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5DFF7">
      <w:pPr>
        <w:spacing w:after="60" w:line="360" w:lineRule="auto"/>
        <w:ind w:left="1546" w:hanging="1546" w:hangingChars="500"/>
        <w:jc w:val="center"/>
        <w:rPr>
          <w:rFonts w:hint="eastAsia" w:ascii="Times New Roman" w:hAnsi="Times New Roman" w:eastAsia="宋体"/>
          <w:b/>
          <w:bCs/>
          <w:color w:val="000000" w:themeColor="text1"/>
          <w:spacing w:val="-6"/>
          <w:sz w:val="32"/>
          <w:szCs w:val="32"/>
          <w:lang w:eastAsia="zh-CN"/>
          <w14:textFill>
            <w14:solidFill>
              <w14:schemeClr w14:val="tx1"/>
            </w14:solidFill>
          </w14:textFill>
        </w:rPr>
      </w:pPr>
      <w:r>
        <w:rPr>
          <w:rFonts w:ascii="Times New Roman" w:hAnsi="Times New Roman"/>
          <w:b/>
          <w:bCs/>
          <w:color w:val="000000" w:themeColor="text1"/>
          <w:spacing w:val="-6"/>
          <w:sz w:val="32"/>
          <w:szCs w:val="32"/>
          <w14:textFill>
            <w14:solidFill>
              <w14:schemeClr w14:val="tx1"/>
            </w14:solidFill>
          </w14:textFill>
        </w:rPr>
        <w:t>项目名称：</w:t>
      </w:r>
      <w:r>
        <w:rPr>
          <w:rFonts w:hint="eastAsia" w:ascii="Times New Roman" w:hAnsi="Times New Roman" w:eastAsia="宋体"/>
          <w:b/>
          <w:bCs/>
          <w:color w:val="000000" w:themeColor="text1"/>
          <w:spacing w:val="-6"/>
          <w:sz w:val="32"/>
          <w:szCs w:val="32"/>
          <w14:textFill>
            <w14:solidFill>
              <w14:schemeClr w14:val="tx1"/>
            </w14:solidFill>
          </w14:textFill>
        </w:rPr>
        <w:t>同沙水库服务区两对商铺招商项目</w:t>
      </w:r>
    </w:p>
    <w:p w14:paraId="222E5029">
      <w:pPr>
        <w:spacing w:after="60" w:line="360" w:lineRule="auto"/>
        <w:rPr>
          <w:rFonts w:ascii="Times New Roman" w:hAnsi="Times New Roman"/>
          <w:b/>
          <w:bCs/>
          <w:color w:val="000000" w:themeColor="text1"/>
          <w:sz w:val="32"/>
          <w:szCs w:val="32"/>
          <w14:textFill>
            <w14:solidFill>
              <w14:schemeClr w14:val="tx1"/>
            </w14:solidFill>
          </w14:textFill>
        </w:rPr>
      </w:pPr>
    </w:p>
    <w:p w14:paraId="540418F7">
      <w:pPr>
        <w:spacing w:after="60" w:line="360" w:lineRule="auto"/>
        <w:rPr>
          <w:rFonts w:ascii="Times New Roman" w:hAnsi="Times New Roman"/>
          <w:b/>
          <w:bCs/>
          <w:color w:val="000000" w:themeColor="text1"/>
          <w:sz w:val="32"/>
          <w:szCs w:val="32"/>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项目编号：</w:t>
      </w:r>
      <w:r>
        <w:rPr>
          <w:rFonts w:hint="eastAsia" w:ascii="Times New Roman" w:hAnsi="Times New Roman" w:eastAsia="宋体"/>
          <w:b/>
          <w:bCs/>
          <w:color w:val="000000" w:themeColor="text1"/>
          <w:spacing w:val="-6"/>
          <w:sz w:val="32"/>
          <w:szCs w:val="32"/>
          <w14:textFill>
            <w14:solidFill>
              <w14:schemeClr w14:val="tx1"/>
            </w14:solidFill>
          </w14:textFill>
        </w:rPr>
        <w:t xml:space="preserve">ZZ-20250035  </w:t>
      </w:r>
    </w:p>
    <w:p w14:paraId="2A2A0466">
      <w:pPr>
        <w:spacing w:after="60" w:line="360" w:lineRule="auto"/>
        <w:rPr>
          <w:rFonts w:ascii="Times New Roman" w:hAnsi="Times New Roman"/>
          <w:b/>
          <w:color w:val="000000" w:themeColor="text1"/>
          <w:sz w:val="32"/>
          <w:szCs w:val="32"/>
          <w:u w:val="single"/>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 xml:space="preserve">                 </w:t>
      </w:r>
    </w:p>
    <w:p w14:paraId="4725E710">
      <w:pPr>
        <w:spacing w:after="60" w:line="360" w:lineRule="auto"/>
        <w:rPr>
          <w:rFonts w:ascii="Times New Roman" w:hAnsi="Times New Roman"/>
          <w:b/>
          <w:color w:val="000000" w:themeColor="text1"/>
          <w:sz w:val="32"/>
          <w:szCs w:val="32"/>
          <w:u w:val="single"/>
          <w14:textFill>
            <w14:solidFill>
              <w14:schemeClr w14:val="tx1"/>
            </w14:solidFill>
          </w14:textFill>
        </w:rPr>
      </w:pPr>
    </w:p>
    <w:p w14:paraId="552E1718">
      <w:pPr>
        <w:tabs>
          <w:tab w:val="left" w:pos="1440"/>
          <w:tab w:val="left" w:pos="1620"/>
        </w:tabs>
        <w:spacing w:after="60" w:line="360" w:lineRule="auto"/>
        <w:rPr>
          <w:rFonts w:ascii="Times New Roman" w:hAnsi="Times New Roman"/>
          <w:color w:val="000000" w:themeColor="text1"/>
          <w:u w:val="single"/>
          <w14:textFill>
            <w14:solidFill>
              <w14:schemeClr w14:val="tx1"/>
            </w14:solidFill>
          </w14:textFill>
        </w:rPr>
      </w:pPr>
      <w:r>
        <w:rPr>
          <w:rFonts w:hint="eastAsia" w:ascii="Times New Roman" w:hAnsi="Times New Roman"/>
          <w:b/>
          <w:color w:val="000000" w:themeColor="text1"/>
          <w:sz w:val="32"/>
          <w:szCs w:val="32"/>
          <w:lang w:val="en-US" w:eastAsia="zh-CN"/>
          <w14:textFill>
            <w14:solidFill>
              <w14:schemeClr w14:val="tx1"/>
            </w14:solidFill>
          </w14:textFill>
        </w:rPr>
        <w:t>竞 价</w:t>
      </w:r>
      <w:r>
        <w:rPr>
          <w:rFonts w:ascii="Times New Roman" w:hAnsi="Times New Roman"/>
          <w:b/>
          <w:color w:val="000000" w:themeColor="text1"/>
          <w:sz w:val="32"/>
          <w:szCs w:val="32"/>
          <w14:textFill>
            <w14:solidFill>
              <w14:schemeClr w14:val="tx1"/>
            </w14:solidFill>
          </w14:textFill>
        </w:rPr>
        <w:t xml:space="preserve"> 人（</w:t>
      </w:r>
      <w:r>
        <w:rPr>
          <w:rFonts w:ascii="Times New Roman" w:hAnsi="Times New Roman" w:eastAsiaTheme="minorEastAsia"/>
          <w:b/>
          <w:color w:val="000000" w:themeColor="text1"/>
          <w:sz w:val="32"/>
          <w:szCs w:val="32"/>
          <w14:textFill>
            <w14:solidFill>
              <w14:schemeClr w14:val="tx1"/>
            </w14:solidFill>
          </w14:textFill>
        </w:rPr>
        <w:t>加盖公章</w:t>
      </w:r>
      <w:r>
        <w:rPr>
          <w:rFonts w:ascii="Times New Roman" w:hAnsi="Times New Roman"/>
          <w:b/>
          <w:color w:val="000000" w:themeColor="text1"/>
          <w:sz w:val="32"/>
          <w:szCs w:val="32"/>
          <w14:textFill>
            <w14:solidFill>
              <w14:schemeClr w14:val="tx1"/>
            </w14:solidFill>
          </w14:textFill>
        </w:rPr>
        <w:t>）:</w:t>
      </w:r>
    </w:p>
    <w:p w14:paraId="52B2444C">
      <w:pPr>
        <w:spacing w:after="60" w:line="360" w:lineRule="auto"/>
        <w:rPr>
          <w:rFonts w:ascii="Times New Roman" w:hAnsi="Times New Roman"/>
          <w:b/>
          <w:color w:val="000000" w:themeColor="text1"/>
          <w:sz w:val="32"/>
          <w:szCs w:val="32"/>
          <w:u w:val="single"/>
          <w14:textFill>
            <w14:solidFill>
              <w14:schemeClr w14:val="tx1"/>
            </w14:solidFill>
          </w14:textFill>
        </w:rPr>
      </w:pPr>
    </w:p>
    <w:p w14:paraId="175DD300">
      <w:pPr>
        <w:spacing w:line="560" w:lineRule="exact"/>
        <w:rPr>
          <w:rFonts w:ascii="Times New Roman" w:hAnsi="Times New Roman"/>
          <w:b/>
          <w:color w:val="000000" w:themeColor="text1"/>
          <w:sz w:val="32"/>
          <w:szCs w:val="32"/>
          <w14:textFill>
            <w14:solidFill>
              <w14:schemeClr w14:val="tx1"/>
            </w14:solidFill>
          </w14:textFill>
        </w:rPr>
      </w:pPr>
      <w:r>
        <w:rPr>
          <w:rFonts w:ascii="Times New Roman" w:hAnsi="Times New Roman" w:eastAsiaTheme="minorEastAsia"/>
          <w:b/>
          <w:color w:val="000000" w:themeColor="text1"/>
          <w:sz w:val="32"/>
          <w:szCs w:val="32"/>
          <w14:textFill>
            <w14:solidFill>
              <w14:schemeClr w14:val="tx1"/>
            </w14:solidFill>
          </w14:textFill>
        </w:rPr>
        <w:t>法定代表人或被授权人（签名或盖私章）</w:t>
      </w:r>
      <w:r>
        <w:rPr>
          <w:rFonts w:ascii="Times New Roman" w:hAnsi="Times New Roman"/>
          <w:b/>
          <w:color w:val="000000" w:themeColor="text1"/>
          <w:sz w:val="32"/>
          <w:szCs w:val="32"/>
          <w14:textFill>
            <w14:solidFill>
              <w14:schemeClr w14:val="tx1"/>
            </w14:solidFill>
          </w14:textFill>
        </w:rPr>
        <w:t>：</w:t>
      </w:r>
    </w:p>
    <w:p w14:paraId="381B875D">
      <w:pPr>
        <w:spacing w:after="60" w:line="360" w:lineRule="auto"/>
        <w:rPr>
          <w:rFonts w:ascii="Times New Roman" w:hAnsi="Times New Roman"/>
          <w:b/>
          <w:color w:val="000000" w:themeColor="text1"/>
          <w:sz w:val="52"/>
          <w14:textFill>
            <w14:solidFill>
              <w14:schemeClr w14:val="tx1"/>
            </w14:solidFill>
          </w14:textFill>
        </w:rPr>
      </w:pPr>
    </w:p>
    <w:p w14:paraId="62EC3493">
      <w:pPr>
        <w:pStyle w:val="3"/>
      </w:pPr>
    </w:p>
    <w:p w14:paraId="650B1F89"/>
    <w:p w14:paraId="7AD15E4C"/>
    <w:p w14:paraId="156896F7"/>
    <w:p w14:paraId="369ECEDF">
      <w:pPr>
        <w:spacing w:after="60" w:line="360" w:lineRule="auto"/>
        <w:jc w:val="center"/>
        <w:rPr>
          <w:rFonts w:ascii="Times New Roman" w:hAnsi="Times New Roman"/>
          <w:b/>
          <w:color w:val="000000" w:themeColor="text1"/>
          <w:sz w:val="30"/>
          <w:szCs w:val="32"/>
          <w14:textFill>
            <w14:solidFill>
              <w14:schemeClr w14:val="tx1"/>
            </w14:solidFill>
          </w14:textFill>
        </w:rPr>
      </w:pPr>
      <w:r>
        <w:rPr>
          <w:rFonts w:ascii="Times New Roman" w:hAnsi="Times New Roman"/>
          <w:b/>
          <w:color w:val="000000" w:themeColor="text1"/>
          <w:sz w:val="30"/>
          <w:szCs w:val="32"/>
          <w14:textFill>
            <w14:solidFill>
              <w14:schemeClr w14:val="tx1"/>
            </w14:solidFill>
          </w14:textFill>
        </w:rPr>
        <w:t>年  月  日</w:t>
      </w:r>
    </w:p>
    <w:p w14:paraId="2B428512">
      <w:pPr>
        <w:spacing w:after="60" w:line="360" w:lineRule="auto"/>
        <w:jc w:val="center"/>
        <w:rPr>
          <w:rFonts w:ascii="Times New Roman" w:hAnsi="Times New Roman"/>
          <w:b/>
          <w:color w:val="000000" w:themeColor="text1"/>
          <w:sz w:val="30"/>
          <w:szCs w:val="32"/>
          <w14:textFill>
            <w14:solidFill>
              <w14:schemeClr w14:val="tx1"/>
            </w14:solidFill>
          </w14:textFill>
        </w:rPr>
      </w:pPr>
    </w:p>
    <w:p w14:paraId="2DC72E2F">
      <w:pPr>
        <w:widowControl/>
        <w:jc w:val="left"/>
        <w:rPr>
          <w:rFonts w:ascii="Times New Roman" w:hAnsi="Times New Roman"/>
          <w:color w:val="000000" w:themeColor="text1"/>
          <w:sz w:val="22"/>
          <w:szCs w:val="22"/>
          <w14:textFill>
            <w14:solidFill>
              <w14:schemeClr w14:val="tx1"/>
            </w14:solidFill>
          </w14:textFill>
        </w:rPr>
      </w:pPr>
      <w:r>
        <w:rPr>
          <w:rFonts w:ascii="Times New Roman" w:hAnsi="Times New Roman"/>
          <w:b/>
          <w:color w:val="000000" w:themeColor="text1"/>
          <w:sz w:val="30"/>
          <w:szCs w:val="32"/>
          <w14:textFill>
            <w14:solidFill>
              <w14:schemeClr w14:val="tx1"/>
            </w14:solidFill>
          </w14:textFill>
        </w:rPr>
        <w:br w:type="page"/>
      </w:r>
    </w:p>
    <w:p w14:paraId="1E9AA801">
      <w:pPr>
        <w:pStyle w:val="4"/>
        <w:jc w:val="center"/>
        <w:rPr>
          <w:rFonts w:ascii="宋体" w:hAnsi="宋体"/>
          <w:color w:val="000000" w:themeColor="text1"/>
          <w:sz w:val="22"/>
          <w:szCs w:val="22"/>
          <w14:textFill>
            <w14:solidFill>
              <w14:schemeClr w14:val="tx1"/>
            </w14:solidFill>
          </w14:textFill>
        </w:rPr>
      </w:pPr>
      <w:bookmarkStart w:id="0" w:name="_Toc27307"/>
      <w:r>
        <w:rPr>
          <w:rFonts w:hint="eastAsia" w:ascii="宋体" w:hAnsi="宋体"/>
          <w:color w:val="000000" w:themeColor="text1"/>
          <w:sz w:val="22"/>
          <w:szCs w:val="22"/>
          <w:lang w:val="en-US" w:eastAsia="zh-CN"/>
          <w14:textFill>
            <w14:solidFill>
              <w14:schemeClr w14:val="tx1"/>
            </w14:solidFill>
          </w14:textFill>
        </w:rPr>
        <w:t>1</w:t>
      </w:r>
      <w:r>
        <w:rPr>
          <w:rFonts w:hint="eastAsia" w:ascii="宋体" w:hAnsi="宋体"/>
          <w:color w:val="000000" w:themeColor="text1"/>
          <w:sz w:val="22"/>
          <w:szCs w:val="22"/>
          <w:lang w:val="en-US"/>
          <w14:textFill>
            <w14:solidFill>
              <w14:schemeClr w14:val="tx1"/>
            </w14:solidFill>
          </w14:textFill>
        </w:rPr>
        <w:t>.</w:t>
      </w:r>
      <w:r>
        <w:rPr>
          <w:rFonts w:hint="eastAsia" w:ascii="宋体" w:hAnsi="宋体"/>
          <w:color w:val="000000" w:themeColor="text1"/>
          <w:sz w:val="22"/>
          <w:szCs w:val="22"/>
          <w14:textFill>
            <w14:solidFill>
              <w14:schemeClr w14:val="tx1"/>
            </w14:solidFill>
          </w14:textFill>
        </w:rPr>
        <w:t>法人授权委托证明书</w:t>
      </w:r>
      <w:bookmarkEnd w:id="0"/>
    </w:p>
    <w:p w14:paraId="11C0A84C">
      <w:pPr>
        <w:spacing w:line="560" w:lineRule="exact"/>
        <w:jc w:val="center"/>
        <w:rPr>
          <w:rFonts w:asciiTheme="minorEastAsia" w:hAnsiTheme="minorEastAsia" w:eastAsiaTheme="minorEastAsia"/>
          <w:b/>
          <w:color w:val="000000" w:themeColor="text1"/>
          <w:szCs w:val="21"/>
          <w14:textFill>
            <w14:solidFill>
              <w14:schemeClr w14:val="tx1"/>
            </w14:solidFill>
          </w14:textFill>
        </w:rPr>
      </w:pPr>
    </w:p>
    <w:p w14:paraId="5037E36B">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致：</w:t>
      </w:r>
      <w:r>
        <w:rPr>
          <w:rFonts w:hint="eastAsia" w:asciiTheme="minorEastAsia" w:hAnsiTheme="minorEastAsia" w:eastAsiaTheme="minorEastAsia"/>
          <w:color w:val="000000" w:themeColor="text1"/>
          <w:szCs w:val="21"/>
          <w:u w:val="single"/>
          <w14:textFill>
            <w14:solidFill>
              <w14:schemeClr w14:val="tx1"/>
            </w14:solidFill>
          </w14:textFill>
        </w:rPr>
        <w:t>东莞市交投石化能源有限公司</w:t>
      </w:r>
    </w:p>
    <w:p w14:paraId="25A9D858">
      <w:pPr>
        <w:pStyle w:val="10"/>
        <w:spacing w:line="360" w:lineRule="auto"/>
        <w:ind w:firstLine="433"/>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本委托书声明：在下面签字的</w:t>
      </w:r>
      <w:r>
        <w:rPr>
          <w:rFonts w:asciiTheme="minorEastAsia" w:hAnsiTheme="minorEastAsia" w:eastAsiaTheme="minorEastAsia"/>
          <w:b/>
          <w:bCs/>
          <w:color w:val="000000" w:themeColor="text1"/>
          <w:sz w:val="21"/>
          <w:szCs w:val="21"/>
          <w:u w:val="single"/>
          <w14:textFill>
            <w14:solidFill>
              <w14:schemeClr w14:val="tx1"/>
            </w14:solidFill>
          </w14:textFill>
        </w:rPr>
        <w:t>（法定代表人姓名、职务）</w:t>
      </w:r>
      <w:r>
        <w:rPr>
          <w:rFonts w:asciiTheme="minorEastAsia" w:hAnsiTheme="minorEastAsia" w:eastAsiaTheme="minorEastAsia"/>
          <w:color w:val="000000" w:themeColor="text1"/>
          <w:sz w:val="21"/>
          <w:szCs w:val="21"/>
          <w14:textFill>
            <w14:solidFill>
              <w14:schemeClr w14:val="tx1"/>
            </w14:solidFill>
          </w14:textFill>
        </w:rPr>
        <w:t>代表</w:t>
      </w:r>
      <w:r>
        <w:rPr>
          <w:rFonts w:asciiTheme="minorEastAsia" w:hAnsiTheme="minorEastAsia" w:eastAsiaTheme="minorEastAsia"/>
          <w:b/>
          <w:bCs/>
          <w:color w:val="000000" w:themeColor="text1"/>
          <w:sz w:val="21"/>
          <w:szCs w:val="21"/>
          <w:u w:val="single"/>
          <w14:textFill>
            <w14:solidFill>
              <w14:schemeClr w14:val="tx1"/>
            </w14:solidFill>
          </w14:textFill>
        </w:rPr>
        <w:t>（招商响应人名称）</w:t>
      </w:r>
      <w:r>
        <w:rPr>
          <w:rFonts w:asciiTheme="minorEastAsia" w:hAnsiTheme="minorEastAsia" w:eastAsiaTheme="minorEastAsia"/>
          <w:color w:val="000000" w:themeColor="text1"/>
          <w:sz w:val="21"/>
          <w:szCs w:val="21"/>
          <w14:textFill>
            <w14:solidFill>
              <w14:schemeClr w14:val="tx1"/>
            </w14:solidFill>
          </w14:textFill>
        </w:rPr>
        <w:t>委托在下面签字的</w:t>
      </w:r>
      <w:r>
        <w:rPr>
          <w:rFonts w:asciiTheme="minorEastAsia" w:hAnsiTheme="minorEastAsia" w:eastAsiaTheme="minorEastAsia"/>
          <w:b/>
          <w:bCs/>
          <w:color w:val="000000" w:themeColor="text1"/>
          <w:sz w:val="21"/>
          <w:szCs w:val="21"/>
          <w:u w:val="single"/>
          <w14:textFill>
            <w14:solidFill>
              <w14:schemeClr w14:val="tx1"/>
            </w14:solidFill>
          </w14:textFill>
        </w:rPr>
        <w:t>（受委托人的姓名、职务）</w:t>
      </w:r>
      <w:r>
        <w:rPr>
          <w:rFonts w:asciiTheme="minorEastAsia" w:hAnsiTheme="minorEastAsia" w:eastAsiaTheme="minorEastAsia"/>
          <w:color w:val="000000" w:themeColor="text1"/>
          <w:sz w:val="21"/>
          <w:szCs w:val="21"/>
          <w14:textFill>
            <w14:solidFill>
              <w14:schemeClr w14:val="tx1"/>
            </w14:solidFill>
          </w14:textFill>
        </w:rPr>
        <w:t>为本公司的合法代表人，就</w:t>
      </w:r>
      <w:r>
        <w:rPr>
          <w:rFonts w:asciiTheme="minorEastAsia" w:hAnsiTheme="minorEastAsia" w:eastAsiaTheme="minorEastAsia"/>
          <w:color w:val="000000" w:themeColor="text1"/>
          <w:sz w:val="21"/>
          <w:szCs w:val="21"/>
          <w:u w:val="single"/>
          <w14:textFill>
            <w14:solidFill>
              <w14:schemeClr w14:val="tx1"/>
            </w14:solidFill>
          </w14:textFill>
        </w:rPr>
        <w:t xml:space="preserve">          项目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项目</w:t>
      </w:r>
      <w:r>
        <w:rPr>
          <w:rFonts w:asciiTheme="minorEastAsia" w:hAnsiTheme="minorEastAsia" w:eastAsiaTheme="minorEastAsia"/>
          <w:color w:val="000000" w:themeColor="text1"/>
          <w:sz w:val="21"/>
          <w:szCs w:val="21"/>
          <w14:textFill>
            <w14:solidFill>
              <w14:schemeClr w14:val="tx1"/>
            </w14:solidFill>
          </w14:textFill>
        </w:rPr>
        <w:t>编号：</w:t>
      </w:r>
      <w:r>
        <w:rPr>
          <w:rFonts w:asciiTheme="minorEastAsia" w:hAnsiTheme="minorEastAsia" w:eastAsia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olor w:val="000000" w:themeColor="text1"/>
          <w:sz w:val="21"/>
          <w:szCs w:val="21"/>
          <w:u w:val="single"/>
          <w:lang w:val="en-US"/>
          <w14:textFill>
            <w14:solidFill>
              <w14:schemeClr w14:val="tx1"/>
            </w14:solidFill>
          </w14:textFill>
        </w:rPr>
        <w:t xml:space="preserve"> </w:t>
      </w:r>
      <w:r>
        <w:rPr>
          <w:rFonts w:asciiTheme="minorEastAsia" w:hAnsiTheme="minorEastAsia" w:eastAsiaTheme="minorEastAsia"/>
          <w:color w:val="000000" w:themeColor="text1"/>
          <w:sz w:val="21"/>
          <w:szCs w:val="21"/>
          <w:u w:val="single"/>
          <w14:textFill>
            <w14:solidFill>
              <w14:schemeClr w14:val="tx1"/>
            </w14:solidFill>
          </w14:textFill>
        </w:rPr>
        <w:t xml:space="preserve"> </w:t>
      </w:r>
      <w:r>
        <w:rPr>
          <w:rFonts w:asciiTheme="minorEastAsia" w:hAnsiTheme="minorEastAsia" w:eastAsiaTheme="minorEastAsia"/>
          <w:color w:val="000000" w:themeColor="text1"/>
          <w:sz w:val="21"/>
          <w:szCs w:val="21"/>
          <w14:textFill>
            <w14:solidFill>
              <w14:schemeClr w14:val="tx1"/>
            </w14:solidFill>
          </w14:textFill>
        </w:rPr>
        <w:t>）的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竞价</w:t>
      </w: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合同</w:t>
      </w:r>
      <w:r>
        <w:rPr>
          <w:rFonts w:hint="eastAsia" w:asciiTheme="minorEastAsia" w:hAnsiTheme="minorEastAsia" w:eastAsiaTheme="minorEastAsia"/>
          <w:color w:val="000000" w:themeColor="text1"/>
          <w:sz w:val="21"/>
          <w:szCs w:val="21"/>
          <w14:textFill>
            <w14:solidFill>
              <w14:schemeClr w14:val="tx1"/>
            </w14:solidFill>
          </w14:textFill>
        </w:rPr>
        <w:t>等与项目相关的</w:t>
      </w:r>
      <w:r>
        <w:rPr>
          <w:rFonts w:asciiTheme="minorEastAsia" w:hAnsiTheme="minorEastAsia" w:eastAsiaTheme="minorEastAsia"/>
          <w:color w:val="000000" w:themeColor="text1"/>
          <w:sz w:val="21"/>
          <w:szCs w:val="21"/>
          <w14:textFill>
            <w14:solidFill>
              <w14:schemeClr w14:val="tx1"/>
            </w14:solidFill>
          </w14:textFill>
        </w:rPr>
        <w:t>执行，以我方的名义处理一切与之有关的事宜（</w:t>
      </w:r>
      <w:r>
        <w:rPr>
          <w:rFonts w:asciiTheme="minorEastAsia" w:hAnsiTheme="minorEastAsia" w:eastAsiaTheme="minorEastAsia"/>
          <w:b/>
          <w:color w:val="000000" w:themeColor="text1"/>
          <w:sz w:val="21"/>
          <w:szCs w:val="21"/>
          <w14:textFill>
            <w14:solidFill>
              <w14:schemeClr w14:val="tx1"/>
            </w14:solidFill>
          </w14:textFill>
        </w:rPr>
        <w:t>相关身份证复印件须附后</w:t>
      </w:r>
      <w:r>
        <w:rPr>
          <w:rFonts w:asciiTheme="minorEastAsia" w:hAnsiTheme="minorEastAsia" w:eastAsiaTheme="minorEastAsia"/>
          <w:color w:val="000000" w:themeColor="text1"/>
          <w:sz w:val="21"/>
          <w:szCs w:val="21"/>
          <w14:textFill>
            <w14:solidFill>
              <w14:schemeClr w14:val="tx1"/>
            </w14:solidFill>
          </w14:textFill>
        </w:rPr>
        <w:t>）。</w:t>
      </w:r>
    </w:p>
    <w:p w14:paraId="406121D5">
      <w:pPr>
        <w:pStyle w:val="10"/>
        <w:spacing w:line="360" w:lineRule="auto"/>
        <w:ind w:firstLine="433"/>
        <w:rPr>
          <w:rFonts w:asciiTheme="minorEastAsia" w:hAnsiTheme="minorEastAsia" w:eastAsiaTheme="minorEastAsia"/>
          <w:color w:val="000000" w:themeColor="text1"/>
          <w:sz w:val="21"/>
          <w:szCs w:val="21"/>
          <w14:textFill>
            <w14:solidFill>
              <w14:schemeClr w14:val="tx1"/>
            </w14:solidFill>
          </w14:textFill>
        </w:rPr>
      </w:pPr>
    </w:p>
    <w:p w14:paraId="401884AA">
      <w:pPr>
        <w:pStyle w:val="10"/>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本委托书于</w:t>
      </w:r>
      <w:r>
        <w:rPr>
          <w:rFonts w:asciiTheme="minorEastAsia" w:hAnsiTheme="minorEastAsia" w:eastAsiaTheme="minorEastAsia"/>
          <w:color w:val="000000" w:themeColor="text1"/>
          <w:sz w:val="21"/>
          <w:szCs w:val="21"/>
          <w:u w:val="single"/>
          <w14:textFill>
            <w14:solidFill>
              <w14:schemeClr w14:val="tx1"/>
            </w14:solidFill>
          </w14:textFill>
        </w:rPr>
        <w:t xml:space="preserve">　  </w:t>
      </w:r>
      <w:r>
        <w:rPr>
          <w:rFonts w:asciiTheme="minorEastAsia" w:hAnsiTheme="minorEastAsia" w:eastAsiaTheme="minorEastAsia"/>
          <w:color w:val="000000" w:themeColor="text1"/>
          <w:sz w:val="21"/>
          <w:szCs w:val="21"/>
          <w14:textFill>
            <w14:solidFill>
              <w14:schemeClr w14:val="tx1"/>
            </w14:solidFill>
          </w14:textFill>
        </w:rPr>
        <w:t>年</w:t>
      </w:r>
      <w:r>
        <w:rPr>
          <w:rFonts w:asciiTheme="minorEastAsia" w:hAnsiTheme="minorEastAsia" w:eastAsiaTheme="minorEastAsia"/>
          <w:color w:val="000000" w:themeColor="text1"/>
          <w:sz w:val="21"/>
          <w:szCs w:val="21"/>
          <w:u w:val="single"/>
          <w14:textFill>
            <w14:solidFill>
              <w14:schemeClr w14:val="tx1"/>
            </w14:solidFill>
          </w14:textFill>
        </w:rPr>
        <w:t xml:space="preserve">　  </w:t>
      </w:r>
      <w:r>
        <w:rPr>
          <w:rFonts w:asciiTheme="minorEastAsia" w:hAnsiTheme="minorEastAsia" w:eastAsiaTheme="minorEastAsia"/>
          <w:color w:val="000000" w:themeColor="text1"/>
          <w:sz w:val="21"/>
          <w:szCs w:val="21"/>
          <w14:textFill>
            <w14:solidFill>
              <w14:schemeClr w14:val="tx1"/>
            </w14:solidFill>
          </w14:textFill>
        </w:rPr>
        <w:t>月</w:t>
      </w:r>
      <w:r>
        <w:rPr>
          <w:rFonts w:asciiTheme="minorEastAsia" w:hAnsiTheme="minorEastAsia" w:eastAsiaTheme="minorEastAsia"/>
          <w:color w:val="000000" w:themeColor="text1"/>
          <w:sz w:val="21"/>
          <w:szCs w:val="21"/>
          <w:u w:val="single"/>
          <w14:textFill>
            <w14:solidFill>
              <w14:schemeClr w14:val="tx1"/>
            </w14:solidFill>
          </w14:textFill>
        </w:rPr>
        <w:t xml:space="preserve">　  </w:t>
      </w:r>
      <w:r>
        <w:rPr>
          <w:rFonts w:asciiTheme="minorEastAsia" w:hAnsiTheme="minorEastAsia" w:eastAsiaTheme="minorEastAsia"/>
          <w:color w:val="000000" w:themeColor="text1"/>
          <w:sz w:val="21"/>
          <w:szCs w:val="21"/>
          <w14:textFill>
            <w14:solidFill>
              <w14:schemeClr w14:val="tx1"/>
            </w14:solidFill>
          </w14:textFill>
        </w:rPr>
        <w:t>日签字生效。</w:t>
      </w:r>
    </w:p>
    <w:p w14:paraId="65281BDC">
      <w:pPr>
        <w:pStyle w:val="10"/>
        <w:spacing w:line="360" w:lineRule="auto"/>
        <w:ind w:firstLine="433"/>
        <w:rPr>
          <w:rFonts w:asciiTheme="minorEastAsia" w:hAnsiTheme="minorEastAsia" w:eastAsiaTheme="minorEastAsia"/>
          <w:color w:val="000000" w:themeColor="text1"/>
          <w:sz w:val="21"/>
          <w:szCs w:val="21"/>
          <w14:textFill>
            <w14:solidFill>
              <w14:schemeClr w14:val="tx1"/>
            </w14:solidFill>
          </w14:textFill>
        </w:rPr>
      </w:pPr>
    </w:p>
    <w:p w14:paraId="1982A6E7">
      <w:pPr>
        <w:pStyle w:val="10"/>
        <w:spacing w:line="360" w:lineRule="auto"/>
        <w:ind w:firstLine="3360" w:firstLineChars="16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招商响应人名称（公章）：</w:t>
      </w:r>
    </w:p>
    <w:p w14:paraId="55B11196">
      <w:pPr>
        <w:pStyle w:val="10"/>
        <w:spacing w:line="360" w:lineRule="auto"/>
        <w:ind w:firstLine="3360" w:firstLineChars="16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招商响应人地址：</w:t>
      </w:r>
    </w:p>
    <w:p w14:paraId="701D39FB">
      <w:pPr>
        <w:pStyle w:val="10"/>
        <w:spacing w:line="360" w:lineRule="auto"/>
        <w:ind w:firstLine="3360" w:firstLineChars="16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法定代表人（</w:t>
      </w:r>
      <w:r>
        <w:rPr>
          <w:rFonts w:hint="eastAsia" w:asciiTheme="minorEastAsia" w:hAnsiTheme="minorEastAsia" w:eastAsiaTheme="minorEastAsia"/>
          <w:color w:val="000000" w:themeColor="text1"/>
          <w:sz w:val="21"/>
          <w:szCs w:val="21"/>
          <w14:textFill>
            <w14:solidFill>
              <w14:schemeClr w14:val="tx1"/>
            </w14:solidFill>
          </w14:textFill>
        </w:rPr>
        <w:t>签名或盖章</w:t>
      </w:r>
      <w:r>
        <w:rPr>
          <w:rFonts w:asciiTheme="minorEastAsia" w:hAnsiTheme="minorEastAsia" w:eastAsiaTheme="minorEastAsia"/>
          <w:color w:val="000000" w:themeColor="text1"/>
          <w:sz w:val="21"/>
          <w:szCs w:val="21"/>
          <w14:textFill>
            <w14:solidFill>
              <w14:schemeClr w14:val="tx1"/>
            </w14:solidFill>
          </w14:textFill>
        </w:rPr>
        <w:t>）：</w:t>
      </w:r>
    </w:p>
    <w:p w14:paraId="527E1CEC">
      <w:pPr>
        <w:pStyle w:val="10"/>
        <w:spacing w:line="360" w:lineRule="auto"/>
        <w:ind w:firstLine="3360" w:firstLineChars="16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职　　　务：</w:t>
      </w:r>
    </w:p>
    <w:p w14:paraId="522A8868">
      <w:pPr>
        <w:pStyle w:val="10"/>
        <w:spacing w:line="360" w:lineRule="auto"/>
        <w:ind w:firstLine="3360" w:firstLineChars="16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受委托人（</w:t>
      </w:r>
      <w:r>
        <w:rPr>
          <w:rFonts w:hint="eastAsia" w:asciiTheme="minorEastAsia" w:hAnsiTheme="minorEastAsia" w:eastAsiaTheme="minorEastAsia"/>
          <w:color w:val="000000" w:themeColor="text1"/>
          <w:sz w:val="21"/>
          <w:szCs w:val="21"/>
          <w14:textFill>
            <w14:solidFill>
              <w14:schemeClr w14:val="tx1"/>
            </w14:solidFill>
          </w14:textFill>
        </w:rPr>
        <w:t>签名或盖章</w:t>
      </w:r>
      <w:r>
        <w:rPr>
          <w:rFonts w:asciiTheme="minorEastAsia" w:hAnsiTheme="minorEastAsia" w:eastAsiaTheme="minorEastAsia"/>
          <w:color w:val="000000" w:themeColor="text1"/>
          <w:sz w:val="21"/>
          <w:szCs w:val="21"/>
          <w14:textFill>
            <w14:solidFill>
              <w14:schemeClr w14:val="tx1"/>
            </w14:solidFill>
          </w14:textFill>
        </w:rPr>
        <w:t>）：</w:t>
      </w:r>
    </w:p>
    <w:p w14:paraId="6093E5D2">
      <w:pPr>
        <w:pStyle w:val="10"/>
        <w:spacing w:line="360" w:lineRule="auto"/>
        <w:ind w:firstLine="3360" w:firstLineChars="16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职　　　务：</w:t>
      </w:r>
    </w:p>
    <w:p w14:paraId="33972F11">
      <w:pPr>
        <w:pStyle w:val="10"/>
        <w:spacing w:line="360" w:lineRule="auto"/>
        <w:ind w:firstLine="433"/>
        <w:rPr>
          <w:rFonts w:asciiTheme="minorEastAsia" w:hAnsiTheme="minorEastAsia" w:eastAsiaTheme="minorEastAsia"/>
          <w:color w:val="000000" w:themeColor="text1"/>
          <w:sz w:val="21"/>
          <w:szCs w:val="21"/>
          <w14:textFill>
            <w14:solidFill>
              <w14:schemeClr w14:val="tx1"/>
            </w14:solidFill>
          </w14:textFill>
        </w:rPr>
      </w:pPr>
    </w:p>
    <w:p w14:paraId="5C239FC2">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w:t>
      </w:r>
    </w:p>
    <w:p w14:paraId="78748DB3">
      <w:pPr>
        <w:spacing w:line="360" w:lineRule="auto"/>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注：如法定代表人</w:t>
      </w:r>
      <w:r>
        <w:rPr>
          <w:rFonts w:hint="eastAsia" w:asciiTheme="minorEastAsia" w:hAnsiTheme="minorEastAsia" w:eastAsiaTheme="minorEastAsia"/>
          <w:b/>
          <w:color w:val="000000" w:themeColor="text1"/>
          <w:szCs w:val="21"/>
          <w14:textFill>
            <w14:solidFill>
              <w14:schemeClr w14:val="tx1"/>
            </w14:solidFill>
          </w14:textFill>
        </w:rPr>
        <w:t>则</w:t>
      </w:r>
      <w:r>
        <w:rPr>
          <w:rFonts w:asciiTheme="minorEastAsia" w:hAnsiTheme="minorEastAsia" w:eastAsiaTheme="minorEastAsia"/>
          <w:b/>
          <w:color w:val="000000" w:themeColor="text1"/>
          <w:szCs w:val="21"/>
          <w14:textFill>
            <w14:solidFill>
              <w14:schemeClr w14:val="tx1"/>
            </w14:solidFill>
          </w14:textFill>
        </w:rPr>
        <w:t>不需附本</w:t>
      </w:r>
      <w:r>
        <w:rPr>
          <w:rFonts w:hint="eastAsia" w:asciiTheme="minorEastAsia" w:hAnsiTheme="minorEastAsia" w:eastAsiaTheme="minorEastAsia"/>
          <w:b/>
          <w:color w:val="000000" w:themeColor="text1"/>
          <w:szCs w:val="21"/>
          <w14:textFill>
            <w14:solidFill>
              <w14:schemeClr w14:val="tx1"/>
            </w14:solidFill>
          </w14:textFill>
        </w:rPr>
        <w:t>证明</w:t>
      </w:r>
      <w:r>
        <w:rPr>
          <w:rFonts w:asciiTheme="minorEastAsia" w:hAnsiTheme="minorEastAsia" w:eastAsiaTheme="minorEastAsia"/>
          <w:b/>
          <w:color w:val="000000" w:themeColor="text1"/>
          <w:szCs w:val="21"/>
          <w14:textFill>
            <w14:solidFill>
              <w14:schemeClr w14:val="tx1"/>
            </w14:solidFill>
          </w14:textFill>
        </w:rPr>
        <w:t>。</w:t>
      </w:r>
    </w:p>
    <w:p w14:paraId="0BDD430D">
      <w:pPr>
        <w:spacing w:line="360" w:lineRule="auto"/>
        <w:rPr>
          <w:rFonts w:ascii="宋体" w:hAnsi="宋体"/>
          <w:b/>
          <w:color w:val="000000" w:themeColor="text1"/>
          <w:sz w:val="22"/>
          <w:szCs w:val="22"/>
          <w14:textFill>
            <w14:solidFill>
              <w14:schemeClr w14:val="tx1"/>
            </w14:solidFill>
          </w14:textFill>
        </w:rPr>
      </w:pPr>
    </w:p>
    <w:p w14:paraId="20B7C6EE">
      <w:pPr>
        <w:widowControl/>
        <w:jc w:val="left"/>
        <w:rPr>
          <w:rFonts w:ascii="宋体" w:hAnsi="宋体"/>
          <w:color w:val="000000" w:themeColor="text1"/>
          <w:sz w:val="22"/>
          <w:szCs w:val="22"/>
          <w14:textFill>
            <w14:solidFill>
              <w14:schemeClr w14:val="tx1"/>
            </w14:solidFill>
          </w14:textFill>
        </w:rPr>
      </w:pPr>
    </w:p>
    <w:p w14:paraId="64790EAA">
      <w:pPr>
        <w:widowControl/>
        <w:jc w:val="left"/>
        <w:rPr>
          <w:rFonts w:ascii="宋体" w:hAnsi="宋体"/>
          <w:color w:val="000000" w:themeColor="text1"/>
          <w:sz w:val="22"/>
          <w:szCs w:val="22"/>
          <w14:textFill>
            <w14:solidFill>
              <w14:schemeClr w14:val="tx1"/>
            </w14:solidFill>
          </w14:textFill>
        </w:rPr>
      </w:pPr>
    </w:p>
    <w:p w14:paraId="7F8C21CE">
      <w:pPr>
        <w:widowControl/>
        <w:jc w:val="left"/>
        <w:rPr>
          <w:rFonts w:ascii="宋体" w:hAnsi="宋体"/>
          <w:color w:val="000000" w:themeColor="text1"/>
          <w:sz w:val="22"/>
          <w:szCs w:val="22"/>
          <w14:textFill>
            <w14:solidFill>
              <w14:schemeClr w14:val="tx1"/>
            </w14:solidFill>
          </w14:textFill>
        </w:rPr>
      </w:pPr>
    </w:p>
    <w:p w14:paraId="087437B7">
      <w:pPr>
        <w:widowControl/>
        <w:jc w:val="left"/>
        <w:rPr>
          <w:rFonts w:ascii="宋体" w:hAnsi="宋体"/>
          <w:color w:val="000000" w:themeColor="text1"/>
          <w:sz w:val="22"/>
          <w:szCs w:val="22"/>
          <w14:textFill>
            <w14:solidFill>
              <w14:schemeClr w14:val="tx1"/>
            </w14:solidFill>
          </w14:textFill>
        </w:rPr>
      </w:pPr>
    </w:p>
    <w:p w14:paraId="5D4B28E7">
      <w:pPr>
        <w:widowControl/>
        <w:jc w:val="left"/>
        <w:rPr>
          <w:rFonts w:ascii="宋体" w:hAnsi="宋体"/>
          <w:color w:val="000000" w:themeColor="text1"/>
          <w:sz w:val="22"/>
          <w:szCs w:val="22"/>
          <w14:textFill>
            <w14:solidFill>
              <w14:schemeClr w14:val="tx1"/>
            </w14:solidFill>
          </w14:textFill>
        </w:rPr>
      </w:pPr>
    </w:p>
    <w:p w14:paraId="2AA265A9">
      <w:pPr>
        <w:widowControl/>
        <w:jc w:val="left"/>
        <w:rPr>
          <w:rFonts w:ascii="宋体" w:hAnsi="宋体"/>
          <w:color w:val="000000" w:themeColor="text1"/>
          <w:sz w:val="22"/>
          <w:szCs w:val="22"/>
          <w14:textFill>
            <w14:solidFill>
              <w14:schemeClr w14:val="tx1"/>
            </w14:solidFill>
          </w14:textFill>
        </w:rPr>
      </w:pPr>
    </w:p>
    <w:p w14:paraId="002C5048">
      <w:pPr>
        <w:widowControl/>
        <w:jc w:val="left"/>
        <w:rPr>
          <w:rFonts w:ascii="宋体" w:hAnsi="宋体"/>
          <w:color w:val="000000" w:themeColor="text1"/>
          <w:sz w:val="22"/>
          <w:szCs w:val="22"/>
          <w14:textFill>
            <w14:solidFill>
              <w14:schemeClr w14:val="tx1"/>
            </w14:solidFill>
          </w14:textFill>
        </w:rPr>
      </w:pPr>
    </w:p>
    <w:p w14:paraId="3E850C27">
      <w:pPr>
        <w:widowControl/>
        <w:jc w:val="left"/>
        <w:rPr>
          <w:rFonts w:ascii="宋体" w:hAnsi="宋体"/>
          <w:color w:val="000000" w:themeColor="text1"/>
          <w:sz w:val="22"/>
          <w:szCs w:val="22"/>
          <w14:textFill>
            <w14:solidFill>
              <w14:schemeClr w14:val="tx1"/>
            </w14:solidFill>
          </w14:textFill>
        </w:rPr>
      </w:pPr>
    </w:p>
    <w:p w14:paraId="496E8450">
      <w:pPr>
        <w:widowControl/>
        <w:jc w:val="left"/>
        <w:rPr>
          <w:rFonts w:ascii="宋体" w:hAnsi="宋体"/>
          <w:color w:val="000000" w:themeColor="text1"/>
          <w:sz w:val="22"/>
          <w:szCs w:val="22"/>
          <w14:textFill>
            <w14:solidFill>
              <w14:schemeClr w14:val="tx1"/>
            </w14:solidFill>
          </w14:textFill>
        </w:rPr>
      </w:pPr>
    </w:p>
    <w:p w14:paraId="663ED6D1">
      <w:pPr>
        <w:widowControl/>
        <w:jc w:val="left"/>
        <w:rPr>
          <w:rFonts w:ascii="宋体" w:hAnsi="宋体"/>
          <w:b/>
          <w:bCs/>
          <w:color w:val="000000" w:themeColor="text1"/>
          <w:sz w:val="22"/>
          <w:szCs w:val="22"/>
          <w14:textFill>
            <w14:solidFill>
              <w14:schemeClr w14:val="tx1"/>
            </w14:solidFill>
          </w14:textFill>
        </w:rPr>
      </w:pPr>
      <w:r>
        <w:rPr>
          <w:rFonts w:ascii="宋体" w:hAnsi="宋体"/>
          <w:b/>
          <w:bCs/>
          <w:color w:val="000000" w:themeColor="text1"/>
          <w:sz w:val="22"/>
          <w:szCs w:val="22"/>
          <w14:textFill>
            <w14:solidFill>
              <w14:schemeClr w14:val="tx1"/>
            </w14:solidFill>
          </w14:textFill>
        </w:rPr>
        <w:br w:type="page"/>
      </w:r>
    </w:p>
    <w:p w14:paraId="757B6747">
      <w:pPr>
        <w:pStyle w:val="4"/>
        <w:spacing w:line="360" w:lineRule="auto"/>
        <w:jc w:val="center"/>
        <w:rPr>
          <w:rFonts w:ascii="Times New Roman" w:hAnsi="Times New Roman"/>
          <w:color w:val="000000" w:themeColor="text1"/>
          <w:sz w:val="22"/>
          <w:szCs w:val="22"/>
          <w14:textFill>
            <w14:solidFill>
              <w14:schemeClr w14:val="tx1"/>
            </w14:solidFill>
          </w14:textFill>
        </w:rPr>
      </w:pPr>
      <w:bookmarkStart w:id="1" w:name="_Toc22158"/>
      <w:bookmarkStart w:id="2" w:name="_Toc25637"/>
      <w:bookmarkStart w:id="3" w:name="_Toc23638"/>
      <w:r>
        <w:rPr>
          <w:rFonts w:hint="eastAsia" w:ascii="Times New Roman" w:hAnsi="Times New Roman"/>
          <w:color w:val="000000" w:themeColor="text1"/>
          <w:sz w:val="22"/>
          <w:szCs w:val="22"/>
          <w:lang w:val="en-US" w:eastAsia="zh-CN"/>
          <w14:textFill>
            <w14:solidFill>
              <w14:schemeClr w14:val="tx1"/>
            </w14:solidFill>
          </w14:textFill>
        </w:rPr>
        <w:t>2</w:t>
      </w:r>
      <w:r>
        <w:rPr>
          <w:rFonts w:hint="eastAsia" w:ascii="Times New Roman" w:hAnsi="Times New Roman"/>
          <w:color w:val="000000" w:themeColor="text1"/>
          <w:sz w:val="22"/>
          <w:szCs w:val="22"/>
          <w:lang w:val="en-US"/>
          <w14:textFill>
            <w14:solidFill>
              <w14:schemeClr w14:val="tx1"/>
            </w14:solidFill>
          </w14:textFill>
        </w:rPr>
        <w:t>.</w:t>
      </w:r>
      <w:r>
        <w:rPr>
          <w:rFonts w:ascii="Times New Roman" w:hAnsi="Times New Roman"/>
          <w:color w:val="000000" w:themeColor="text1"/>
          <w:sz w:val="22"/>
          <w:szCs w:val="22"/>
          <w14:textFill>
            <w14:solidFill>
              <w14:schemeClr w14:val="tx1"/>
            </w14:solidFill>
          </w14:textFill>
        </w:rPr>
        <w:t>资格文件声明函</w:t>
      </w:r>
      <w:bookmarkEnd w:id="1"/>
      <w:bookmarkEnd w:id="2"/>
      <w:bookmarkEnd w:id="3"/>
    </w:p>
    <w:p w14:paraId="6F91C439">
      <w:pPr>
        <w:pStyle w:val="6"/>
        <w:spacing w:line="360" w:lineRule="auto"/>
        <w:jc w:val="center"/>
        <w:rPr>
          <w:rFonts w:ascii="Times New Roman" w:hAnsi="Times New Roman"/>
          <w:color w:val="000000" w:themeColor="text1"/>
          <w:sz w:val="22"/>
          <w14:textFill>
            <w14:solidFill>
              <w14:schemeClr w14:val="tx1"/>
            </w14:solidFill>
          </w14:textFill>
        </w:rPr>
      </w:pPr>
    </w:p>
    <w:p w14:paraId="1A6A0B15">
      <w:pPr>
        <w:pStyle w:val="6"/>
        <w:spacing w:line="360" w:lineRule="auto"/>
        <w:rPr>
          <w:rFonts w:ascii="Times New Roman" w:hAnsi="Times New Roman"/>
          <w:color w:val="auto"/>
          <w:sz w:val="22"/>
          <w:lang w:val="en-US"/>
        </w:rPr>
      </w:pPr>
      <w:r>
        <w:rPr>
          <w:rFonts w:ascii="Times New Roman" w:hAnsi="Times New Roman"/>
          <w:color w:val="000000" w:themeColor="text1"/>
          <w:sz w:val="22"/>
          <w14:textFill>
            <w14:solidFill>
              <w14:schemeClr w14:val="tx1"/>
            </w14:solidFill>
          </w14:textFill>
        </w:rPr>
        <w:t>致:</w:t>
      </w:r>
      <w:r>
        <w:rPr>
          <w:rFonts w:hint="eastAsia"/>
        </w:rPr>
        <w:t xml:space="preserve"> </w:t>
      </w:r>
      <w:r>
        <w:rPr>
          <w:rFonts w:hint="eastAsia" w:ascii="Times New Roman" w:hAnsi="Times New Roman"/>
          <w:color w:val="000000" w:themeColor="text1"/>
          <w:sz w:val="22"/>
          <w:u w:val="single"/>
          <w14:textFill>
            <w14:solidFill>
              <w14:schemeClr w14:val="tx1"/>
            </w14:solidFill>
          </w14:textFill>
        </w:rPr>
        <w:t>东莞市交投石</w:t>
      </w:r>
      <w:r>
        <w:rPr>
          <w:rFonts w:hint="eastAsia" w:ascii="Times New Roman" w:hAnsi="Times New Roman"/>
          <w:color w:val="auto"/>
          <w:sz w:val="22"/>
          <w:u w:val="single"/>
        </w:rPr>
        <w:t>化能源有限公司</w:t>
      </w:r>
    </w:p>
    <w:p w14:paraId="297C5343">
      <w:pPr>
        <w:spacing w:line="360" w:lineRule="auto"/>
        <w:ind w:firstLine="600"/>
        <w:rPr>
          <w:rFonts w:ascii="Times New Roman" w:hAnsi="Times New Roman"/>
          <w:color w:val="auto"/>
          <w:sz w:val="22"/>
          <w:szCs w:val="22"/>
        </w:rPr>
      </w:pPr>
      <w:r>
        <w:rPr>
          <w:rFonts w:ascii="Times New Roman" w:hAnsi="Times New Roman"/>
          <w:color w:val="auto"/>
          <w:sz w:val="22"/>
          <w:szCs w:val="22"/>
        </w:rPr>
        <w:t>关于贵方</w:t>
      </w:r>
      <w:r>
        <w:rPr>
          <w:rFonts w:ascii="Times New Roman" w:hAnsi="Times New Roman"/>
          <w:color w:val="auto"/>
          <w:sz w:val="22"/>
          <w:szCs w:val="22"/>
          <w:u w:val="single"/>
        </w:rPr>
        <w:t xml:space="preserve">  </w:t>
      </w:r>
      <w:r>
        <w:rPr>
          <w:rFonts w:ascii="Times New Roman" w:hAnsi="Times New Roman"/>
          <w:color w:val="auto"/>
          <w:sz w:val="22"/>
          <w:szCs w:val="22"/>
        </w:rPr>
        <w:t>年</w:t>
      </w:r>
      <w:r>
        <w:rPr>
          <w:rFonts w:ascii="Times New Roman" w:hAnsi="Times New Roman"/>
          <w:color w:val="auto"/>
          <w:sz w:val="22"/>
          <w:szCs w:val="22"/>
          <w:u w:val="single"/>
        </w:rPr>
        <w:t xml:space="preserve">  </w:t>
      </w:r>
      <w:r>
        <w:rPr>
          <w:rFonts w:ascii="Times New Roman" w:hAnsi="Times New Roman"/>
          <w:color w:val="auto"/>
          <w:sz w:val="22"/>
          <w:szCs w:val="22"/>
        </w:rPr>
        <w:t>月</w:t>
      </w:r>
      <w:r>
        <w:rPr>
          <w:rFonts w:ascii="Times New Roman" w:hAnsi="Times New Roman"/>
          <w:color w:val="auto"/>
          <w:sz w:val="22"/>
          <w:szCs w:val="22"/>
          <w:u w:val="single"/>
        </w:rPr>
        <w:t xml:space="preserve">  </w:t>
      </w:r>
      <w:r>
        <w:rPr>
          <w:rFonts w:ascii="Times New Roman" w:hAnsi="Times New Roman"/>
          <w:color w:val="auto"/>
          <w:sz w:val="22"/>
          <w:szCs w:val="22"/>
        </w:rPr>
        <w:t>日</w:t>
      </w:r>
      <w:r>
        <w:rPr>
          <w:rFonts w:ascii="Times New Roman" w:hAnsi="Times New Roman"/>
          <w:color w:val="auto"/>
          <w:sz w:val="22"/>
          <w:szCs w:val="22"/>
          <w:u w:val="single"/>
        </w:rPr>
        <w:t xml:space="preserve">      项目</w:t>
      </w:r>
      <w:r>
        <w:rPr>
          <w:rFonts w:ascii="Times New Roman" w:hAnsi="Times New Roman"/>
          <w:color w:val="auto"/>
          <w:sz w:val="22"/>
          <w:szCs w:val="22"/>
        </w:rPr>
        <w:t>（项目编号：</w:t>
      </w:r>
      <w:r>
        <w:rPr>
          <w:rFonts w:ascii="Times New Roman" w:hAnsi="Times New Roman"/>
          <w:color w:val="auto"/>
          <w:sz w:val="22"/>
          <w:szCs w:val="22"/>
          <w:u w:val="single"/>
        </w:rPr>
        <w:t xml:space="preserve">          </w:t>
      </w:r>
      <w:r>
        <w:rPr>
          <w:rFonts w:ascii="Times New Roman" w:hAnsi="Times New Roman"/>
          <w:color w:val="auto"/>
          <w:sz w:val="22"/>
          <w:szCs w:val="22"/>
        </w:rPr>
        <w:t>）的</w:t>
      </w:r>
      <w:r>
        <w:rPr>
          <w:rFonts w:hint="eastAsia" w:ascii="Times New Roman" w:hAnsi="Times New Roman"/>
          <w:color w:val="auto"/>
          <w:sz w:val="22"/>
          <w:szCs w:val="22"/>
          <w:lang w:val="en-US" w:eastAsia="zh-CN"/>
        </w:rPr>
        <w:t>招商</w:t>
      </w:r>
      <w:r>
        <w:rPr>
          <w:rFonts w:ascii="Times New Roman" w:hAnsi="Times New Roman"/>
          <w:color w:val="auto"/>
          <w:sz w:val="22"/>
          <w:szCs w:val="22"/>
        </w:rPr>
        <w:t>邀请，本签字人</w:t>
      </w:r>
      <w:r>
        <w:rPr>
          <w:rFonts w:ascii="Times New Roman" w:hAnsi="Times New Roman"/>
          <w:color w:val="auto"/>
          <w:sz w:val="22"/>
          <w:szCs w:val="22"/>
          <w:u w:val="single"/>
        </w:rPr>
        <w:t>(法定代表人)</w:t>
      </w:r>
      <w:r>
        <w:rPr>
          <w:rFonts w:ascii="Times New Roman" w:hAnsi="Times New Roman"/>
          <w:color w:val="auto"/>
          <w:sz w:val="22"/>
          <w:szCs w:val="22"/>
        </w:rPr>
        <w:t>愿意参加</w:t>
      </w:r>
      <w:r>
        <w:rPr>
          <w:rFonts w:hint="eastAsia" w:ascii="Times New Roman" w:hAnsi="Times New Roman"/>
          <w:color w:val="auto"/>
          <w:sz w:val="22"/>
          <w:szCs w:val="22"/>
          <w:lang w:val="en-US" w:eastAsia="zh-CN"/>
        </w:rPr>
        <w:t>招租竞价</w:t>
      </w:r>
      <w:r>
        <w:rPr>
          <w:rFonts w:ascii="Times New Roman" w:hAnsi="Times New Roman"/>
          <w:color w:val="auto"/>
          <w:sz w:val="22"/>
          <w:szCs w:val="22"/>
        </w:rPr>
        <w:t>,</w:t>
      </w:r>
      <w:r>
        <w:rPr>
          <w:rFonts w:hint="eastAsia" w:ascii="Times New Roman" w:hAnsi="Times New Roman"/>
          <w:color w:val="auto"/>
          <w:sz w:val="22"/>
          <w:szCs w:val="22"/>
        </w:rPr>
        <w:t>符合招商文件中资格需求</w:t>
      </w:r>
      <w:r>
        <w:rPr>
          <w:rFonts w:ascii="Times New Roman" w:hAnsi="Times New Roman"/>
          <w:color w:val="auto"/>
          <w:sz w:val="22"/>
          <w:szCs w:val="22"/>
        </w:rPr>
        <w:t>，</w:t>
      </w:r>
      <w:r>
        <w:rPr>
          <w:rFonts w:hint="eastAsia" w:ascii="Times New Roman" w:hAnsi="Times New Roman"/>
          <w:color w:val="auto"/>
          <w:sz w:val="22"/>
          <w:szCs w:val="22"/>
        </w:rPr>
        <w:t>包括：</w:t>
      </w:r>
    </w:p>
    <w:p w14:paraId="47406452">
      <w:pPr>
        <w:spacing w:line="360" w:lineRule="auto"/>
        <w:ind w:firstLine="600"/>
        <w:rPr>
          <w:rFonts w:ascii="Times New Roman" w:hAnsi="Times New Roman"/>
          <w:color w:val="auto"/>
          <w:sz w:val="22"/>
          <w:szCs w:val="22"/>
        </w:rPr>
      </w:pPr>
      <w:r>
        <w:rPr>
          <w:rFonts w:hint="eastAsia" w:ascii="Times New Roman" w:hAnsi="Times New Roman"/>
          <w:color w:val="auto"/>
          <w:sz w:val="22"/>
          <w:szCs w:val="22"/>
        </w:rPr>
        <w:t>（一）承包方须为在中华人民共和国内注册、依法存续的法人；</w:t>
      </w:r>
    </w:p>
    <w:p w14:paraId="51EE8F53">
      <w:pPr>
        <w:spacing w:line="360" w:lineRule="auto"/>
        <w:ind w:firstLine="600"/>
        <w:rPr>
          <w:rFonts w:hint="eastAsia" w:ascii="Times New Roman" w:hAnsi="Times New Roman"/>
          <w:color w:val="000000" w:themeColor="text1"/>
          <w:sz w:val="22"/>
          <w:szCs w:val="22"/>
          <w14:textFill>
            <w14:solidFill>
              <w14:schemeClr w14:val="tx1"/>
            </w14:solidFill>
          </w14:textFill>
        </w:rPr>
      </w:pPr>
      <w:r>
        <w:rPr>
          <w:rFonts w:hint="eastAsia" w:ascii="Times New Roman" w:hAnsi="Times New Roman"/>
          <w:color w:val="000000" w:themeColor="text1"/>
          <w:sz w:val="22"/>
          <w:szCs w:val="22"/>
          <w14:textFill>
            <w14:solidFill>
              <w14:schemeClr w14:val="tx1"/>
            </w14:solidFill>
          </w14:textFill>
        </w:rPr>
        <w:t>（二）</w:t>
      </w:r>
    </w:p>
    <w:p w14:paraId="5286EB9D">
      <w:pPr>
        <w:spacing w:line="360" w:lineRule="auto"/>
        <w:ind w:firstLine="600"/>
        <w:rPr>
          <w:rFonts w:hint="eastAsia" w:ascii="Times New Roman" w:hAnsi="Times New Roman" w:eastAsia="宋体"/>
          <w:b/>
          <w:bCs/>
          <w:color w:val="auto"/>
          <w:sz w:val="22"/>
          <w:szCs w:val="22"/>
          <w:lang w:val="en-US" w:eastAsia="zh-CN"/>
        </w:rPr>
      </w:pPr>
      <w:r>
        <w:rPr>
          <w:rFonts w:hint="eastAsia" w:ascii="Times New Roman" w:hAnsi="Times New Roman"/>
          <w:b/>
          <w:bCs/>
          <w:color w:val="auto"/>
          <w:sz w:val="22"/>
          <w:szCs w:val="22"/>
          <w:lang w:val="en-US" w:eastAsia="zh-CN"/>
        </w:rPr>
        <w:t>餐饮</w:t>
      </w:r>
      <w:r>
        <w:rPr>
          <w:rFonts w:hint="eastAsia" w:ascii="Times New Roman" w:hAnsi="Times New Roman" w:eastAsia="宋体"/>
          <w:b/>
          <w:bCs/>
          <w:color w:val="auto"/>
          <w:sz w:val="22"/>
          <w:szCs w:val="22"/>
          <w:lang w:val="en-US" w:eastAsia="zh-CN"/>
        </w:rPr>
        <w:t>：</w:t>
      </w:r>
    </w:p>
    <w:p w14:paraId="6A929008">
      <w:pPr>
        <w:spacing w:line="360" w:lineRule="auto"/>
        <w:ind w:firstLine="600"/>
        <w:rPr>
          <w:rFonts w:hint="eastAsia" w:ascii="Times New Roman" w:hAnsi="Times New Roman" w:eastAsia="宋体"/>
          <w:color w:val="auto"/>
          <w:sz w:val="22"/>
          <w:szCs w:val="22"/>
          <w:lang w:val="en-US" w:eastAsia="zh-CN"/>
        </w:rPr>
      </w:pPr>
      <w:r>
        <w:rPr>
          <w:rFonts w:hint="eastAsia" w:ascii="Times New Roman" w:hAnsi="Times New Roman" w:eastAsia="宋体"/>
          <w:color w:val="auto"/>
          <w:sz w:val="22"/>
          <w:szCs w:val="22"/>
          <w:lang w:val="en-US" w:eastAsia="zh-CN"/>
        </w:rPr>
        <w:t>（1）</w:t>
      </w:r>
      <w:r>
        <w:rPr>
          <w:rFonts w:hint="eastAsia" w:ascii="宋体" w:hAnsi="宋体" w:eastAsia="宋体" w:cs="宋体"/>
          <w:color w:val="auto"/>
          <w:sz w:val="22"/>
          <w:szCs w:val="22"/>
          <w:lang w:val="en-US" w:eastAsia="zh-CN"/>
        </w:rPr>
        <w:t>经营范围须包含餐饮相关范围</w:t>
      </w:r>
      <w:r>
        <w:rPr>
          <w:rFonts w:hint="eastAsia" w:ascii="Times New Roman" w:hAnsi="Times New Roman" w:eastAsia="宋体"/>
          <w:color w:val="auto"/>
          <w:sz w:val="22"/>
          <w:szCs w:val="22"/>
          <w:lang w:val="en-US" w:eastAsia="zh-CN"/>
        </w:rPr>
        <w:t>；</w:t>
      </w:r>
    </w:p>
    <w:p w14:paraId="782C9107">
      <w:pPr>
        <w:spacing w:line="360" w:lineRule="auto"/>
        <w:ind w:firstLine="663" w:firstLineChars="300"/>
        <w:rPr>
          <w:rFonts w:hint="eastAsia" w:ascii="Times New Roman" w:hAnsi="Times New Roman" w:eastAsia="宋体"/>
          <w:b/>
          <w:bCs/>
          <w:color w:val="auto"/>
          <w:sz w:val="22"/>
          <w:szCs w:val="22"/>
          <w:lang w:val="en-US" w:eastAsia="zh-CN"/>
        </w:rPr>
      </w:pPr>
      <w:r>
        <w:rPr>
          <w:rFonts w:hint="eastAsia" w:ascii="Times New Roman" w:hAnsi="Times New Roman" w:eastAsia="宋体"/>
          <w:b/>
          <w:bCs/>
          <w:color w:val="auto"/>
          <w:sz w:val="22"/>
          <w:szCs w:val="22"/>
          <w:lang w:val="en-US" w:eastAsia="zh-CN"/>
        </w:rPr>
        <w:t>便利店：</w:t>
      </w:r>
    </w:p>
    <w:p w14:paraId="44B3E1E2">
      <w:pPr>
        <w:spacing w:line="360" w:lineRule="auto"/>
        <w:ind w:firstLine="600"/>
        <w:rPr>
          <w:rFonts w:hint="eastAsia" w:ascii="Times New Roman" w:hAnsi="Times New Roman" w:eastAsia="宋体"/>
          <w:color w:val="auto"/>
          <w:sz w:val="22"/>
          <w:szCs w:val="22"/>
          <w:lang w:val="en-US" w:eastAsia="zh-CN"/>
        </w:rPr>
      </w:pPr>
      <w:r>
        <w:rPr>
          <w:rFonts w:hint="eastAsia" w:ascii="Times New Roman" w:hAnsi="Times New Roman" w:eastAsia="宋体"/>
          <w:color w:val="auto"/>
          <w:sz w:val="22"/>
          <w:szCs w:val="22"/>
          <w:lang w:val="en-US" w:eastAsia="zh-CN"/>
        </w:rPr>
        <w:t>（1）中国连锁经营协会（CCFA）公示的中国便利</w:t>
      </w:r>
      <w:r>
        <w:rPr>
          <w:rFonts w:hint="eastAsia" w:ascii="Times New Roman" w:hAnsi="Times New Roman"/>
          <w:color w:val="auto"/>
          <w:sz w:val="22"/>
          <w:szCs w:val="22"/>
          <w:lang w:val="en-US" w:eastAsia="zh-CN"/>
        </w:rPr>
        <w:t>2024年</w:t>
      </w:r>
      <w:r>
        <w:rPr>
          <w:rFonts w:hint="eastAsia" w:ascii="Times New Roman" w:hAnsi="Times New Roman" w:eastAsia="宋体"/>
          <w:color w:val="auto"/>
          <w:sz w:val="22"/>
          <w:szCs w:val="22"/>
          <w:lang w:val="en-US" w:eastAsia="zh-CN"/>
        </w:rPr>
        <w:t>TOP</w:t>
      </w:r>
      <w:r>
        <w:rPr>
          <w:rFonts w:hint="eastAsia" w:ascii="Times New Roman" w:hAnsi="Times New Roman"/>
          <w:color w:val="auto"/>
          <w:sz w:val="22"/>
          <w:szCs w:val="22"/>
          <w:lang w:val="en-US" w:eastAsia="zh-CN"/>
        </w:rPr>
        <w:t>20</w:t>
      </w:r>
      <w:r>
        <w:rPr>
          <w:rFonts w:hint="eastAsia" w:ascii="Times New Roman" w:hAnsi="Times New Roman" w:eastAsia="宋体"/>
          <w:color w:val="auto"/>
          <w:sz w:val="22"/>
          <w:szCs w:val="22"/>
          <w:lang w:val="en-US" w:eastAsia="zh-CN"/>
        </w:rPr>
        <w:t>；</w:t>
      </w:r>
    </w:p>
    <w:p w14:paraId="307A8E4E">
      <w:pPr>
        <w:spacing w:line="360" w:lineRule="auto"/>
        <w:ind w:firstLine="600"/>
        <w:rPr>
          <w:rFonts w:hint="eastAsia" w:ascii="Times New Roman" w:hAnsi="Times New Roman"/>
          <w:color w:val="FF0000"/>
          <w:sz w:val="22"/>
          <w:szCs w:val="22"/>
        </w:rPr>
      </w:pPr>
      <w:r>
        <w:rPr>
          <w:rFonts w:hint="eastAsia" w:ascii="Times New Roman" w:hAnsi="Times New Roman" w:eastAsia="宋体"/>
          <w:color w:val="auto"/>
          <w:sz w:val="22"/>
          <w:szCs w:val="22"/>
          <w:lang w:val="en-US" w:eastAsia="zh-CN"/>
        </w:rPr>
        <w:t>（2</w:t>
      </w:r>
      <w:r>
        <w:rPr>
          <w:rFonts w:hint="eastAsia" w:ascii="Times New Roman" w:hAnsi="Times New Roman"/>
          <w:color w:val="auto"/>
          <w:sz w:val="22"/>
          <w:szCs w:val="22"/>
          <w:lang w:val="en-US" w:eastAsia="zh-CN"/>
        </w:rPr>
        <w:t>）</w:t>
      </w:r>
      <w:r>
        <w:rPr>
          <w:rFonts w:hint="eastAsia" w:ascii="Times New Roman" w:hAnsi="Times New Roman" w:eastAsia="宋体"/>
          <w:color w:val="auto"/>
          <w:sz w:val="22"/>
          <w:szCs w:val="22"/>
          <w:lang w:val="en-US" w:eastAsia="zh-CN"/>
        </w:rPr>
        <w:t>经营范围不含医药类。</w:t>
      </w:r>
    </w:p>
    <w:p w14:paraId="5CD346AC">
      <w:pPr>
        <w:spacing w:line="360" w:lineRule="auto"/>
        <w:ind w:firstLine="600"/>
        <w:rPr>
          <w:rFonts w:hint="default" w:ascii="Times New Roman" w:hAnsi="Times New Roman" w:eastAsia="宋体"/>
          <w:color w:val="auto"/>
          <w:sz w:val="22"/>
          <w:szCs w:val="22"/>
          <w:lang w:val="en-US" w:eastAsia="zh-CN"/>
        </w:rPr>
      </w:pPr>
      <w:r>
        <w:rPr>
          <w:rFonts w:hint="eastAsia" w:ascii="Times New Roman" w:hAnsi="Times New Roman"/>
          <w:color w:val="auto"/>
          <w:sz w:val="22"/>
          <w:szCs w:val="22"/>
        </w:rPr>
        <w:t>（</w:t>
      </w:r>
      <w:r>
        <w:rPr>
          <w:rFonts w:hint="eastAsia" w:ascii="Times New Roman" w:hAnsi="Times New Roman"/>
          <w:color w:val="auto"/>
          <w:sz w:val="22"/>
          <w:szCs w:val="22"/>
          <w:lang w:val="en-US" w:eastAsia="zh-CN"/>
        </w:rPr>
        <w:t>三</w:t>
      </w:r>
      <w:r>
        <w:rPr>
          <w:rFonts w:hint="eastAsia" w:ascii="Times New Roman" w:hAnsi="Times New Roman"/>
          <w:color w:val="auto"/>
          <w:sz w:val="22"/>
          <w:szCs w:val="22"/>
        </w:rPr>
        <w:t>）</w:t>
      </w:r>
      <w:r>
        <w:rPr>
          <w:rFonts w:hint="eastAsia" w:ascii="Times New Roman" w:hAnsi="Times New Roman"/>
          <w:b/>
          <w:bCs/>
          <w:color w:val="auto"/>
          <w:sz w:val="22"/>
          <w:szCs w:val="22"/>
          <w:lang w:val="en-US" w:eastAsia="zh-CN"/>
        </w:rPr>
        <w:t>中标后我司将以响应资料中品牌承包经营</w:t>
      </w:r>
      <w:r>
        <w:rPr>
          <w:rFonts w:hint="eastAsia" w:ascii="Times New Roman" w:hAnsi="Times New Roman"/>
          <w:color w:val="auto"/>
          <w:sz w:val="22"/>
          <w:szCs w:val="22"/>
          <w:lang w:val="en-US" w:eastAsia="zh-CN"/>
        </w:rPr>
        <w:t>。</w:t>
      </w:r>
    </w:p>
    <w:p w14:paraId="7E96A956">
      <w:pPr>
        <w:spacing w:line="360" w:lineRule="auto"/>
        <w:ind w:firstLine="600"/>
        <w:rPr>
          <w:rFonts w:ascii="Times New Roman" w:hAnsi="Times New Roman"/>
          <w:color w:val="000000" w:themeColor="text1"/>
          <w:sz w:val="22"/>
          <w:szCs w:val="22"/>
          <w14:textFill>
            <w14:solidFill>
              <w14:schemeClr w14:val="tx1"/>
            </w14:solidFill>
          </w14:textFill>
        </w:rPr>
      </w:pPr>
      <w:r>
        <w:rPr>
          <w:rFonts w:hint="eastAsia" w:ascii="Times New Roman" w:hAnsi="Times New Roman"/>
          <w:color w:val="auto"/>
          <w:sz w:val="22"/>
          <w:szCs w:val="22"/>
          <w:lang w:eastAsia="zh-CN"/>
        </w:rPr>
        <w:t>（</w:t>
      </w:r>
      <w:r>
        <w:rPr>
          <w:rFonts w:hint="eastAsia" w:ascii="Times New Roman" w:hAnsi="Times New Roman"/>
          <w:color w:val="auto"/>
          <w:sz w:val="22"/>
          <w:szCs w:val="22"/>
          <w:lang w:val="en-US" w:eastAsia="zh-CN"/>
        </w:rPr>
        <w:t>四</w:t>
      </w:r>
      <w:r>
        <w:rPr>
          <w:rFonts w:hint="eastAsia" w:ascii="Times New Roman" w:hAnsi="Times New Roman"/>
          <w:color w:val="auto"/>
          <w:sz w:val="22"/>
          <w:szCs w:val="22"/>
          <w:lang w:eastAsia="zh-CN"/>
        </w:rPr>
        <w:t>）</w:t>
      </w:r>
      <w:r>
        <w:rPr>
          <w:rFonts w:hint="eastAsia" w:ascii="Times New Roman" w:hAnsi="Times New Roman"/>
          <w:color w:val="auto"/>
          <w:sz w:val="22"/>
          <w:szCs w:val="22"/>
        </w:rPr>
        <w:t>招商响应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w:t>
      </w:r>
      <w:r>
        <w:rPr>
          <w:rFonts w:hint="eastAsia" w:ascii="Times New Roman" w:hAnsi="Times New Roman"/>
          <w:color w:val="000000" w:themeColor="text1"/>
          <w:sz w:val="22"/>
          <w:szCs w:val="22"/>
          <w14:textFill>
            <w14:solidFill>
              <w14:schemeClr w14:val="tx1"/>
            </w14:solidFill>
          </w14:textFill>
        </w:rPr>
        <w:t>采购活动期间；未被列入“中国执行信息公开网”（http://zxgk.court.gov.cn）失信被执行人，以</w:t>
      </w:r>
      <w:r>
        <w:rPr>
          <w:rFonts w:hint="eastAsia" w:ascii="Times New Roman" w:hAnsi="Times New Roman"/>
          <w:color w:val="000000" w:themeColor="text1"/>
          <w:sz w:val="22"/>
          <w:szCs w:val="22"/>
          <w:lang w:eastAsia="zh-CN"/>
          <w14:textFill>
            <w14:solidFill>
              <w14:schemeClr w14:val="tx1"/>
            </w14:solidFill>
          </w14:textFill>
        </w:rPr>
        <w:t>招商代理</w:t>
      </w:r>
      <w:r>
        <w:rPr>
          <w:rFonts w:hint="eastAsia" w:ascii="Times New Roman" w:hAnsi="Times New Roman"/>
          <w:color w:val="000000" w:themeColor="text1"/>
          <w:sz w:val="22"/>
          <w:szCs w:val="22"/>
          <w14:textFill>
            <w14:solidFill>
              <w14:schemeClr w14:val="tx1"/>
            </w14:solidFill>
          </w14:textFill>
        </w:rPr>
        <w:t>开标当日查询为准。</w:t>
      </w:r>
    </w:p>
    <w:p w14:paraId="438B58BD">
      <w:pPr>
        <w:spacing w:line="360" w:lineRule="auto"/>
        <w:ind w:firstLine="600"/>
        <w:rPr>
          <w:rFonts w:ascii="Times New Roman" w:hAnsi="Times New Roman"/>
          <w:color w:val="000000" w:themeColor="text1"/>
          <w:sz w:val="22"/>
          <w:szCs w:val="22"/>
          <w14:textFill>
            <w14:solidFill>
              <w14:schemeClr w14:val="tx1"/>
            </w14:solidFill>
          </w14:textFill>
        </w:rPr>
      </w:pPr>
      <w:r>
        <w:rPr>
          <w:rFonts w:hint="eastAsia" w:ascii="Times New Roman" w:hAnsi="Times New Roman"/>
          <w:color w:val="000000" w:themeColor="text1"/>
          <w:sz w:val="22"/>
          <w:szCs w:val="22"/>
          <w14:textFill>
            <w14:solidFill>
              <w14:schemeClr w14:val="tx1"/>
            </w14:solidFill>
          </w14:textFill>
        </w:rPr>
        <w:t>（</w:t>
      </w:r>
      <w:r>
        <w:rPr>
          <w:rFonts w:hint="eastAsia" w:ascii="Times New Roman" w:hAnsi="Times New Roman"/>
          <w:color w:val="000000" w:themeColor="text1"/>
          <w:sz w:val="22"/>
          <w:szCs w:val="22"/>
          <w:lang w:val="en-US" w:eastAsia="zh-CN"/>
          <w14:textFill>
            <w14:solidFill>
              <w14:schemeClr w14:val="tx1"/>
            </w14:solidFill>
          </w14:textFill>
        </w:rPr>
        <w:t>五</w:t>
      </w:r>
      <w:r>
        <w:rPr>
          <w:rFonts w:hint="eastAsia" w:ascii="Times New Roman" w:hAnsi="Times New Roman"/>
          <w:color w:val="000000" w:themeColor="text1"/>
          <w:sz w:val="22"/>
          <w:szCs w:val="22"/>
          <w14:textFill>
            <w14:solidFill>
              <w14:schemeClr w14:val="tx1"/>
            </w14:solidFill>
          </w14:textFill>
        </w:rPr>
        <w:t>）招商响应人（含其授权的下属单位、分支机构）在招商响应前三年内，在经营活动中不存在大额诉讼或多宗诉讼或其它违法、违约等影响本次招标项目正常履行的情形。</w:t>
      </w:r>
      <w:r>
        <w:rPr>
          <w:rFonts w:ascii="Times New Roman" w:hAnsi="Times New Roman"/>
          <w:color w:val="000000" w:themeColor="text1"/>
          <w:sz w:val="22"/>
          <w:szCs w:val="22"/>
          <w14:textFill>
            <w14:solidFill>
              <w14:schemeClr w14:val="tx1"/>
            </w14:solidFill>
          </w14:textFill>
        </w:rPr>
        <w:t>并证明提交的资格文件和说明是准确、真实、有效的，并已清楚招标文件的要求及有关文件规定。并承诺在本次</w:t>
      </w:r>
      <w:r>
        <w:rPr>
          <w:rFonts w:hint="eastAsia" w:ascii="Times New Roman" w:hAnsi="Times New Roman"/>
          <w:color w:val="000000" w:themeColor="text1"/>
          <w:sz w:val="22"/>
          <w:szCs w:val="22"/>
          <w:lang w:val="en-US" w:eastAsia="zh-CN"/>
          <w14:textFill>
            <w14:solidFill>
              <w14:schemeClr w14:val="tx1"/>
            </w14:solidFill>
          </w14:textFill>
        </w:rPr>
        <w:t>招商</w:t>
      </w:r>
      <w:r>
        <w:rPr>
          <w:rFonts w:ascii="Times New Roman" w:hAnsi="Times New Roman"/>
          <w:color w:val="000000" w:themeColor="text1"/>
          <w:sz w:val="22"/>
          <w:szCs w:val="22"/>
          <w14:textFill>
            <w14:solidFill>
              <w14:schemeClr w14:val="tx1"/>
            </w14:solidFill>
          </w14:textFill>
        </w:rPr>
        <w:t>活动中，如有违法、违规、弄虚作假行为，所造成的损失、不良后果及法律责任，一律由我公司（企业）承担。</w:t>
      </w:r>
    </w:p>
    <w:p w14:paraId="773AEE72">
      <w:pPr>
        <w:spacing w:line="360" w:lineRule="auto"/>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 xml:space="preserve">    特此声明！</w:t>
      </w:r>
    </w:p>
    <w:p w14:paraId="7F6A6137">
      <w:pPr>
        <w:widowControl/>
        <w:jc w:val="left"/>
        <w:rPr>
          <w:rFonts w:ascii="宋体" w:hAnsi="宋体"/>
          <w:b/>
          <w:bCs/>
          <w:color w:val="000000" w:themeColor="text1"/>
          <w:sz w:val="22"/>
          <w:szCs w:val="22"/>
          <w14:textFill>
            <w14:solidFill>
              <w14:schemeClr w14:val="tx1"/>
            </w14:solidFill>
          </w14:textFill>
        </w:rPr>
      </w:pPr>
    </w:p>
    <w:p w14:paraId="63488E93">
      <w:pPr>
        <w:rPr>
          <w:rFonts w:ascii="宋体" w:hAnsi="宋体"/>
          <w:b/>
          <w:bCs/>
          <w:color w:val="000000" w:themeColor="text1"/>
          <w:sz w:val="22"/>
          <w:szCs w:val="22"/>
          <w14:textFill>
            <w14:solidFill>
              <w14:schemeClr w14:val="tx1"/>
            </w14:solidFill>
          </w14:textFill>
        </w:rPr>
      </w:pPr>
    </w:p>
    <w:p w14:paraId="25F46A79">
      <w:pPr>
        <w:pStyle w:val="5"/>
        <w:rPr>
          <w:rFonts w:ascii="宋体" w:hAnsi="宋体"/>
          <w:color w:val="000000" w:themeColor="text1"/>
          <w:sz w:val="22"/>
          <w:szCs w:val="22"/>
          <w14:textFill>
            <w14:solidFill>
              <w14:schemeClr w14:val="tx1"/>
            </w14:solidFill>
          </w14:textFill>
        </w:rPr>
      </w:pPr>
    </w:p>
    <w:p w14:paraId="08378351">
      <w:pPr>
        <w:spacing w:line="360" w:lineRule="auto"/>
        <w:ind w:firstLine="3780" w:firstLineChars="18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招商响应人名称（公章）：</w:t>
      </w:r>
    </w:p>
    <w:p w14:paraId="6AF9757D">
      <w:pPr>
        <w:pStyle w:val="6"/>
        <w:spacing w:line="360" w:lineRule="auto"/>
        <w:ind w:right="420"/>
        <w:rPr>
          <w:rFonts w:hAnsi="宋体"/>
          <w:color w:val="000000" w:themeColor="text1"/>
          <w:sz w:val="21"/>
          <w:szCs w:val="21"/>
          <w14:textFill>
            <w14:solidFill>
              <w14:schemeClr w14:val="tx1"/>
            </w14:solidFill>
          </w14:textFill>
        </w:rPr>
      </w:pPr>
    </w:p>
    <w:p w14:paraId="6B084560">
      <w:pPr>
        <w:spacing w:line="360" w:lineRule="auto"/>
        <w:ind w:firstLine="3740" w:firstLineChars="1700"/>
        <w:rPr>
          <w:rFonts w:ascii="宋体" w:hAnsi="宋体"/>
          <w:b/>
          <w:bCs/>
          <w:color w:val="000000" w:themeColor="text1"/>
          <w:sz w:val="22"/>
          <w:szCs w:val="22"/>
          <w14:textFill>
            <w14:solidFill>
              <w14:schemeClr w14:val="tx1"/>
            </w14:solidFill>
          </w14:textFill>
        </w:rPr>
      </w:pPr>
      <w:r>
        <w:rPr>
          <w:rFonts w:hint="eastAsia" w:ascii="宋体" w:hAnsi="宋体"/>
          <w:color w:val="000000" w:themeColor="text1"/>
          <w:sz w:val="22"/>
          <w:szCs w:val="22"/>
          <w:lang w:val="zh-CN"/>
          <w14:textFill>
            <w14:solidFill>
              <w14:schemeClr w14:val="tx1"/>
            </w14:solidFill>
          </w14:textFill>
        </w:rPr>
        <w:t>日期：</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年</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月</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日</w:t>
      </w:r>
      <w:r>
        <w:rPr>
          <w:rFonts w:ascii="宋体" w:hAnsi="宋体"/>
          <w:b/>
          <w:bCs/>
          <w:color w:val="000000" w:themeColor="text1"/>
          <w:sz w:val="22"/>
          <w:szCs w:val="22"/>
          <w14:textFill>
            <w14:solidFill>
              <w14:schemeClr w14:val="tx1"/>
            </w14:solidFill>
          </w14:textFill>
        </w:rPr>
        <w:br w:type="page"/>
      </w:r>
    </w:p>
    <w:p w14:paraId="2478BF81">
      <w:pPr>
        <w:pStyle w:val="4"/>
        <w:jc w:val="center"/>
        <w:rPr>
          <w:rFonts w:ascii="宋体" w:hAnsi="宋体"/>
          <w:color w:val="000000" w:themeColor="text1"/>
          <w:sz w:val="22"/>
          <w:szCs w:val="22"/>
          <w14:textFill>
            <w14:solidFill>
              <w14:schemeClr w14:val="tx1"/>
            </w14:solidFill>
          </w14:textFill>
        </w:rPr>
      </w:pPr>
      <w:bookmarkStart w:id="4" w:name="_Toc10609"/>
      <w:bookmarkStart w:id="5" w:name="_Toc395863124"/>
      <w:bookmarkStart w:id="6" w:name="_Toc401738105"/>
      <w:bookmarkStart w:id="7" w:name="_Toc7566"/>
      <w:bookmarkStart w:id="8" w:name="_Toc8170"/>
      <w:bookmarkStart w:id="9" w:name="_Toc326689519"/>
      <w:bookmarkStart w:id="10" w:name="_Toc427232353"/>
      <w:bookmarkStart w:id="11" w:name="_Toc10497"/>
      <w:bookmarkStart w:id="12" w:name="_Toc321994784"/>
      <w:bookmarkStart w:id="13" w:name="_Toc24678"/>
      <w:bookmarkStart w:id="14" w:name="_Toc31110"/>
      <w:bookmarkStart w:id="15" w:name="_Toc441844122"/>
      <w:r>
        <w:rPr>
          <w:rFonts w:hint="eastAsia" w:ascii="宋体" w:hAnsi="宋体"/>
          <w:color w:val="000000" w:themeColor="text1"/>
          <w:sz w:val="22"/>
          <w:szCs w:val="22"/>
          <w:lang w:val="en-US" w:eastAsia="zh-CN"/>
          <w14:textFill>
            <w14:solidFill>
              <w14:schemeClr w14:val="tx1"/>
            </w14:solidFill>
          </w14:textFill>
        </w:rPr>
        <w:t>3</w:t>
      </w:r>
      <w:r>
        <w:rPr>
          <w:rFonts w:hint="eastAsia" w:ascii="宋体" w:hAnsi="宋体"/>
          <w:color w:val="000000" w:themeColor="text1"/>
          <w:sz w:val="22"/>
          <w:szCs w:val="22"/>
          <w:lang w:val="en-US"/>
          <w14:textFill>
            <w14:solidFill>
              <w14:schemeClr w14:val="tx1"/>
            </w14:solidFill>
          </w14:textFill>
        </w:rPr>
        <w:t>.</w:t>
      </w:r>
      <w:r>
        <w:rPr>
          <w:rFonts w:hint="eastAsia" w:ascii="宋体" w:hAnsi="宋体"/>
          <w:color w:val="000000" w:themeColor="text1"/>
          <w:sz w:val="22"/>
          <w:szCs w:val="22"/>
          <w:lang w:val="en-US" w:eastAsia="zh-CN"/>
          <w14:textFill>
            <w14:solidFill>
              <w14:schemeClr w14:val="tx1"/>
            </w14:solidFill>
          </w14:textFill>
        </w:rPr>
        <w:t>招租竞价</w:t>
      </w:r>
      <w:r>
        <w:rPr>
          <w:rFonts w:ascii="宋体" w:hAnsi="宋体"/>
          <w:color w:val="000000" w:themeColor="text1"/>
          <w:sz w:val="22"/>
          <w:szCs w:val="22"/>
          <w14:textFill>
            <w14:solidFill>
              <w14:schemeClr w14:val="tx1"/>
            </w14:solidFill>
          </w14:textFill>
        </w:rPr>
        <w:t>人资格证明文件</w:t>
      </w:r>
      <w:bookmarkEnd w:id="4"/>
      <w:bookmarkEnd w:id="5"/>
      <w:bookmarkEnd w:id="6"/>
      <w:bookmarkEnd w:id="7"/>
      <w:bookmarkEnd w:id="8"/>
      <w:bookmarkEnd w:id="9"/>
      <w:bookmarkEnd w:id="10"/>
      <w:bookmarkEnd w:id="11"/>
      <w:bookmarkEnd w:id="12"/>
      <w:bookmarkEnd w:id="13"/>
      <w:bookmarkEnd w:id="14"/>
      <w:bookmarkEnd w:id="15"/>
    </w:p>
    <w:p w14:paraId="684CC46A">
      <w:pPr>
        <w:spacing w:line="360" w:lineRule="auto"/>
        <w:jc w:val="center"/>
        <w:rPr>
          <w:rFonts w:ascii="宋体" w:hAnsi="宋体"/>
          <w:b/>
          <w:color w:val="000000" w:themeColor="text1"/>
          <w:sz w:val="22"/>
          <w:szCs w:val="22"/>
          <w14:textFill>
            <w14:solidFill>
              <w14:schemeClr w14:val="tx1"/>
            </w14:solidFill>
          </w14:textFill>
        </w:rPr>
      </w:pPr>
    </w:p>
    <w:p w14:paraId="66A7D1CA">
      <w:pPr>
        <w:pStyle w:val="6"/>
        <w:spacing w:line="360" w:lineRule="auto"/>
        <w:ind w:firstLine="442" w:firstLineChars="200"/>
        <w:rPr>
          <w:rFonts w:hAnsi="宋体"/>
          <w:b/>
          <w:color w:val="000000" w:themeColor="text1"/>
          <w:sz w:val="22"/>
          <w:szCs w:val="22"/>
          <w:lang w:val="en-US"/>
          <w14:textFill>
            <w14:solidFill>
              <w14:schemeClr w14:val="tx1"/>
            </w14:solidFill>
          </w14:textFill>
        </w:rPr>
      </w:pPr>
      <w:r>
        <w:rPr>
          <w:rFonts w:hint="eastAsia" w:hAnsi="宋体"/>
          <w:b/>
          <w:color w:val="000000" w:themeColor="text1"/>
          <w:sz w:val="22"/>
          <w:szCs w:val="22"/>
          <w14:textFill>
            <w14:solidFill>
              <w14:schemeClr w14:val="tx1"/>
            </w14:solidFill>
          </w14:textFill>
        </w:rPr>
        <w:t>招商响应人资格证明文件请按招标文件</w:t>
      </w:r>
      <w:r>
        <w:rPr>
          <w:rFonts w:hint="eastAsia" w:hAnsi="宋体"/>
          <w:b/>
          <w:color w:val="000000" w:themeColor="text1"/>
          <w:sz w:val="22"/>
          <w:szCs w:val="22"/>
          <w:lang w:val="en-US"/>
          <w14:textFill>
            <w14:solidFill>
              <w14:schemeClr w14:val="tx1"/>
            </w14:solidFill>
          </w14:textFill>
        </w:rPr>
        <w:t>招商响应人资格</w:t>
      </w:r>
      <w:r>
        <w:rPr>
          <w:rFonts w:hint="eastAsia" w:hAnsi="宋体"/>
          <w:b/>
          <w:color w:val="000000" w:themeColor="text1"/>
          <w:sz w:val="22"/>
          <w:szCs w:val="22"/>
          <w14:textFill>
            <w14:solidFill>
              <w14:schemeClr w14:val="tx1"/>
            </w14:solidFill>
          </w14:textFill>
        </w:rPr>
        <w:t>要求文件提供。</w:t>
      </w:r>
      <w:r>
        <w:rPr>
          <w:rFonts w:hint="eastAsia" w:hAnsi="宋体"/>
          <w:b/>
          <w:color w:val="000000" w:themeColor="text1"/>
          <w:sz w:val="22"/>
          <w:szCs w:val="22"/>
          <w:lang w:val="en-US"/>
          <w14:textFill>
            <w14:solidFill>
              <w14:schemeClr w14:val="tx1"/>
            </w14:solidFill>
          </w14:textFill>
        </w:rPr>
        <w:t>包括但不限于：</w:t>
      </w:r>
    </w:p>
    <w:p w14:paraId="149FFD62">
      <w:pPr>
        <w:pStyle w:val="6"/>
        <w:spacing w:line="360" w:lineRule="auto"/>
        <w:ind w:firstLine="440" w:firstLineChars="200"/>
        <w:rPr>
          <w:rFonts w:hAnsi="宋体"/>
          <w:bCs/>
          <w:color w:val="000000" w:themeColor="text1"/>
          <w:sz w:val="22"/>
          <w:szCs w:val="22"/>
          <w:lang w:val="en-US"/>
          <w14:textFill>
            <w14:solidFill>
              <w14:schemeClr w14:val="tx1"/>
            </w14:solidFill>
          </w14:textFill>
        </w:rPr>
      </w:pPr>
      <w:r>
        <w:rPr>
          <w:rFonts w:hAnsi="宋体"/>
          <w:bCs/>
          <w:color w:val="000000" w:themeColor="text1"/>
          <w:sz w:val="22"/>
          <w:szCs w:val="22"/>
          <w:lang w:val="en-US"/>
          <w14:textFill>
            <w14:solidFill>
              <w14:schemeClr w14:val="tx1"/>
            </w14:solidFill>
          </w14:textFill>
        </w:rPr>
        <w:t>（1）</w:t>
      </w:r>
      <w:r>
        <w:rPr>
          <w:rFonts w:hint="eastAsia" w:hAnsi="宋体"/>
          <w:bCs/>
          <w:color w:val="000000" w:themeColor="text1"/>
          <w:sz w:val="22"/>
          <w:szCs w:val="22"/>
          <w:lang w:val="en-US"/>
          <w14:textFill>
            <w14:solidFill>
              <w14:schemeClr w14:val="tx1"/>
            </w14:solidFill>
          </w14:textFill>
        </w:rPr>
        <w:t>提供营业执照、税务登记证、组织机构代码证复印件加盖公章，如果是“三证合一”或“五证合一”的营业执照，则不需要提供税务登记证和组织机构代码证；</w:t>
      </w:r>
    </w:p>
    <w:p w14:paraId="13EE6DA7">
      <w:pPr>
        <w:pStyle w:val="6"/>
        <w:spacing w:line="360" w:lineRule="auto"/>
        <w:ind w:firstLine="440" w:firstLineChars="200"/>
        <w:rPr>
          <w:rFonts w:hint="eastAsia" w:ascii="Times New Roman" w:hAnsi="Times New Roman"/>
          <w:color w:val="auto"/>
          <w:sz w:val="22"/>
          <w:szCs w:val="22"/>
        </w:rPr>
      </w:pPr>
      <w:r>
        <w:rPr>
          <w:rFonts w:hAnsi="宋体"/>
          <w:bCs/>
          <w:color w:val="auto"/>
          <w:sz w:val="22"/>
          <w:szCs w:val="22"/>
          <w:lang w:val="en-US"/>
        </w:rPr>
        <w:t>（2）</w:t>
      </w:r>
      <w:r>
        <w:rPr>
          <w:rFonts w:hint="eastAsia" w:ascii="Times New Roman" w:hAnsi="Times New Roman"/>
          <w:color w:val="auto"/>
          <w:sz w:val="22"/>
          <w:szCs w:val="22"/>
          <w:lang w:val="en-US" w:eastAsia="zh-CN"/>
        </w:rPr>
        <w:t>餐饮：</w:t>
      </w:r>
      <w:r>
        <w:rPr>
          <w:rFonts w:hint="eastAsia" w:ascii="宋体" w:hAnsi="宋体" w:eastAsia="宋体" w:cs="宋体"/>
          <w:color w:val="auto"/>
          <w:sz w:val="22"/>
          <w:szCs w:val="22"/>
          <w:lang w:val="en-US" w:eastAsia="zh-CN"/>
        </w:rPr>
        <w:t>经营范围须包含餐饮相关范围</w:t>
      </w:r>
      <w:r>
        <w:rPr>
          <w:rFonts w:hint="eastAsia" w:ascii="Times New Roman" w:hAnsi="Times New Roman" w:eastAsia="宋体"/>
          <w:color w:val="auto"/>
          <w:sz w:val="22"/>
          <w:szCs w:val="22"/>
          <w:lang w:val="en-US" w:eastAsia="zh-CN"/>
        </w:rPr>
        <w:t>；便利店：中国连锁经营协会（CCFA）公示的中国便利</w:t>
      </w:r>
      <w:r>
        <w:rPr>
          <w:rFonts w:hint="eastAsia" w:ascii="Times New Roman" w:hAnsi="Times New Roman"/>
          <w:color w:val="auto"/>
          <w:sz w:val="22"/>
          <w:szCs w:val="22"/>
          <w:lang w:val="en-US" w:eastAsia="zh-CN"/>
        </w:rPr>
        <w:t>2024年</w:t>
      </w:r>
      <w:bookmarkStart w:id="18" w:name="_GoBack"/>
      <w:bookmarkEnd w:id="18"/>
      <w:r>
        <w:rPr>
          <w:rFonts w:hint="eastAsia" w:ascii="Times New Roman" w:hAnsi="Times New Roman" w:eastAsia="宋体"/>
          <w:color w:val="auto"/>
          <w:sz w:val="22"/>
          <w:szCs w:val="22"/>
          <w:lang w:val="en-US" w:eastAsia="zh-CN"/>
        </w:rPr>
        <w:t>TOP</w:t>
      </w:r>
      <w:r>
        <w:rPr>
          <w:rFonts w:hint="eastAsia" w:ascii="Times New Roman" w:hAnsi="Times New Roman"/>
          <w:color w:val="auto"/>
          <w:sz w:val="22"/>
          <w:szCs w:val="22"/>
          <w:lang w:val="en-US" w:eastAsia="zh-CN"/>
        </w:rPr>
        <w:t>20（</w:t>
      </w:r>
      <w:r>
        <w:rPr>
          <w:rFonts w:hint="eastAsia" w:ascii="Times New Roman" w:hAnsi="Times New Roman" w:eastAsia="宋体"/>
          <w:color w:val="auto"/>
          <w:sz w:val="22"/>
          <w:szCs w:val="22"/>
          <w:lang w:val="en-US" w:eastAsia="zh-CN"/>
        </w:rPr>
        <w:t>如响应单位为品牌加盟方，需提供该品牌授权书</w:t>
      </w:r>
      <w:r>
        <w:rPr>
          <w:rFonts w:hint="eastAsia" w:ascii="Times New Roman" w:hAnsi="Times New Roman"/>
          <w:color w:val="auto"/>
          <w:sz w:val="22"/>
          <w:szCs w:val="22"/>
          <w:lang w:val="en-US" w:eastAsia="zh-CN"/>
        </w:rPr>
        <w:t>）相关证明材料</w:t>
      </w:r>
      <w:r>
        <w:rPr>
          <w:rFonts w:hint="eastAsia" w:ascii="Times New Roman" w:hAnsi="Times New Roman"/>
          <w:color w:val="auto"/>
          <w:sz w:val="22"/>
          <w:szCs w:val="22"/>
        </w:rPr>
        <w:t>；</w:t>
      </w:r>
    </w:p>
    <w:p w14:paraId="7062D969">
      <w:pPr>
        <w:pStyle w:val="6"/>
        <w:spacing w:line="360" w:lineRule="auto"/>
        <w:ind w:firstLine="440" w:firstLineChars="200"/>
        <w:rPr>
          <w:rFonts w:hAnsi="宋体"/>
          <w:bCs/>
          <w:color w:val="000000" w:themeColor="text1"/>
          <w:sz w:val="22"/>
          <w:szCs w:val="22"/>
          <w:lang w:val="en-US"/>
          <w14:textFill>
            <w14:solidFill>
              <w14:schemeClr w14:val="tx1"/>
            </w14:solidFill>
          </w14:textFill>
        </w:rPr>
      </w:pPr>
      <w:r>
        <w:rPr>
          <w:rFonts w:hAnsi="宋体"/>
          <w:bCs/>
          <w:color w:val="000000" w:themeColor="text1"/>
          <w:sz w:val="22"/>
          <w:szCs w:val="22"/>
          <w:lang w:val="en-US"/>
          <w14:textFill>
            <w14:solidFill>
              <w14:schemeClr w14:val="tx1"/>
            </w14:solidFill>
          </w14:textFill>
        </w:rPr>
        <w:t>（</w:t>
      </w:r>
      <w:r>
        <w:rPr>
          <w:rFonts w:hint="eastAsia" w:hAnsi="宋体"/>
          <w:bCs/>
          <w:color w:val="000000" w:themeColor="text1"/>
          <w:sz w:val="22"/>
          <w:szCs w:val="22"/>
          <w:lang w:val="en-US" w:eastAsia="zh-CN"/>
          <w14:textFill>
            <w14:solidFill>
              <w14:schemeClr w14:val="tx1"/>
            </w14:solidFill>
          </w14:textFill>
        </w:rPr>
        <w:t>3</w:t>
      </w:r>
      <w:r>
        <w:rPr>
          <w:rFonts w:hAnsi="宋体"/>
          <w:bCs/>
          <w:color w:val="000000" w:themeColor="text1"/>
          <w:sz w:val="22"/>
          <w:szCs w:val="22"/>
          <w:lang w:val="en-US"/>
          <w14:textFill>
            <w14:solidFill>
              <w14:schemeClr w14:val="tx1"/>
            </w14:solidFill>
          </w14:textFill>
        </w:rPr>
        <w:t>）</w:t>
      </w:r>
      <w:r>
        <w:rPr>
          <w:rFonts w:hint="eastAsia" w:hAnsi="宋体"/>
          <w:bCs/>
          <w:color w:val="000000" w:themeColor="text1"/>
          <w:sz w:val="22"/>
          <w:szCs w:val="22"/>
          <w:lang w:val="en-US"/>
          <w14:textFill>
            <w14:solidFill>
              <w14:schemeClr w14:val="tx1"/>
            </w14:solidFill>
          </w14:textFill>
        </w:rPr>
        <w:t>其他证明文件请按招标文件</w:t>
      </w:r>
      <w:r>
        <w:rPr>
          <w:rFonts w:hint="eastAsia" w:hAnsi="宋体"/>
          <w:b/>
          <w:color w:val="000000" w:themeColor="text1"/>
          <w:sz w:val="22"/>
          <w:szCs w:val="22"/>
          <w:lang w:val="en-US"/>
          <w14:textFill>
            <w14:solidFill>
              <w14:schemeClr w14:val="tx1"/>
            </w14:solidFill>
          </w14:textFill>
        </w:rPr>
        <w:t>招商响应人资格要求</w:t>
      </w:r>
      <w:r>
        <w:rPr>
          <w:rFonts w:hint="eastAsia" w:hAnsi="宋体"/>
          <w:bCs/>
          <w:color w:val="000000" w:themeColor="text1"/>
          <w:sz w:val="22"/>
          <w:szCs w:val="22"/>
          <w:lang w:val="en-US"/>
          <w14:textFill>
            <w14:solidFill>
              <w14:schemeClr w14:val="tx1"/>
            </w14:solidFill>
          </w14:textFill>
        </w:rPr>
        <w:t>提供。</w:t>
      </w:r>
    </w:p>
    <w:p w14:paraId="7F4B1767">
      <w:pPr>
        <w:pStyle w:val="6"/>
        <w:spacing w:line="360" w:lineRule="auto"/>
        <w:jc w:val="center"/>
        <w:rPr>
          <w:rFonts w:hAnsi="宋体"/>
          <w:b/>
          <w:bCs/>
          <w:color w:val="000000" w:themeColor="text1"/>
          <w:sz w:val="22"/>
          <w:szCs w:val="22"/>
          <w:lang w:val="en-US"/>
          <w14:textFill>
            <w14:solidFill>
              <w14:schemeClr w14:val="tx1"/>
            </w14:solidFill>
          </w14:textFill>
        </w:rPr>
      </w:pPr>
    </w:p>
    <w:p w14:paraId="3B408EB7">
      <w:pPr>
        <w:pStyle w:val="6"/>
        <w:spacing w:line="360" w:lineRule="auto"/>
        <w:jc w:val="center"/>
        <w:rPr>
          <w:rFonts w:hAnsi="宋体"/>
          <w:b/>
          <w:bCs/>
          <w:color w:val="000000" w:themeColor="text1"/>
          <w:sz w:val="22"/>
          <w:szCs w:val="22"/>
          <w:lang w:val="en-US"/>
          <w14:textFill>
            <w14:solidFill>
              <w14:schemeClr w14:val="tx1"/>
            </w14:solidFill>
          </w14:textFill>
        </w:rPr>
      </w:pPr>
    </w:p>
    <w:p w14:paraId="73198CE6">
      <w:pPr>
        <w:pStyle w:val="6"/>
        <w:spacing w:line="360" w:lineRule="auto"/>
        <w:jc w:val="center"/>
        <w:rPr>
          <w:rFonts w:hAnsi="宋体"/>
          <w:b/>
          <w:bCs/>
          <w:color w:val="000000" w:themeColor="text1"/>
          <w:sz w:val="22"/>
          <w:szCs w:val="22"/>
          <w:lang w:val="en-US"/>
          <w14:textFill>
            <w14:solidFill>
              <w14:schemeClr w14:val="tx1"/>
            </w14:solidFill>
          </w14:textFill>
        </w:rPr>
      </w:pPr>
    </w:p>
    <w:p w14:paraId="29E43CB5">
      <w:pPr>
        <w:pStyle w:val="6"/>
        <w:spacing w:line="360" w:lineRule="auto"/>
        <w:jc w:val="center"/>
        <w:rPr>
          <w:rFonts w:hAnsi="宋体"/>
          <w:b/>
          <w:bCs/>
          <w:color w:val="000000" w:themeColor="text1"/>
          <w:sz w:val="22"/>
          <w:szCs w:val="22"/>
          <w:lang w:val="en-US"/>
          <w14:textFill>
            <w14:solidFill>
              <w14:schemeClr w14:val="tx1"/>
            </w14:solidFill>
          </w14:textFill>
        </w:rPr>
      </w:pPr>
    </w:p>
    <w:p w14:paraId="221E08F0">
      <w:pPr>
        <w:pStyle w:val="6"/>
        <w:spacing w:line="360" w:lineRule="auto"/>
        <w:jc w:val="center"/>
        <w:rPr>
          <w:rFonts w:hAnsi="宋体"/>
          <w:b/>
          <w:bCs/>
          <w:color w:val="000000" w:themeColor="text1"/>
          <w:sz w:val="22"/>
          <w:szCs w:val="22"/>
          <w:lang w:val="en-US"/>
          <w14:textFill>
            <w14:solidFill>
              <w14:schemeClr w14:val="tx1"/>
            </w14:solidFill>
          </w14:textFill>
        </w:rPr>
      </w:pPr>
    </w:p>
    <w:p w14:paraId="0647AC2C">
      <w:pPr>
        <w:spacing w:line="360" w:lineRule="auto"/>
        <w:ind w:firstLine="5280" w:firstLineChars="2400"/>
        <w:rPr>
          <w:rFonts w:ascii="宋体"/>
          <w:color w:val="000000" w:themeColor="text1"/>
          <w:sz w:val="22"/>
          <w:szCs w:val="22"/>
          <w14:textFill>
            <w14:solidFill>
              <w14:schemeClr w14:val="tx1"/>
            </w14:solidFill>
          </w14:textFill>
        </w:rPr>
      </w:pPr>
      <w:r>
        <w:rPr>
          <w:rFonts w:hint="eastAsia" w:ascii="宋体"/>
          <w:color w:val="000000" w:themeColor="text1"/>
          <w:sz w:val="22"/>
          <w:szCs w:val="22"/>
          <w14:textFill>
            <w14:solidFill>
              <w14:schemeClr w14:val="tx1"/>
            </w14:solidFill>
          </w14:textFill>
        </w:rPr>
        <w:t>招商响应人名称（公章）：</w:t>
      </w:r>
    </w:p>
    <w:p w14:paraId="1F395B86">
      <w:pPr>
        <w:spacing w:line="360" w:lineRule="auto"/>
        <w:ind w:firstLine="5280" w:firstLineChars="2400"/>
        <w:rPr>
          <w:rFonts w:ascii="宋体" w:hAnsi="宋体"/>
          <w:color w:val="000000" w:themeColor="text1"/>
          <w:sz w:val="22"/>
          <w:szCs w:val="22"/>
          <w:lang w:val="zh-CN"/>
          <w14:textFill>
            <w14:solidFill>
              <w14:schemeClr w14:val="tx1"/>
            </w14:solidFill>
          </w14:textFill>
        </w:rPr>
      </w:pPr>
      <w:r>
        <w:rPr>
          <w:rFonts w:hint="eastAsia" w:ascii="宋体" w:hAnsi="宋体"/>
          <w:color w:val="000000" w:themeColor="text1"/>
          <w:sz w:val="22"/>
          <w:szCs w:val="22"/>
          <w:lang w:val="zh-CN"/>
          <w14:textFill>
            <w14:solidFill>
              <w14:schemeClr w14:val="tx1"/>
            </w14:solidFill>
          </w14:textFill>
        </w:rPr>
        <w:t>日期：</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年</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月</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日</w:t>
      </w:r>
    </w:p>
    <w:p w14:paraId="604650F2">
      <w:pPr>
        <w:widowControl/>
        <w:jc w:val="left"/>
        <w:rPr>
          <w:rFonts w:ascii="Times New Roman" w:hAnsi="Times New Roman"/>
          <w:b/>
          <w:bCs/>
          <w:color w:val="000000" w:themeColor="text1"/>
          <w:sz w:val="22"/>
          <w:szCs w:val="22"/>
          <w14:textFill>
            <w14:solidFill>
              <w14:schemeClr w14:val="tx1"/>
            </w14:solidFill>
          </w14:textFill>
        </w:rPr>
        <w:sectPr>
          <w:headerReference r:id="rId4" w:type="first"/>
          <w:footerReference r:id="rId6" w:type="first"/>
          <w:headerReference r:id="rId3" w:type="default"/>
          <w:footerReference r:id="rId5" w:type="default"/>
          <w:pgSz w:w="11906" w:h="16838"/>
          <w:pgMar w:top="1327" w:right="1440" w:bottom="1327" w:left="1440" w:header="851" w:footer="992" w:gutter="0"/>
          <w:pgBorders>
            <w:top w:val="none" w:sz="0" w:space="0"/>
            <w:left w:val="none" w:sz="0" w:space="0"/>
            <w:bottom w:val="none" w:sz="0" w:space="0"/>
            <w:right w:val="none" w:sz="0" w:space="0"/>
          </w:pgBorders>
          <w:cols w:space="720" w:num="1"/>
          <w:titlePg/>
          <w:docGrid w:type="lines" w:linePitch="312" w:charSpace="0"/>
        </w:sectPr>
      </w:pPr>
    </w:p>
    <w:p w14:paraId="1890EC74">
      <w:pPr>
        <w:pStyle w:val="4"/>
        <w:spacing w:line="360" w:lineRule="auto"/>
        <w:jc w:val="center"/>
        <w:rPr>
          <w:rFonts w:ascii="Times New Roman" w:hAnsi="Times New Roman"/>
          <w:color w:val="000000" w:themeColor="text1"/>
          <w:sz w:val="22"/>
          <w:szCs w:val="22"/>
          <w14:textFill>
            <w14:solidFill>
              <w14:schemeClr w14:val="tx1"/>
            </w14:solidFill>
          </w14:textFill>
        </w:rPr>
      </w:pPr>
      <w:bookmarkStart w:id="16" w:name="_Toc23861"/>
      <w:bookmarkStart w:id="17" w:name="_Toc8667"/>
      <w:r>
        <w:rPr>
          <w:rFonts w:hint="eastAsia" w:ascii="宋体" w:hAnsi="宋体"/>
          <w:color w:val="000000" w:themeColor="text1"/>
          <w:sz w:val="22"/>
          <w:szCs w:val="22"/>
          <w:lang w:val="en-US" w:eastAsia="zh-CN"/>
          <w14:textFill>
            <w14:solidFill>
              <w14:schemeClr w14:val="tx1"/>
            </w14:solidFill>
          </w14:textFill>
        </w:rPr>
        <w:t>4</w:t>
      </w:r>
      <w:r>
        <w:rPr>
          <w:rFonts w:hint="eastAsia" w:ascii="宋体" w:hAnsi="宋体"/>
          <w:color w:val="000000" w:themeColor="text1"/>
          <w:sz w:val="22"/>
          <w:szCs w:val="22"/>
          <w:lang w:val="en-US"/>
          <w14:textFill>
            <w14:solidFill>
              <w14:schemeClr w14:val="tx1"/>
            </w14:solidFill>
          </w14:textFill>
        </w:rPr>
        <w:t>.</w:t>
      </w:r>
      <w:r>
        <w:rPr>
          <w:rFonts w:hint="eastAsia" w:ascii="Times New Roman" w:hAnsi="Times New Roman"/>
          <w:color w:val="000000" w:themeColor="text1"/>
          <w:sz w:val="22"/>
          <w:szCs w:val="22"/>
          <w:lang w:val="en-US" w:eastAsia="zh-CN"/>
          <w14:textFill>
            <w14:solidFill>
              <w14:schemeClr w14:val="tx1"/>
            </w14:solidFill>
          </w14:textFill>
        </w:rPr>
        <w:t>竞价</w:t>
      </w:r>
      <w:r>
        <w:rPr>
          <w:rFonts w:ascii="Times New Roman" w:hAnsi="Times New Roman"/>
          <w:color w:val="000000" w:themeColor="text1"/>
          <w:sz w:val="22"/>
          <w:szCs w:val="22"/>
          <w14:textFill>
            <w14:solidFill>
              <w14:schemeClr w14:val="tx1"/>
            </w14:solidFill>
          </w14:textFill>
        </w:rPr>
        <w:t>人承诺</w:t>
      </w:r>
      <w:bookmarkEnd w:id="16"/>
      <w:bookmarkEnd w:id="17"/>
    </w:p>
    <w:tbl>
      <w:tblPr>
        <w:tblStyle w:val="8"/>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2"/>
        <w:gridCol w:w="1162"/>
        <w:gridCol w:w="1886"/>
        <w:gridCol w:w="850"/>
      </w:tblGrid>
      <w:tr w14:paraId="2135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29" w:type="pct"/>
            <w:vAlign w:val="center"/>
          </w:tcPr>
          <w:p w14:paraId="40180F57">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事项名称</w:t>
            </w:r>
          </w:p>
        </w:tc>
        <w:tc>
          <w:tcPr>
            <w:tcW w:w="647" w:type="pct"/>
            <w:vAlign w:val="center"/>
          </w:tcPr>
          <w:p w14:paraId="5E16B3EC">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认定时间</w:t>
            </w:r>
          </w:p>
        </w:tc>
        <w:tc>
          <w:tcPr>
            <w:tcW w:w="1050" w:type="pct"/>
          </w:tcPr>
          <w:p w14:paraId="10C59A39">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处罚期届满/异常名录信息失效时间</w:t>
            </w:r>
          </w:p>
        </w:tc>
        <w:tc>
          <w:tcPr>
            <w:tcW w:w="473" w:type="pct"/>
            <w:vAlign w:val="center"/>
          </w:tcPr>
          <w:p w14:paraId="366CB928">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备注</w:t>
            </w:r>
          </w:p>
        </w:tc>
      </w:tr>
      <w:tr w14:paraId="50E1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29" w:type="pct"/>
            <w:vAlign w:val="center"/>
          </w:tcPr>
          <w:p w14:paraId="074D38A0">
            <w:pPr>
              <w:keepNext w:val="0"/>
              <w:keepLines w:val="0"/>
              <w:suppressLineNumbers w:val="0"/>
              <w:spacing w:before="0" w:beforeAutospacing="0" w:after="0" w:afterAutospacing="0" w:line="360" w:lineRule="auto"/>
              <w:ind w:left="0" w:right="0"/>
              <w:rPr>
                <w:rFonts w:ascii="Times New Roman" w:hAnsi="Times New Roman"/>
                <w:color w:val="000000" w:themeColor="text1"/>
                <w:sz w:val="22"/>
                <w:szCs w:val="22"/>
                <w:shd w:val="clear" w:color="auto" w:fill="FFFFFF"/>
                <w14:textFill>
                  <w14:solidFill>
                    <w14:schemeClr w14:val="tx1"/>
                  </w14:solidFill>
                </w14:textFill>
              </w:rPr>
            </w:pPr>
            <w:r>
              <w:rPr>
                <w:rFonts w:hint="eastAsia" w:ascii="宋体" w:hAnsi="宋体"/>
                <w:sz w:val="22"/>
                <w:szCs w:val="22"/>
                <w:shd w:val="clear" w:color="auto" w:fill="FFFFFF"/>
              </w:rPr>
              <w:t>被</w:t>
            </w:r>
            <w:r>
              <w:rPr>
                <w:rFonts w:ascii="宋体" w:hAnsi="宋体"/>
                <w:sz w:val="22"/>
                <w:szCs w:val="22"/>
                <w:shd w:val="clear" w:color="auto" w:fill="FFFFFF"/>
              </w:rPr>
              <w:t>列入“</w:t>
            </w:r>
            <w:r>
              <w:rPr>
                <w:rFonts w:hint="eastAsia" w:ascii="宋体" w:hAnsi="宋体"/>
                <w:sz w:val="22"/>
                <w:szCs w:val="22"/>
                <w:shd w:val="clear" w:color="auto" w:fill="FFFFFF"/>
              </w:rPr>
              <w:t>中国</w:t>
            </w:r>
            <w:r>
              <w:rPr>
                <w:rFonts w:ascii="宋体" w:hAnsi="宋体"/>
                <w:sz w:val="22"/>
                <w:szCs w:val="22"/>
                <w:shd w:val="clear" w:color="auto" w:fill="FFFFFF"/>
              </w:rPr>
              <w:t>执行信息公开网”</w:t>
            </w:r>
            <w:r>
              <w:rPr>
                <w:rFonts w:hint="eastAsia" w:ascii="宋体" w:hAnsi="宋体"/>
                <w:sz w:val="22"/>
                <w:szCs w:val="22"/>
                <w:shd w:val="clear" w:color="auto" w:fill="FFFFFF"/>
              </w:rPr>
              <w:t>被认定为失信被执行人</w:t>
            </w:r>
          </w:p>
        </w:tc>
        <w:tc>
          <w:tcPr>
            <w:tcW w:w="647" w:type="pct"/>
            <w:vAlign w:val="center"/>
          </w:tcPr>
          <w:p w14:paraId="2887F332">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c>
          <w:tcPr>
            <w:tcW w:w="1050" w:type="pct"/>
            <w:vAlign w:val="center"/>
          </w:tcPr>
          <w:p w14:paraId="18A3DEE0">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c>
          <w:tcPr>
            <w:tcW w:w="473" w:type="pct"/>
            <w:vAlign w:val="center"/>
          </w:tcPr>
          <w:p w14:paraId="0C819532">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r>
      <w:tr w14:paraId="77CF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jc w:val="center"/>
        </w:trPr>
        <w:tc>
          <w:tcPr>
            <w:tcW w:w="2829" w:type="pct"/>
            <w:vAlign w:val="center"/>
          </w:tcPr>
          <w:p w14:paraId="42C2227A">
            <w:pPr>
              <w:keepNext w:val="0"/>
              <w:keepLines w:val="0"/>
              <w:suppressLineNumbers w:val="0"/>
              <w:spacing w:before="0" w:beforeAutospacing="0" w:after="0" w:afterAutospacing="0" w:line="360" w:lineRule="auto"/>
              <w:ind w:left="0" w:right="0"/>
              <w:rPr>
                <w:rFonts w:ascii="Times New Roman" w:hAnsi="Times New Roman"/>
                <w:color w:val="000000" w:themeColor="text1"/>
                <w:sz w:val="22"/>
                <w:szCs w:val="22"/>
                <w:shd w:val="clear" w:color="auto" w:fill="FFFFFF"/>
                <w14:textFill>
                  <w14:solidFill>
                    <w14:schemeClr w14:val="tx1"/>
                  </w14:solidFill>
                </w14:textFill>
              </w:rPr>
            </w:pPr>
            <w:r>
              <w:rPr>
                <w:rFonts w:hint="eastAsia" w:ascii="宋体" w:hAnsi="宋体"/>
                <w:sz w:val="22"/>
                <w:szCs w:val="22"/>
                <w:shd w:val="clear" w:color="auto" w:fill="FFFFFF"/>
              </w:rPr>
              <w:t>被认定为重大税收违法案件当事人名单</w:t>
            </w:r>
          </w:p>
        </w:tc>
        <w:tc>
          <w:tcPr>
            <w:tcW w:w="647" w:type="pct"/>
            <w:vAlign w:val="center"/>
          </w:tcPr>
          <w:p w14:paraId="26102DB8">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c>
          <w:tcPr>
            <w:tcW w:w="1050" w:type="pct"/>
            <w:vAlign w:val="center"/>
          </w:tcPr>
          <w:p w14:paraId="0F136125">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c>
          <w:tcPr>
            <w:tcW w:w="473" w:type="pct"/>
            <w:vAlign w:val="center"/>
          </w:tcPr>
          <w:p w14:paraId="3823E38A">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r>
      <w:tr w14:paraId="7A7A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29" w:type="pct"/>
            <w:vAlign w:val="center"/>
          </w:tcPr>
          <w:p w14:paraId="086E1D3E">
            <w:pPr>
              <w:keepNext w:val="0"/>
              <w:keepLines w:val="0"/>
              <w:suppressLineNumbers w:val="0"/>
              <w:spacing w:before="0" w:beforeAutospacing="0" w:after="0" w:afterAutospacing="0" w:line="360" w:lineRule="auto"/>
              <w:ind w:left="0" w:right="0"/>
              <w:rPr>
                <w:rFonts w:ascii="Times New Roman" w:hAnsi="Times New Roman"/>
                <w:color w:val="000000" w:themeColor="text1"/>
                <w:sz w:val="22"/>
                <w:szCs w:val="22"/>
                <w:shd w:val="clear" w:color="auto" w:fill="FFFFFF"/>
                <w14:textFill>
                  <w14:solidFill>
                    <w14:schemeClr w14:val="tx1"/>
                  </w14:solidFill>
                </w14:textFill>
              </w:rPr>
            </w:pPr>
            <w:r>
              <w:rPr>
                <w:rFonts w:hint="eastAsia" w:ascii="宋体" w:hAnsi="宋体"/>
                <w:sz w:val="22"/>
                <w:szCs w:val="22"/>
                <w:shd w:val="clear" w:color="auto" w:fill="FFFFFF"/>
              </w:rPr>
              <w:t>被认定为严重违法失信行为记录名单</w:t>
            </w:r>
          </w:p>
        </w:tc>
        <w:tc>
          <w:tcPr>
            <w:tcW w:w="647" w:type="pct"/>
            <w:vAlign w:val="center"/>
          </w:tcPr>
          <w:p w14:paraId="5AB693EB">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c>
          <w:tcPr>
            <w:tcW w:w="1050" w:type="pct"/>
            <w:vAlign w:val="center"/>
          </w:tcPr>
          <w:p w14:paraId="08CD3F22">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c>
          <w:tcPr>
            <w:tcW w:w="473" w:type="pct"/>
            <w:vAlign w:val="center"/>
          </w:tcPr>
          <w:p w14:paraId="42815187">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r>
      <w:tr w14:paraId="29B9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29" w:type="pct"/>
            <w:vAlign w:val="center"/>
          </w:tcPr>
          <w:p w14:paraId="1E935FE2">
            <w:pPr>
              <w:keepNext w:val="0"/>
              <w:keepLines w:val="0"/>
              <w:suppressLineNumbers w:val="0"/>
              <w:spacing w:before="0" w:beforeAutospacing="0" w:after="0" w:afterAutospacing="0" w:line="360" w:lineRule="auto"/>
              <w:ind w:left="0" w:right="0"/>
              <w:rPr>
                <w:rFonts w:ascii="Times New Roman" w:hAnsi="Times New Roman"/>
                <w:color w:val="000000" w:themeColor="text1"/>
                <w:sz w:val="22"/>
                <w:szCs w:val="22"/>
                <w:shd w:val="clear" w:color="auto" w:fill="FFFFFF"/>
                <w14:textFill>
                  <w14:solidFill>
                    <w14:schemeClr w14:val="tx1"/>
                  </w14:solidFill>
                </w14:textFill>
              </w:rPr>
            </w:pPr>
            <w:r>
              <w:rPr>
                <w:rFonts w:hint="eastAsia" w:ascii="宋体" w:hAnsi="宋体"/>
                <w:sz w:val="22"/>
                <w:szCs w:val="22"/>
                <w:shd w:val="clear" w:color="auto" w:fill="FFFFFF"/>
              </w:rPr>
              <w:t>存在大额诉讼或多宗诉讼或其他违法、违约等影响本次采购项目正常履行的情况</w:t>
            </w:r>
          </w:p>
        </w:tc>
        <w:tc>
          <w:tcPr>
            <w:tcW w:w="647" w:type="pct"/>
            <w:vAlign w:val="center"/>
          </w:tcPr>
          <w:p w14:paraId="56EA43C2">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c>
          <w:tcPr>
            <w:tcW w:w="1050" w:type="pct"/>
            <w:vAlign w:val="center"/>
          </w:tcPr>
          <w:p w14:paraId="327B606A">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c>
          <w:tcPr>
            <w:tcW w:w="473" w:type="pct"/>
            <w:vAlign w:val="center"/>
          </w:tcPr>
          <w:p w14:paraId="400F0536">
            <w:pPr>
              <w:keepNext w:val="0"/>
              <w:keepLines w:val="0"/>
              <w:suppressLineNumbers w:val="0"/>
              <w:spacing w:before="0" w:beforeAutospacing="0" w:after="0" w:afterAutospacing="0" w:line="360" w:lineRule="auto"/>
              <w:ind w:left="0" w:right="0"/>
              <w:jc w:val="center"/>
              <w:rPr>
                <w:rFonts w:ascii="Times New Roman" w:hAnsi="Times New Roman"/>
                <w:color w:val="000000" w:themeColor="text1"/>
                <w:sz w:val="22"/>
                <w:szCs w:val="22"/>
                <w:shd w:val="clear" w:color="auto" w:fill="FFFFFF"/>
                <w14:textFill>
                  <w14:solidFill>
                    <w14:schemeClr w14:val="tx1"/>
                  </w14:solidFill>
                </w14:textFill>
              </w:rPr>
            </w:pPr>
          </w:p>
        </w:tc>
      </w:tr>
    </w:tbl>
    <w:p w14:paraId="7B40E8B3">
      <w:pPr>
        <w:spacing w:line="360" w:lineRule="auto"/>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注：</w:t>
      </w:r>
    </w:p>
    <w:p w14:paraId="11D1109B">
      <w:pPr>
        <w:spacing w:line="360" w:lineRule="auto"/>
        <w:ind w:left="284" w:hanging="283" w:hangingChars="129"/>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1.根据</w:t>
      </w:r>
      <w:r>
        <w:rPr>
          <w:rFonts w:hint="eastAsia" w:ascii="Times New Roman" w:hAnsi="Times New Roman"/>
          <w:color w:val="000000" w:themeColor="text1"/>
          <w:sz w:val="22"/>
          <w:szCs w:val="22"/>
          <w:shd w:val="clear" w:color="auto" w:fill="FFFFFF"/>
          <w:lang w:val="en-US" w:eastAsia="zh-CN"/>
          <w14:textFill>
            <w14:solidFill>
              <w14:schemeClr w14:val="tx1"/>
            </w14:solidFill>
          </w14:textFill>
        </w:rPr>
        <w:t>竞价</w:t>
      </w:r>
      <w:r>
        <w:rPr>
          <w:rFonts w:ascii="Times New Roman" w:hAnsi="Times New Roman"/>
          <w:color w:val="000000" w:themeColor="text1"/>
          <w:sz w:val="22"/>
          <w:szCs w:val="22"/>
          <w:shd w:val="clear" w:color="auto" w:fill="FFFFFF"/>
          <w14:textFill>
            <w14:solidFill>
              <w14:schemeClr w14:val="tx1"/>
            </w14:solidFill>
          </w14:textFill>
        </w:rPr>
        <w:t>人及其不具有独立法人资格的分支机构的实际情况自行编写，无相关事项的，在 “认定时间”列填“</w:t>
      </w:r>
      <w:r>
        <w:rPr>
          <w:rFonts w:hint="eastAsia" w:ascii="Times New Roman" w:hAnsi="Times New Roman"/>
          <w:color w:val="000000" w:themeColor="text1"/>
          <w:sz w:val="22"/>
          <w:szCs w:val="22"/>
          <w:shd w:val="clear" w:color="auto" w:fill="FFFFFF"/>
          <w14:textFill>
            <w14:solidFill>
              <w14:schemeClr w14:val="tx1"/>
            </w14:solidFill>
          </w14:textFill>
        </w:rPr>
        <w:t>无</w:t>
      </w:r>
      <w:r>
        <w:rPr>
          <w:rFonts w:ascii="Times New Roman" w:hAnsi="Times New Roman"/>
          <w:color w:val="000000" w:themeColor="text1"/>
          <w:sz w:val="22"/>
          <w:szCs w:val="22"/>
          <w:shd w:val="clear" w:color="auto" w:fill="FFFFFF"/>
          <w14:textFill>
            <w14:solidFill>
              <w14:schemeClr w14:val="tx1"/>
            </w14:solidFill>
          </w14:textFill>
        </w:rPr>
        <w:t>”；</w:t>
      </w:r>
    </w:p>
    <w:p w14:paraId="5B308F05">
      <w:pPr>
        <w:spacing w:line="360" w:lineRule="auto"/>
        <w:ind w:left="284" w:hanging="283" w:hangingChars="129"/>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2.若受到相关处罚的应附处罚相关材料复印件，发生经济诉讼或纠纷的应附法院判决书、仲裁决议等相关材料复印件（未完结的诉讼或纠纷除外）；</w:t>
      </w:r>
    </w:p>
    <w:p w14:paraId="2E31DE10">
      <w:pPr>
        <w:spacing w:line="360" w:lineRule="auto"/>
        <w:ind w:left="284" w:hanging="283" w:hangingChars="129"/>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3.如相关异常名录信息已失效，招商响应人需提供相关证明资料；</w:t>
      </w:r>
    </w:p>
    <w:p w14:paraId="521A11C6">
      <w:pPr>
        <w:spacing w:line="360" w:lineRule="auto"/>
        <w:ind w:left="284" w:hanging="283" w:hangingChars="129"/>
        <w:rPr>
          <w:rFonts w:ascii="Times New Roman" w:hAnsi="Times New Roman"/>
          <w:color w:val="000000" w:themeColor="text1"/>
          <w:sz w:val="22"/>
          <w:szCs w:val="22"/>
          <w:shd w:val="clear" w:color="auto" w:fill="FFFFFF"/>
          <w14:textFill>
            <w14:solidFill>
              <w14:schemeClr w14:val="tx1"/>
            </w14:solidFill>
          </w14:textFill>
        </w:rPr>
      </w:pPr>
      <w:r>
        <w:rPr>
          <w:rFonts w:ascii="Times New Roman" w:hAnsi="Times New Roman"/>
          <w:color w:val="000000" w:themeColor="text1"/>
          <w:sz w:val="22"/>
          <w:szCs w:val="22"/>
          <w:shd w:val="clear" w:color="auto" w:fill="FFFFFF"/>
          <w14:textFill>
            <w14:solidFill>
              <w14:schemeClr w14:val="tx1"/>
            </w14:solidFill>
          </w14:textFill>
        </w:rPr>
        <w:t>4.</w:t>
      </w:r>
      <w:r>
        <w:rPr>
          <w:rFonts w:hint="eastAsia" w:ascii="Times New Roman" w:hAnsi="Times New Roman"/>
          <w:color w:val="000000" w:themeColor="text1"/>
          <w:sz w:val="22"/>
          <w:szCs w:val="22"/>
          <w:shd w:val="clear" w:color="auto" w:fill="FFFFFF"/>
          <w:lang w:val="en-US" w:eastAsia="zh-CN"/>
          <w14:textFill>
            <w14:solidFill>
              <w14:schemeClr w14:val="tx1"/>
            </w14:solidFill>
          </w14:textFill>
        </w:rPr>
        <w:t>竞价</w:t>
      </w:r>
      <w:r>
        <w:rPr>
          <w:rFonts w:ascii="Times New Roman" w:hAnsi="Times New Roman"/>
          <w:color w:val="000000" w:themeColor="text1"/>
          <w:sz w:val="22"/>
          <w:szCs w:val="22"/>
          <w:shd w:val="clear" w:color="auto" w:fill="FFFFFF"/>
          <w14:textFill>
            <w14:solidFill>
              <w14:schemeClr w14:val="tx1"/>
            </w14:solidFill>
          </w14:textFill>
        </w:rPr>
        <w:t>人须按其实际情况如实填写上述承诺事宜，招标人有权在开标后对招商响应人的上述承诺进行逐一核实，如发现</w:t>
      </w:r>
      <w:r>
        <w:rPr>
          <w:rFonts w:hint="eastAsia" w:ascii="Times New Roman" w:hAnsi="Times New Roman"/>
          <w:color w:val="000000" w:themeColor="text1"/>
          <w:sz w:val="22"/>
          <w:szCs w:val="22"/>
          <w:shd w:val="clear" w:color="auto" w:fill="FFFFFF"/>
          <w:lang w:val="en-US" w:eastAsia="zh-CN"/>
          <w14:textFill>
            <w14:solidFill>
              <w14:schemeClr w14:val="tx1"/>
            </w14:solidFill>
          </w14:textFill>
        </w:rPr>
        <w:t>竞价</w:t>
      </w:r>
      <w:r>
        <w:rPr>
          <w:rFonts w:ascii="Times New Roman" w:hAnsi="Times New Roman"/>
          <w:color w:val="000000" w:themeColor="text1"/>
          <w:sz w:val="22"/>
          <w:szCs w:val="22"/>
          <w:shd w:val="clear" w:color="auto" w:fill="FFFFFF"/>
          <w14:textFill>
            <w14:solidFill>
              <w14:schemeClr w14:val="tx1"/>
            </w14:solidFill>
          </w14:textFill>
        </w:rPr>
        <w:t>人存在虚报、瞒报等情况，将取消其中标资格。</w:t>
      </w:r>
    </w:p>
    <w:p w14:paraId="7CC81E30">
      <w:pPr>
        <w:spacing w:before="624" w:beforeLines="200" w:line="360" w:lineRule="auto"/>
        <w:ind w:left="284" w:hanging="270" w:hangingChars="129"/>
        <w:jc w:val="center"/>
        <w:rPr>
          <w:rFonts w:ascii="Times New Roman" w:hAnsi="Times New Roman" w:eastAsiaTheme="minorEastAsia"/>
          <w:color w:val="000000" w:themeColor="text1"/>
          <w:szCs w:val="21"/>
          <w:u w:val="single"/>
          <w14:textFill>
            <w14:solidFill>
              <w14:schemeClr w14:val="tx1"/>
            </w14:solidFill>
          </w14:textFill>
        </w:rPr>
      </w:pPr>
      <w:r>
        <w:rPr>
          <w:rFonts w:hint="eastAsia" w:ascii="Times New Roman" w:hAnsi="Times New Roman" w:eastAsiaTheme="minorEastAsia"/>
          <w:color w:val="000000" w:themeColor="text1"/>
          <w:szCs w:val="21"/>
          <w:lang w:val="en-US" w:eastAsia="zh-CN"/>
          <w14:textFill>
            <w14:solidFill>
              <w14:schemeClr w14:val="tx1"/>
            </w14:solidFill>
          </w14:textFill>
        </w:rPr>
        <w:t xml:space="preserve">          </w:t>
      </w:r>
      <w:r>
        <w:rPr>
          <w:rFonts w:ascii="Times New Roman" w:hAnsi="Times New Roman" w:eastAsiaTheme="minorEastAsia"/>
          <w:color w:val="000000" w:themeColor="text1"/>
          <w:szCs w:val="21"/>
          <w14:textFill>
            <w14:solidFill>
              <w14:schemeClr w14:val="tx1"/>
            </w14:solidFill>
          </w14:textFill>
        </w:rPr>
        <w:t xml:space="preserve">招商响应人名称（加盖公章）： </w:t>
      </w:r>
      <w:r>
        <w:rPr>
          <w:rFonts w:ascii="Times New Roman" w:hAnsi="Times New Roman" w:eastAsiaTheme="minorEastAsia"/>
          <w:color w:val="000000" w:themeColor="text1"/>
          <w:szCs w:val="21"/>
          <w:u w:val="single"/>
          <w14:textFill>
            <w14:solidFill>
              <w14:schemeClr w14:val="tx1"/>
            </w14:solidFill>
          </w14:textFill>
        </w:rPr>
        <w:t xml:space="preserve">                 </w:t>
      </w:r>
    </w:p>
    <w:p w14:paraId="24FF2913">
      <w:pPr>
        <w:spacing w:line="360" w:lineRule="auto"/>
        <w:ind w:firstLine="5720" w:firstLineChars="2600"/>
        <w:rPr>
          <w:rFonts w:ascii="Times New Roman" w:hAnsi="Times New Roman" w:eastAsiaTheme="minorEastAsia"/>
          <w:color w:val="000000" w:themeColor="text1"/>
          <w:szCs w:val="21"/>
          <w14:textFill>
            <w14:solidFill>
              <w14:schemeClr w14:val="tx1"/>
            </w14:solidFill>
          </w14:textFill>
        </w:rPr>
        <w:sectPr>
          <w:pgSz w:w="11906" w:h="16838"/>
          <w:pgMar w:top="1327" w:right="1440" w:bottom="1327" w:left="144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olor w:val="000000" w:themeColor="text1"/>
          <w:sz w:val="22"/>
          <w:szCs w:val="22"/>
          <w:lang w:val="zh-CN"/>
          <w14:textFill>
            <w14:solidFill>
              <w14:schemeClr w14:val="tx1"/>
            </w14:solidFill>
          </w14:textFill>
        </w:rPr>
        <w:t>日期：</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年</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月</w:t>
      </w:r>
      <w:r>
        <w:rPr>
          <w:rFonts w:ascii="宋体" w:hAnsi="宋体"/>
          <w:color w:val="000000" w:themeColor="text1"/>
          <w:sz w:val="22"/>
          <w:szCs w:val="22"/>
          <w:lang w:val="zh-CN"/>
          <w14:textFill>
            <w14:solidFill>
              <w14:schemeClr w14:val="tx1"/>
            </w14:solidFill>
          </w14:textFill>
        </w:rPr>
        <w:t xml:space="preserve">   </w:t>
      </w:r>
      <w:r>
        <w:rPr>
          <w:rFonts w:hint="eastAsia" w:ascii="宋体" w:hAnsi="宋体"/>
          <w:color w:val="000000" w:themeColor="text1"/>
          <w:sz w:val="22"/>
          <w:szCs w:val="22"/>
          <w:lang w:val="zh-CN"/>
          <w14:textFill>
            <w14:solidFill>
              <w14:schemeClr w14:val="tx1"/>
            </w14:solidFill>
          </w14:textFill>
        </w:rPr>
        <w:t>日</w:t>
      </w:r>
    </w:p>
    <w:p w14:paraId="145C2F07">
      <w:pPr>
        <w:pStyle w:val="4"/>
        <w:ind w:firstLine="2429" w:firstLineChars="1100"/>
        <w:jc w:val="both"/>
        <w:rPr>
          <w:rFonts w:ascii="宋体" w:hAnsi="宋体"/>
          <w:color w:val="000000" w:themeColor="text1"/>
          <w:sz w:val="22"/>
          <w:szCs w:val="22"/>
          <w:lang w:val="en-US"/>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5</w:t>
      </w:r>
      <w:r>
        <w:rPr>
          <w:rFonts w:hint="eastAsia" w:ascii="宋体" w:hAnsi="宋体"/>
          <w:color w:val="000000" w:themeColor="text1"/>
          <w:sz w:val="22"/>
          <w:szCs w:val="22"/>
          <w:lang w:val="en-US"/>
          <w14:textFill>
            <w14:solidFill>
              <w14:schemeClr w14:val="tx1"/>
            </w14:solidFill>
          </w14:textFill>
        </w:rPr>
        <w:t>.</w:t>
      </w:r>
      <w:r>
        <w:rPr>
          <w:rFonts w:hint="eastAsia" w:ascii="宋体" w:hAnsi="宋体"/>
          <w:color w:val="000000" w:themeColor="text1"/>
          <w:sz w:val="22"/>
          <w:szCs w:val="22"/>
          <w:lang w:val="en-US" w:eastAsia="zh-CN"/>
          <w14:textFill>
            <w14:solidFill>
              <w14:schemeClr w14:val="tx1"/>
            </w14:solidFill>
          </w14:textFill>
        </w:rPr>
        <w:t>竞价</w:t>
      </w:r>
      <w:r>
        <w:rPr>
          <w:rFonts w:hint="eastAsia" w:ascii="宋体" w:hAnsi="宋体"/>
          <w:color w:val="000000" w:themeColor="text1"/>
          <w:sz w:val="22"/>
          <w:szCs w:val="22"/>
          <w:lang w:val="en-US"/>
          <w14:textFill>
            <w14:solidFill>
              <w14:schemeClr w14:val="tx1"/>
            </w14:solidFill>
          </w14:textFill>
        </w:rPr>
        <w:t>人认为需加以说明的其他内容</w:t>
      </w:r>
    </w:p>
    <w:p w14:paraId="27999E6D">
      <w:pPr>
        <w:pStyle w:val="4"/>
        <w:ind w:firstLine="3534" w:firstLineChars="1600"/>
        <w:jc w:val="both"/>
        <w:rPr>
          <w:rFonts w:ascii="宋体" w:hAnsi="宋体"/>
          <w:color w:val="000000" w:themeColor="text1"/>
          <w:sz w:val="22"/>
          <w:szCs w:val="22"/>
          <w:lang w:val="en-US"/>
          <w14:textFill>
            <w14:solidFill>
              <w14:schemeClr w14:val="tx1"/>
            </w14:solidFill>
          </w14:textFill>
        </w:rPr>
      </w:pPr>
      <w:r>
        <w:rPr>
          <w:rFonts w:hint="eastAsia" w:ascii="宋体" w:hAnsi="宋体"/>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格  式  自  定</w:t>
      </w:r>
      <w:r>
        <w:rPr>
          <w:rFonts w:hint="eastAsia" w:ascii="宋体" w:hAnsi="宋体"/>
          <w:color w:val="000000" w:themeColor="text1"/>
          <w:sz w:val="22"/>
          <w:szCs w:val="22"/>
          <w14:textFill>
            <w14:solidFill>
              <w14:schemeClr w14:val="tx1"/>
            </w14:solidFill>
          </w14:textFill>
        </w:rPr>
        <w:t>）</w:t>
      </w:r>
    </w:p>
    <w:p w14:paraId="04F0C25A">
      <w:pPr>
        <w:rPr>
          <w:rFonts w:hint="default" w:eastAsiaTheme="minorEastAsia"/>
          <w:lang w:val="en-US" w:eastAsia="zh-CN"/>
        </w:rPr>
      </w:pPr>
    </w:p>
    <w:p w14:paraId="3D34FB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2FF9">
    <w:pPr>
      <w:pStyle w:val="7"/>
      <w:jc w:val="center"/>
    </w:pPr>
    <w:r>
      <w:fldChar w:fldCharType="begin"/>
    </w:r>
    <w:r>
      <w:instrText xml:space="preserve"> PAGE   \* MERGEFORMAT </w:instrText>
    </w:r>
    <w:r>
      <w:fldChar w:fldCharType="separate"/>
    </w:r>
    <w:r>
      <w:t>111</w:t>
    </w:r>
    <w:r>
      <w:fldChar w:fldCharType="end"/>
    </w:r>
  </w:p>
  <w:p w14:paraId="533FCE8E">
    <w:pPr>
      <w:pStyle w:val="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99D6">
    <w:pPr>
      <w:pStyle w:val="7"/>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0F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BC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D5E98"/>
    <w:rsid w:val="03B82975"/>
    <w:rsid w:val="0C2C516C"/>
    <w:rsid w:val="14FD5E98"/>
    <w:rsid w:val="277701B9"/>
    <w:rsid w:val="6DF3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4">
    <w:name w:val="heading 3"/>
    <w:basedOn w:val="1"/>
    <w:next w:val="1"/>
    <w:qFormat/>
    <w:uiPriority w:val="0"/>
    <w:pPr>
      <w:keepNext/>
      <w:keepLines/>
      <w:spacing w:before="260" w:after="260" w:line="416" w:lineRule="auto"/>
      <w:outlineLvl w:val="2"/>
    </w:pPr>
    <w:rPr>
      <w:b/>
      <w:bCs/>
      <w:kern w:val="0"/>
      <w:sz w:val="32"/>
      <w:szCs w:val="32"/>
      <w:lang w:val="zh-CN"/>
    </w:rPr>
  </w:style>
  <w:style w:type="paragraph" w:styleId="5">
    <w:name w:val="heading 4"/>
    <w:basedOn w:val="1"/>
    <w:next w:val="1"/>
    <w:qFormat/>
    <w:uiPriority w:val="0"/>
    <w:pPr>
      <w:spacing w:before="60" w:after="60" w:line="360" w:lineRule="auto"/>
      <w:outlineLvl w:val="3"/>
    </w:pPr>
    <w:rPr>
      <w:b/>
      <w:bCs/>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6">
    <w:name w:val="Plain Text"/>
    <w:basedOn w:val="1"/>
    <w:qFormat/>
    <w:uiPriority w:val="0"/>
    <w:rPr>
      <w:rFonts w:ascii="宋体" w:hAnsi="Courier New"/>
      <w:kern w:val="0"/>
      <w:sz w:val="20"/>
      <w:szCs w:val="20"/>
      <w:lang w:val="zh-CN"/>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kern w:val="0"/>
      <w:sz w:val="18"/>
      <w:szCs w:val="18"/>
      <w:lang w:val="zh-CN"/>
    </w:rPr>
  </w:style>
  <w:style w:type="paragraph" w:customStyle="1" w:styleId="10">
    <w:name w:val="正文缩进2格"/>
    <w:basedOn w:val="1"/>
    <w:autoRedefine/>
    <w:qFormat/>
    <w:uiPriority w:val="0"/>
    <w:pPr>
      <w:spacing w:line="600" w:lineRule="exact"/>
      <w:ind w:firstLine="639" w:firstLineChars="206"/>
    </w:pPr>
    <w:rPr>
      <w:rFonts w:ascii="仿宋_GB2312" w:hAnsi="宋体" w:eastAsia="仿宋_GB2312"/>
      <w:kern w:val="0"/>
      <w:sz w:val="31"/>
      <w:szCs w:val="2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1456</Words>
  <Characters>1551</Characters>
  <Lines>0</Lines>
  <Paragraphs>0</Paragraphs>
  <TotalTime>0</TotalTime>
  <ScaleCrop>false</ScaleCrop>
  <LinksUpToDate>false</LinksUpToDate>
  <CharactersWithSpaces>1700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2025-12-29T01:56:00Z</dcterms:created>
  <dc:creator>®JuNo.Z</dc:creator>
  <cp:lastModifiedBy>®JuNo.Z</cp:lastModifiedBy>
  <dcterms:modified xsi:type="dcterms:W3CDTF">2025-12-30T09:06:57Z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367DCD9F045442BB8151A73FD824E253_11</vt:lpwstr>
  </property>
  <property fmtid="{D5CDD505-2E9C-101B-9397-08002B2CF9AE}" pid="4" name="KSOTemplateDocerSaveRecord">
    <vt:lpwstr>eyJoZGlkIjoiM2FkZDdmNTkwOGJhNjYwYzlhZTg1ZDkxOGZjZmQxMjMiLCJ1c2VySWQiOiI1NzQ2NjA0MjkifQ==</vt:lpwstr>
  </property>
</Properties>
</file>