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C705B">
      <w:pPr>
        <w:pStyle w:val="2"/>
        <w:spacing w:before="0" w:after="0" w:line="360" w:lineRule="auto"/>
        <w:jc w:val="center"/>
        <w:rPr>
          <w:color w:val="000000"/>
          <w:sz w:val="32"/>
          <w:szCs w:val="32"/>
          <w:highlight w:val="none"/>
        </w:rPr>
      </w:pPr>
      <w:bookmarkStart w:id="0" w:name="_Toc16668101"/>
      <w:r>
        <w:rPr>
          <w:rFonts w:hint="eastAsia"/>
          <w:color w:val="000000"/>
          <w:sz w:val="32"/>
          <w:szCs w:val="32"/>
          <w:highlight w:val="none"/>
        </w:rPr>
        <w:t>第九章</w:t>
      </w:r>
      <w:r>
        <w:rPr>
          <w:color w:val="000000"/>
          <w:sz w:val="32"/>
          <w:szCs w:val="32"/>
          <w:highlight w:val="none"/>
        </w:rPr>
        <w:tab/>
      </w:r>
      <w:r>
        <w:rPr>
          <w:rFonts w:hint="eastAsia"/>
          <w:color w:val="000000"/>
          <w:sz w:val="32"/>
          <w:szCs w:val="32"/>
          <w:highlight w:val="none"/>
        </w:rPr>
        <w:t>投标文件格式</w:t>
      </w:r>
      <w:bookmarkEnd w:id="0"/>
    </w:p>
    <w:p w14:paraId="1F0864B5">
      <w:pPr>
        <w:rPr>
          <w:rFonts w:hint="eastAsia"/>
          <w:color w:val="000000"/>
          <w:highlight w:val="none"/>
        </w:rPr>
      </w:pPr>
    </w:p>
    <w:p w14:paraId="4B56A92D">
      <w:pPr>
        <w:rPr>
          <w:rFonts w:hint="eastAsia"/>
          <w:color w:val="000000"/>
          <w:highlight w:val="none"/>
        </w:rPr>
      </w:pPr>
    </w:p>
    <w:p w14:paraId="1FB38107">
      <w:pPr>
        <w:rPr>
          <w:rFonts w:hint="eastAsia"/>
          <w:color w:val="000000"/>
          <w:highlight w:val="none"/>
        </w:rPr>
      </w:pPr>
    </w:p>
    <w:p w14:paraId="6807B96E">
      <w:pPr>
        <w:spacing w:line="380" w:lineRule="exact"/>
        <w:rPr>
          <w:rFonts w:hint="eastAsia" w:ascii="宋体" w:hAnsi="宋体" w:cs="宋体"/>
          <w:color w:val="000000"/>
          <w:szCs w:val="21"/>
          <w:highlight w:val="none"/>
        </w:rPr>
      </w:pPr>
    </w:p>
    <w:p w14:paraId="63D9D918">
      <w:pPr>
        <w:rPr>
          <w:rFonts w:hint="eastAsia"/>
          <w:color w:val="000000"/>
          <w:highlight w:val="none"/>
        </w:rPr>
      </w:pPr>
    </w:p>
    <w:p w14:paraId="1FE8B7EB">
      <w:pPr>
        <w:rPr>
          <w:color w:val="000000"/>
          <w:highlight w:val="none"/>
        </w:rPr>
      </w:pPr>
    </w:p>
    <w:p w14:paraId="067FA0A4">
      <w:pPr>
        <w:spacing w:line="360" w:lineRule="auto"/>
        <w:rPr>
          <w:rFonts w:hint="eastAsia" w:ascii="宋体" w:hAnsi="宋体"/>
          <w:color w:val="000000"/>
          <w:highlight w:val="none"/>
        </w:rPr>
      </w:pPr>
      <w:r>
        <w:rPr>
          <w:color w:val="000000"/>
          <w:highlight w:val="none"/>
        </w:rPr>
        <w:br w:type="page"/>
      </w:r>
    </w:p>
    <w:p w14:paraId="40126544">
      <w:pPr>
        <w:spacing w:line="360" w:lineRule="auto"/>
        <w:jc w:val="center"/>
        <w:rPr>
          <w:rFonts w:hint="eastAsia" w:ascii="宋体" w:hAnsi="宋体"/>
          <w:b/>
          <w:color w:val="000000"/>
          <w:sz w:val="44"/>
          <w:szCs w:val="44"/>
          <w:highlight w:val="none"/>
        </w:rPr>
      </w:pPr>
      <w:r>
        <w:rPr>
          <w:rFonts w:hint="eastAsia" w:ascii="宋体" w:hAnsi="宋体"/>
          <w:b/>
          <w:color w:val="000000"/>
          <w:sz w:val="44"/>
          <w:szCs w:val="44"/>
          <w:highlight w:val="none"/>
        </w:rPr>
        <w:t>广东省</w:t>
      </w:r>
    </w:p>
    <w:p w14:paraId="67E598E5">
      <w:pPr>
        <w:spacing w:line="360" w:lineRule="auto"/>
        <w:rPr>
          <w:rFonts w:ascii="宋体" w:hAnsi="宋体"/>
          <w:color w:val="000000"/>
          <w:highlight w:val="none"/>
        </w:rPr>
      </w:pPr>
    </w:p>
    <w:p w14:paraId="64AD0031">
      <w:pPr>
        <w:spacing w:line="360" w:lineRule="auto"/>
        <w:rPr>
          <w:rFonts w:ascii="宋体" w:hAnsi="宋体"/>
          <w:b/>
          <w:color w:val="000000"/>
          <w:sz w:val="44"/>
          <w:szCs w:val="44"/>
          <w:highlight w:val="none"/>
        </w:rPr>
      </w:pPr>
      <w:r>
        <w:rPr>
          <w:rFonts w:ascii="宋体" w:hAnsi="宋体"/>
          <w:b/>
          <w:color w:val="000000"/>
          <w:sz w:val="44"/>
          <w:szCs w:val="44"/>
          <w:highlight w:val="none"/>
        </w:rPr>
        <w:t xml:space="preserve">    </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u w:val="single"/>
        </w:rPr>
        <w:t xml:space="preserve">     </w:t>
      </w:r>
      <w:r>
        <w:rPr>
          <w:rFonts w:ascii="宋体" w:hAnsi="宋体"/>
          <w:b/>
          <w:color w:val="000000"/>
          <w:sz w:val="44"/>
          <w:szCs w:val="44"/>
          <w:highlight w:val="none"/>
          <w:u w:val="single"/>
        </w:rPr>
        <w:t>(</w:t>
      </w:r>
      <w:r>
        <w:rPr>
          <w:rFonts w:hint="eastAsia" w:ascii="宋体" w:hAnsi="宋体"/>
          <w:b/>
          <w:color w:val="000000"/>
          <w:sz w:val="44"/>
          <w:szCs w:val="44"/>
          <w:highlight w:val="none"/>
          <w:u w:val="single"/>
        </w:rPr>
        <w:t>项目名称</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u w:val="single"/>
        </w:rPr>
        <w:t xml:space="preserve"> </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rPr>
        <w:t>施工招标</w:t>
      </w:r>
    </w:p>
    <w:p w14:paraId="3F0CE7B4">
      <w:pPr>
        <w:spacing w:line="360" w:lineRule="auto"/>
        <w:rPr>
          <w:rFonts w:ascii="宋体" w:hAnsi="宋体"/>
          <w:color w:val="000000"/>
          <w:highlight w:val="none"/>
        </w:rPr>
      </w:pPr>
    </w:p>
    <w:p w14:paraId="48542559">
      <w:pPr>
        <w:spacing w:line="360" w:lineRule="auto"/>
        <w:rPr>
          <w:rFonts w:ascii="宋体" w:hAnsi="宋体"/>
          <w:color w:val="000000"/>
          <w:highlight w:val="none"/>
        </w:rPr>
      </w:pPr>
    </w:p>
    <w:p w14:paraId="46667C14">
      <w:pPr>
        <w:spacing w:line="360" w:lineRule="auto"/>
        <w:rPr>
          <w:rFonts w:ascii="宋体" w:hAnsi="宋体"/>
          <w:color w:val="000000"/>
          <w:highlight w:val="none"/>
        </w:rPr>
      </w:pPr>
    </w:p>
    <w:p w14:paraId="7B0D011D">
      <w:pPr>
        <w:spacing w:line="360" w:lineRule="auto"/>
        <w:rPr>
          <w:rFonts w:ascii="宋体" w:hAnsi="宋体"/>
          <w:color w:val="000000"/>
          <w:highlight w:val="none"/>
        </w:rPr>
      </w:pPr>
    </w:p>
    <w:p w14:paraId="34FA35FF">
      <w:pPr>
        <w:spacing w:line="360" w:lineRule="auto"/>
        <w:jc w:val="center"/>
        <w:rPr>
          <w:rFonts w:ascii="宋体" w:hAnsi="宋体"/>
          <w:b/>
          <w:color w:val="000000"/>
          <w:sz w:val="52"/>
          <w:szCs w:val="52"/>
          <w:highlight w:val="none"/>
        </w:rPr>
      </w:pPr>
      <w:r>
        <w:rPr>
          <w:rFonts w:hint="eastAsia" w:ascii="宋体" w:hAnsi="宋体"/>
          <w:b/>
          <w:color w:val="000000"/>
          <w:sz w:val="52"/>
          <w:szCs w:val="52"/>
          <w:highlight w:val="none"/>
        </w:rPr>
        <w:t>投</w:t>
      </w:r>
      <w:r>
        <w:rPr>
          <w:rFonts w:ascii="宋体" w:hAnsi="宋体"/>
          <w:b/>
          <w:color w:val="000000"/>
          <w:sz w:val="52"/>
          <w:szCs w:val="52"/>
          <w:highlight w:val="none"/>
        </w:rPr>
        <w:t xml:space="preserve">  </w:t>
      </w:r>
      <w:r>
        <w:rPr>
          <w:rFonts w:hint="eastAsia" w:ascii="宋体" w:hAnsi="宋体"/>
          <w:b/>
          <w:color w:val="000000"/>
          <w:sz w:val="52"/>
          <w:szCs w:val="52"/>
          <w:highlight w:val="none"/>
        </w:rPr>
        <w:t>标</w:t>
      </w:r>
      <w:r>
        <w:rPr>
          <w:rFonts w:ascii="宋体" w:hAnsi="宋体"/>
          <w:b/>
          <w:color w:val="000000"/>
          <w:sz w:val="52"/>
          <w:szCs w:val="52"/>
          <w:highlight w:val="none"/>
        </w:rPr>
        <w:t xml:space="preserve">  </w:t>
      </w:r>
      <w:r>
        <w:rPr>
          <w:rFonts w:hint="eastAsia" w:ascii="宋体" w:hAnsi="宋体"/>
          <w:b/>
          <w:color w:val="000000"/>
          <w:sz w:val="52"/>
          <w:szCs w:val="52"/>
          <w:highlight w:val="none"/>
        </w:rPr>
        <w:t>文</w:t>
      </w:r>
      <w:r>
        <w:rPr>
          <w:rFonts w:ascii="宋体" w:hAnsi="宋体"/>
          <w:b/>
          <w:color w:val="000000"/>
          <w:sz w:val="52"/>
          <w:szCs w:val="52"/>
          <w:highlight w:val="none"/>
        </w:rPr>
        <w:t xml:space="preserve">  </w:t>
      </w:r>
      <w:r>
        <w:rPr>
          <w:rFonts w:hint="eastAsia" w:ascii="宋体" w:hAnsi="宋体"/>
          <w:b/>
          <w:color w:val="000000"/>
          <w:sz w:val="52"/>
          <w:szCs w:val="52"/>
          <w:highlight w:val="none"/>
        </w:rPr>
        <w:t>件</w:t>
      </w:r>
    </w:p>
    <w:p w14:paraId="4BCDCFFD">
      <w:pPr>
        <w:spacing w:line="360" w:lineRule="auto"/>
        <w:jc w:val="center"/>
        <w:rPr>
          <w:rFonts w:ascii="宋体" w:hAnsi="宋体"/>
          <w:b/>
          <w:color w:val="000000"/>
          <w:sz w:val="44"/>
          <w:szCs w:val="44"/>
          <w:highlight w:val="none"/>
        </w:rPr>
      </w:pPr>
      <w:r>
        <w:rPr>
          <w:rFonts w:hint="eastAsia" w:ascii="宋体" w:hAnsi="宋体" w:cs="宋体"/>
          <w:bCs/>
          <w:color w:val="000000"/>
          <w:sz w:val="40"/>
          <w:szCs w:val="40"/>
          <w:highlight w:val="none"/>
        </w:rPr>
        <w:t>（第一个信封：商务及技术文件）</w:t>
      </w:r>
    </w:p>
    <w:p w14:paraId="65FBE035">
      <w:pPr>
        <w:spacing w:line="360" w:lineRule="auto"/>
        <w:rPr>
          <w:rFonts w:ascii="宋体" w:hAnsi="宋体"/>
          <w:color w:val="000000"/>
          <w:highlight w:val="none"/>
        </w:rPr>
      </w:pPr>
    </w:p>
    <w:p w14:paraId="12EEFEEB">
      <w:pPr>
        <w:spacing w:line="360" w:lineRule="auto"/>
        <w:rPr>
          <w:rFonts w:ascii="宋体" w:hAnsi="宋体"/>
          <w:color w:val="000000"/>
          <w:highlight w:val="none"/>
        </w:rPr>
      </w:pPr>
    </w:p>
    <w:p w14:paraId="1878C1F7">
      <w:pPr>
        <w:spacing w:line="360" w:lineRule="auto"/>
        <w:rPr>
          <w:rFonts w:ascii="宋体" w:hAnsi="宋体"/>
          <w:color w:val="000000"/>
          <w:highlight w:val="none"/>
        </w:rPr>
      </w:pPr>
    </w:p>
    <w:p w14:paraId="14BC01ED">
      <w:pPr>
        <w:spacing w:line="360" w:lineRule="auto"/>
        <w:rPr>
          <w:rFonts w:hint="eastAsia" w:ascii="宋体" w:hAnsi="宋体"/>
          <w:color w:val="000000"/>
          <w:highlight w:val="none"/>
        </w:rPr>
      </w:pPr>
    </w:p>
    <w:p w14:paraId="7F8A0F32">
      <w:pPr>
        <w:spacing w:line="360" w:lineRule="auto"/>
        <w:rPr>
          <w:rFonts w:hint="eastAsia" w:ascii="宋体" w:hAnsi="宋体"/>
          <w:color w:val="000000"/>
          <w:highlight w:val="none"/>
        </w:rPr>
      </w:pPr>
    </w:p>
    <w:p w14:paraId="709A2F91">
      <w:pPr>
        <w:spacing w:line="360" w:lineRule="auto"/>
        <w:rPr>
          <w:rFonts w:hint="eastAsia" w:ascii="宋体" w:hAnsi="宋体"/>
          <w:color w:val="000000"/>
          <w:highlight w:val="none"/>
        </w:rPr>
      </w:pPr>
    </w:p>
    <w:p w14:paraId="5F0B918E">
      <w:pPr>
        <w:spacing w:line="360" w:lineRule="auto"/>
        <w:rPr>
          <w:rFonts w:hint="eastAsia" w:ascii="宋体" w:hAnsi="宋体"/>
          <w:color w:val="000000"/>
          <w:highlight w:val="none"/>
        </w:rPr>
      </w:pPr>
    </w:p>
    <w:p w14:paraId="23BCABDB">
      <w:pPr>
        <w:spacing w:line="360" w:lineRule="auto"/>
        <w:rPr>
          <w:rFonts w:ascii="宋体" w:hAnsi="宋体"/>
          <w:color w:val="000000"/>
          <w:highlight w:val="none"/>
        </w:rPr>
      </w:pPr>
    </w:p>
    <w:p w14:paraId="78275E41">
      <w:pPr>
        <w:spacing w:line="360" w:lineRule="auto"/>
        <w:rPr>
          <w:rFonts w:ascii="宋体" w:hAnsi="宋体"/>
          <w:color w:val="000000"/>
          <w:highlight w:val="none"/>
        </w:rPr>
      </w:pPr>
    </w:p>
    <w:p w14:paraId="64450424">
      <w:pPr>
        <w:spacing w:line="360" w:lineRule="auto"/>
        <w:rPr>
          <w:rFonts w:ascii="宋体" w:hAnsi="宋体"/>
          <w:color w:val="000000"/>
          <w:highlight w:val="none"/>
        </w:rPr>
      </w:pPr>
    </w:p>
    <w:p w14:paraId="240F8B9F">
      <w:pPr>
        <w:spacing w:line="360" w:lineRule="auto"/>
        <w:ind w:firstLine="900" w:firstLineChars="300"/>
        <w:rPr>
          <w:rFonts w:hint="eastAsia" w:ascii="宋体" w:hAnsi="宋体"/>
          <w:color w:val="000000"/>
          <w:sz w:val="30"/>
          <w:szCs w:val="30"/>
          <w:highlight w:val="none"/>
        </w:rPr>
      </w:pPr>
      <w:r>
        <w:rPr>
          <w:rFonts w:hint="eastAsia" w:ascii="宋体" w:hAnsi="宋体"/>
          <w:color w:val="000000"/>
          <w:sz w:val="30"/>
          <w:szCs w:val="30"/>
          <w:highlight w:val="none"/>
        </w:rPr>
        <w:t>投标人：</w:t>
      </w:r>
      <w:r>
        <w:rPr>
          <w:rFonts w:ascii="宋体" w:hAnsi="宋体"/>
          <w:color w:val="000000"/>
          <w:sz w:val="30"/>
          <w:szCs w:val="30"/>
          <w:highlight w:val="none"/>
          <w:u w:val="single"/>
        </w:rPr>
        <w:t xml:space="preserve">                         </w:t>
      </w:r>
      <w:r>
        <w:rPr>
          <w:rFonts w:hint="eastAsia" w:ascii="宋体" w:hAnsi="宋体"/>
          <w:color w:val="000000"/>
          <w:sz w:val="30"/>
          <w:szCs w:val="30"/>
          <w:highlight w:val="none"/>
          <w:u w:val="single"/>
        </w:rPr>
        <w:t>（企业数字证书电子签章）</w:t>
      </w:r>
    </w:p>
    <w:p w14:paraId="5FF479D9">
      <w:pPr>
        <w:spacing w:line="360" w:lineRule="auto"/>
        <w:ind w:firstLine="900" w:firstLineChars="300"/>
        <w:rPr>
          <w:rFonts w:ascii="宋体" w:hAnsi="宋体"/>
          <w:color w:val="000000"/>
          <w:sz w:val="30"/>
          <w:szCs w:val="30"/>
          <w:highlight w:val="none"/>
        </w:rPr>
      </w:pPr>
    </w:p>
    <w:p w14:paraId="7F48C1FE">
      <w:pPr>
        <w:spacing w:line="360" w:lineRule="auto"/>
        <w:ind w:firstLine="2400" w:firstLineChars="800"/>
        <w:rPr>
          <w:rFonts w:ascii="宋体" w:hAnsi="宋体"/>
          <w:color w:val="000000"/>
          <w:sz w:val="30"/>
          <w:szCs w:val="30"/>
          <w:highlight w:val="none"/>
        </w:rPr>
      </w:pPr>
      <w:r>
        <w:rPr>
          <w:rFonts w:ascii="宋体" w:hAnsi="宋体"/>
          <w:color w:val="000000"/>
          <w:sz w:val="30"/>
          <w:szCs w:val="30"/>
          <w:highlight w:val="none"/>
          <w:u w:val="single"/>
        </w:rPr>
        <w:t xml:space="preserve">        </w:t>
      </w:r>
      <w:r>
        <w:rPr>
          <w:rFonts w:hint="eastAsia" w:ascii="宋体" w:hAnsi="宋体"/>
          <w:color w:val="000000"/>
          <w:sz w:val="30"/>
          <w:szCs w:val="30"/>
          <w:highlight w:val="none"/>
        </w:rPr>
        <w:t>年</w:t>
      </w:r>
      <w:r>
        <w:rPr>
          <w:rFonts w:ascii="宋体" w:hAnsi="宋体"/>
          <w:color w:val="000000"/>
          <w:sz w:val="30"/>
          <w:szCs w:val="30"/>
          <w:highlight w:val="none"/>
          <w:u w:val="single"/>
        </w:rPr>
        <w:t xml:space="preserve">      </w:t>
      </w:r>
      <w:r>
        <w:rPr>
          <w:rFonts w:hint="eastAsia" w:ascii="宋体" w:hAnsi="宋体"/>
          <w:color w:val="000000"/>
          <w:sz w:val="30"/>
          <w:szCs w:val="30"/>
          <w:highlight w:val="none"/>
        </w:rPr>
        <w:t>月</w:t>
      </w:r>
      <w:r>
        <w:rPr>
          <w:rFonts w:ascii="宋体" w:hAnsi="宋体"/>
          <w:color w:val="000000"/>
          <w:sz w:val="30"/>
          <w:szCs w:val="30"/>
          <w:highlight w:val="none"/>
          <w:u w:val="single"/>
        </w:rPr>
        <w:t xml:space="preserve">      </w:t>
      </w:r>
      <w:r>
        <w:rPr>
          <w:rFonts w:hint="eastAsia" w:ascii="宋体" w:hAnsi="宋体"/>
          <w:color w:val="000000"/>
          <w:sz w:val="30"/>
          <w:szCs w:val="30"/>
          <w:highlight w:val="none"/>
        </w:rPr>
        <w:t>日</w:t>
      </w:r>
    </w:p>
    <w:p w14:paraId="3D913BEE">
      <w:pPr>
        <w:spacing w:line="360" w:lineRule="auto"/>
        <w:rPr>
          <w:rFonts w:hint="eastAsia" w:ascii="宋体" w:hAnsi="宋体"/>
          <w:color w:val="000000"/>
          <w:highlight w:val="none"/>
        </w:rPr>
      </w:pPr>
    </w:p>
    <w:p w14:paraId="09ECE4A2">
      <w:pPr>
        <w:pStyle w:val="4"/>
        <w:jc w:val="center"/>
        <w:rPr>
          <w:rFonts w:hint="eastAsia" w:ascii="宋体" w:hAnsi="宋体"/>
          <w:color w:val="000000"/>
          <w:sz w:val="44"/>
          <w:szCs w:val="44"/>
          <w:highlight w:val="none"/>
        </w:rPr>
      </w:pPr>
      <w:r>
        <w:rPr>
          <w:color w:val="000000"/>
          <w:highlight w:val="none"/>
        </w:rPr>
        <w:br w:type="page"/>
      </w:r>
      <w:bookmarkStart w:id="1" w:name="_Toc16668102"/>
      <w:r>
        <w:rPr>
          <w:rFonts w:hint="eastAsia" w:ascii="宋体" w:hAnsi="宋体"/>
          <w:color w:val="000000"/>
          <w:sz w:val="44"/>
          <w:szCs w:val="44"/>
          <w:highlight w:val="none"/>
        </w:rPr>
        <w:t>目</w:t>
      </w:r>
      <w:r>
        <w:rPr>
          <w:rFonts w:ascii="宋体" w:hAnsi="宋体"/>
          <w:color w:val="000000"/>
          <w:sz w:val="44"/>
          <w:szCs w:val="44"/>
          <w:highlight w:val="none"/>
        </w:rPr>
        <w:tab/>
      </w:r>
      <w:r>
        <w:rPr>
          <w:rFonts w:hint="eastAsia" w:ascii="宋体" w:hAnsi="宋体"/>
          <w:color w:val="000000"/>
          <w:sz w:val="44"/>
          <w:szCs w:val="44"/>
          <w:highlight w:val="none"/>
        </w:rPr>
        <w:t>录</w:t>
      </w:r>
      <w:bookmarkEnd w:id="1"/>
    </w:p>
    <w:p w14:paraId="3E1FAC63">
      <w:pPr>
        <w:spacing w:line="360" w:lineRule="auto"/>
        <w:jc w:val="center"/>
        <w:rPr>
          <w:rFonts w:hint="eastAsia" w:ascii="宋体" w:hAnsi="宋体"/>
          <w:color w:val="000000"/>
          <w:sz w:val="30"/>
          <w:szCs w:val="30"/>
          <w:highlight w:val="none"/>
        </w:rPr>
      </w:pPr>
      <w:r>
        <w:rPr>
          <w:rFonts w:hint="eastAsia" w:ascii="宋体" w:hAnsi="宋体" w:cs="宋体"/>
          <w:bCs/>
          <w:color w:val="000000"/>
          <w:sz w:val="30"/>
          <w:szCs w:val="30"/>
          <w:highlight w:val="none"/>
        </w:rPr>
        <w:t xml:space="preserve">（双信封的技术评分最低标价法）                                                                                                                                                                                                                                                                                                                                                                                                                                  </w:t>
      </w:r>
    </w:p>
    <w:p w14:paraId="3ED6C0E0">
      <w:pPr>
        <w:spacing w:line="360" w:lineRule="auto"/>
        <w:rPr>
          <w:rFonts w:hint="eastAsia" w:ascii="宋体" w:hAnsi="宋体"/>
          <w:color w:val="000000"/>
          <w:highlight w:val="none"/>
        </w:rPr>
      </w:pPr>
    </w:p>
    <w:p w14:paraId="08D0BCBB">
      <w:pPr>
        <w:spacing w:line="360" w:lineRule="auto"/>
        <w:rPr>
          <w:rFonts w:ascii="宋体" w:hAnsi="宋体"/>
          <w:color w:val="000000"/>
          <w:highlight w:val="none"/>
        </w:rPr>
      </w:pPr>
    </w:p>
    <w:p w14:paraId="33B9051F">
      <w:pPr>
        <w:spacing w:line="360" w:lineRule="auto"/>
        <w:rPr>
          <w:rFonts w:ascii="宋体" w:hAnsi="宋体"/>
          <w:bCs/>
          <w:color w:val="000000"/>
          <w:highlight w:val="none"/>
        </w:rPr>
      </w:pPr>
      <w:r>
        <w:rPr>
          <w:rFonts w:hint="eastAsia" w:ascii="宋体" w:hAnsi="宋体"/>
          <w:bCs/>
          <w:color w:val="000000"/>
          <w:highlight w:val="none"/>
        </w:rPr>
        <w:t>第一个信封</w:t>
      </w:r>
      <w:r>
        <w:rPr>
          <w:rFonts w:ascii="宋体" w:hAnsi="宋体"/>
          <w:bCs/>
          <w:color w:val="000000"/>
          <w:highlight w:val="none"/>
        </w:rPr>
        <w:t>(</w:t>
      </w:r>
      <w:r>
        <w:rPr>
          <w:rFonts w:hint="eastAsia" w:ascii="宋体" w:hAnsi="宋体"/>
          <w:bCs/>
          <w:color w:val="000000"/>
          <w:highlight w:val="none"/>
        </w:rPr>
        <w:t>商务及技术文件</w:t>
      </w:r>
      <w:r>
        <w:rPr>
          <w:rFonts w:ascii="宋体" w:hAnsi="宋体"/>
          <w:bCs/>
          <w:color w:val="000000"/>
          <w:highlight w:val="none"/>
        </w:rPr>
        <w:t>)</w:t>
      </w:r>
    </w:p>
    <w:p w14:paraId="7151389F">
      <w:pPr>
        <w:spacing w:line="360" w:lineRule="auto"/>
        <w:rPr>
          <w:rFonts w:ascii="宋体" w:hAnsi="宋体"/>
          <w:color w:val="000000"/>
          <w:highlight w:val="none"/>
        </w:rPr>
      </w:pPr>
      <w:r>
        <w:rPr>
          <w:rFonts w:hint="eastAsia" w:ascii="宋体" w:hAnsi="宋体"/>
          <w:color w:val="000000"/>
          <w:highlight w:val="none"/>
        </w:rPr>
        <w:t>一、投标函及投标函附录</w:t>
      </w:r>
    </w:p>
    <w:p w14:paraId="06AFC094">
      <w:pPr>
        <w:spacing w:line="360" w:lineRule="auto"/>
        <w:rPr>
          <w:rFonts w:ascii="宋体" w:hAnsi="宋体"/>
          <w:color w:val="000000"/>
          <w:highlight w:val="none"/>
        </w:rPr>
      </w:pPr>
      <w:r>
        <w:rPr>
          <w:rFonts w:hint="eastAsia" w:ascii="宋体" w:hAnsi="宋体"/>
          <w:color w:val="000000"/>
          <w:highlight w:val="none"/>
        </w:rPr>
        <w:t>二、授权委托书或法定代表人身份证明</w:t>
      </w:r>
    </w:p>
    <w:p w14:paraId="1AB00DCB">
      <w:pPr>
        <w:spacing w:line="360" w:lineRule="auto"/>
        <w:rPr>
          <w:rFonts w:ascii="宋体" w:hAnsi="宋体"/>
          <w:bCs/>
          <w:color w:val="000000"/>
          <w:highlight w:val="none"/>
        </w:rPr>
      </w:pPr>
      <w:r>
        <w:rPr>
          <w:rFonts w:hint="eastAsia" w:ascii="宋体" w:hAnsi="宋体" w:cs="宋体"/>
          <w:bCs/>
          <w:color w:val="000000"/>
          <w:highlight w:val="none"/>
        </w:rPr>
        <w:t>三、联合体协议书（如有）</w:t>
      </w:r>
    </w:p>
    <w:p w14:paraId="500632EF">
      <w:pPr>
        <w:spacing w:line="360" w:lineRule="auto"/>
        <w:rPr>
          <w:rFonts w:ascii="宋体" w:hAnsi="宋体"/>
          <w:color w:val="000000"/>
          <w:highlight w:val="none"/>
        </w:rPr>
      </w:pPr>
      <w:r>
        <w:rPr>
          <w:rFonts w:hint="eastAsia" w:ascii="宋体" w:hAnsi="宋体"/>
          <w:color w:val="000000"/>
          <w:highlight w:val="none"/>
        </w:rPr>
        <w:t>四、投标保证金</w:t>
      </w:r>
    </w:p>
    <w:p w14:paraId="4F954140">
      <w:pPr>
        <w:spacing w:line="360" w:lineRule="auto"/>
        <w:rPr>
          <w:rFonts w:ascii="宋体" w:hAnsi="宋体"/>
          <w:color w:val="000000"/>
          <w:szCs w:val="21"/>
          <w:highlight w:val="none"/>
        </w:rPr>
      </w:pPr>
      <w:r>
        <w:rPr>
          <w:rFonts w:hint="eastAsia" w:ascii="宋体" w:hAnsi="宋体"/>
          <w:color w:val="000000"/>
          <w:szCs w:val="21"/>
          <w:highlight w:val="none"/>
        </w:rPr>
        <w:t>五、施工组织设计</w:t>
      </w:r>
    </w:p>
    <w:p w14:paraId="21C4948B">
      <w:pPr>
        <w:spacing w:line="360" w:lineRule="auto"/>
        <w:rPr>
          <w:rFonts w:ascii="宋体" w:hAnsi="宋体"/>
          <w:color w:val="000000"/>
          <w:highlight w:val="none"/>
        </w:rPr>
      </w:pPr>
      <w:r>
        <w:rPr>
          <w:rFonts w:hint="eastAsia" w:ascii="宋体" w:hAnsi="宋体"/>
          <w:color w:val="000000"/>
          <w:highlight w:val="none"/>
        </w:rPr>
        <w:t>六、项目管理机构</w:t>
      </w:r>
    </w:p>
    <w:p w14:paraId="12D1E3DA">
      <w:pPr>
        <w:spacing w:line="360" w:lineRule="auto"/>
        <w:rPr>
          <w:rFonts w:hint="eastAsia" w:ascii="宋体" w:hAnsi="宋体"/>
          <w:color w:val="000000"/>
          <w:highlight w:val="none"/>
        </w:rPr>
      </w:pPr>
      <w:r>
        <w:rPr>
          <w:rFonts w:hint="eastAsia" w:ascii="宋体" w:hAnsi="宋体"/>
          <w:color w:val="000000"/>
          <w:highlight w:val="none"/>
          <w:lang w:val="en-US" w:eastAsia="zh-CN"/>
        </w:rPr>
        <w:t>七</w:t>
      </w:r>
      <w:r>
        <w:rPr>
          <w:rFonts w:hint="eastAsia" w:ascii="宋体" w:hAnsi="宋体"/>
          <w:color w:val="000000"/>
          <w:highlight w:val="none"/>
        </w:rPr>
        <w:t>、资格审查资料</w:t>
      </w:r>
    </w:p>
    <w:p w14:paraId="32A63857">
      <w:pPr>
        <w:spacing w:line="360" w:lineRule="auto"/>
        <w:rPr>
          <w:rFonts w:ascii="宋体" w:hAnsi="宋体"/>
          <w:color w:val="000000"/>
          <w:highlight w:val="none"/>
        </w:rPr>
      </w:pPr>
      <w:r>
        <w:rPr>
          <w:rFonts w:hint="eastAsia" w:ascii="宋体" w:hAnsi="宋体"/>
          <w:color w:val="000000"/>
          <w:highlight w:val="none"/>
          <w:lang w:val="en-US" w:eastAsia="zh-CN"/>
        </w:rPr>
        <w:t>八</w:t>
      </w:r>
      <w:r>
        <w:rPr>
          <w:rFonts w:hint="eastAsia" w:ascii="宋体" w:hAnsi="宋体"/>
          <w:color w:val="000000"/>
          <w:highlight w:val="none"/>
        </w:rPr>
        <w:t>、其他资料</w:t>
      </w:r>
    </w:p>
    <w:p w14:paraId="0CAAD052">
      <w:pPr>
        <w:spacing w:line="360" w:lineRule="auto"/>
        <w:rPr>
          <w:rFonts w:hint="eastAsia" w:ascii="宋体" w:hAnsi="宋体"/>
          <w:color w:val="000000"/>
          <w:highlight w:val="none"/>
        </w:rPr>
      </w:pPr>
    </w:p>
    <w:p w14:paraId="70EBF748">
      <w:pPr>
        <w:spacing w:line="360" w:lineRule="auto"/>
        <w:rPr>
          <w:rFonts w:hint="eastAsia" w:ascii="宋体" w:hAnsi="宋体"/>
          <w:color w:val="000000"/>
          <w:highlight w:val="none"/>
        </w:rPr>
      </w:pPr>
    </w:p>
    <w:p w14:paraId="248E36C3">
      <w:pPr>
        <w:spacing w:line="360" w:lineRule="auto"/>
        <w:rPr>
          <w:rFonts w:hint="eastAsia" w:ascii="宋体" w:hAnsi="宋体"/>
          <w:color w:val="000000"/>
          <w:highlight w:val="none"/>
        </w:rPr>
      </w:pPr>
    </w:p>
    <w:p w14:paraId="48DA42B5">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注：投标人应按招标文件第二章投标人须知第3.1款“投标文件的组成”的要求，根据实际内容编写本目录。</w:t>
      </w:r>
    </w:p>
    <w:p w14:paraId="529CF4B8">
      <w:pPr>
        <w:spacing w:line="360" w:lineRule="auto"/>
        <w:rPr>
          <w:rFonts w:hint="eastAsia" w:ascii="宋体" w:hAnsi="宋体" w:cs="宋体"/>
          <w:color w:val="000000"/>
          <w:szCs w:val="21"/>
          <w:highlight w:val="none"/>
        </w:rPr>
      </w:pPr>
    </w:p>
    <w:p w14:paraId="69F06520">
      <w:pPr>
        <w:spacing w:line="360" w:lineRule="auto"/>
        <w:rPr>
          <w:rFonts w:hint="eastAsia" w:hAnsi="宋体" w:cs="宋体"/>
          <w:color w:val="000000"/>
          <w:sz w:val="24"/>
          <w:highlight w:val="none"/>
        </w:rPr>
      </w:pPr>
      <w:r>
        <w:rPr>
          <w:rFonts w:hint="eastAsia" w:hAnsi="宋体" w:cs="宋体"/>
          <w:color w:val="000000"/>
          <w:sz w:val="24"/>
          <w:highlight w:val="none"/>
        </w:rPr>
        <w:t>说明</w:t>
      </w:r>
      <w:r>
        <w:rPr>
          <w:rFonts w:hAnsi="宋体" w:cs="宋体"/>
          <w:color w:val="000000"/>
          <w:sz w:val="24"/>
          <w:highlight w:val="none"/>
        </w:rPr>
        <w:t>：</w:t>
      </w:r>
    </w:p>
    <w:p w14:paraId="32C817FE">
      <w:pPr>
        <w:spacing w:line="360" w:lineRule="auto"/>
        <w:rPr>
          <w:rFonts w:ascii="宋体" w:hAnsi="宋体"/>
          <w:color w:val="000000"/>
          <w:highlight w:val="none"/>
        </w:rPr>
      </w:pPr>
      <w:r>
        <w:rPr>
          <w:rFonts w:hint="eastAsia" w:hAnsi="宋体" w:cs="宋体"/>
          <w:color w:val="000000"/>
          <w:sz w:val="24"/>
          <w:highlight w:val="none"/>
        </w:rPr>
        <w:t>投标人应按投标文件格式对投标文件进行企业数字证书、法定代表人（或其授权代理人）数字证书电子签章</w:t>
      </w:r>
      <w:r>
        <w:rPr>
          <w:rFonts w:hint="eastAsia" w:ascii="宋体" w:hAnsi="宋体" w:cs="宋体"/>
          <w:color w:val="000000"/>
          <w:sz w:val="24"/>
          <w:szCs w:val="20"/>
          <w:highlight w:val="none"/>
        </w:rPr>
        <w:t>。（</w:t>
      </w:r>
      <w:r>
        <w:rPr>
          <w:rFonts w:hint="eastAsia" w:ascii="宋体" w:hAnsi="宋体"/>
          <w:color w:val="000000"/>
          <w:szCs w:val="21"/>
          <w:highlight w:val="none"/>
        </w:rPr>
        <w:t>以联合体形式投标的，本授权委托书应由联合体牵头单位按上述规定签署</w:t>
      </w:r>
      <w:r>
        <w:rPr>
          <w:rFonts w:hint="eastAsia" w:ascii="宋体" w:hAnsi="宋体" w:cs="宋体"/>
          <w:color w:val="000000"/>
          <w:sz w:val="24"/>
          <w:szCs w:val="20"/>
          <w:highlight w:val="none"/>
        </w:rPr>
        <w:t>）</w:t>
      </w:r>
    </w:p>
    <w:p w14:paraId="7C8F5BBD">
      <w:pPr>
        <w:pStyle w:val="4"/>
        <w:jc w:val="center"/>
        <w:rPr>
          <w:rFonts w:hint="eastAsia"/>
          <w:color w:val="000000"/>
          <w:highlight w:val="none"/>
        </w:rPr>
      </w:pPr>
      <w:r>
        <w:rPr>
          <w:color w:val="000000"/>
          <w:highlight w:val="none"/>
        </w:rPr>
        <w:br w:type="page"/>
      </w:r>
      <w:bookmarkStart w:id="2" w:name="_Toc234382957"/>
      <w:bookmarkStart w:id="3" w:name="_Toc16668103"/>
      <w:r>
        <w:rPr>
          <w:rFonts w:hint="eastAsia" w:ascii="宋体" w:hAnsi="宋体"/>
          <w:color w:val="000000"/>
          <w:szCs w:val="21"/>
          <w:highlight w:val="none"/>
        </w:rPr>
        <w:t>一、投标函及投标函附录</w:t>
      </w:r>
      <w:bookmarkEnd w:id="2"/>
      <w:bookmarkEnd w:id="3"/>
      <w:bookmarkStart w:id="4" w:name="_Toc234382958"/>
    </w:p>
    <w:p w14:paraId="5FE0B566">
      <w:pPr>
        <w:pStyle w:val="4"/>
        <w:jc w:val="center"/>
        <w:rPr>
          <w:rFonts w:hint="eastAsia"/>
          <w:color w:val="000000"/>
          <w:highlight w:val="none"/>
        </w:rPr>
      </w:pPr>
      <w:bookmarkStart w:id="5" w:name="_Toc16668104"/>
      <w:r>
        <w:rPr>
          <w:rFonts w:hint="eastAsia"/>
          <w:color w:val="000000"/>
          <w:highlight w:val="none"/>
        </w:rPr>
        <w:t>（一）</w:t>
      </w:r>
      <w:r>
        <w:rPr>
          <w:color w:val="000000"/>
          <w:highlight w:val="none"/>
        </w:rPr>
        <w:t xml:space="preserve"> </w:t>
      </w:r>
      <w:r>
        <w:rPr>
          <w:rFonts w:hint="eastAsia"/>
          <w:color w:val="000000"/>
          <w:highlight w:val="none"/>
        </w:rPr>
        <w:t>投</w:t>
      </w:r>
      <w:r>
        <w:rPr>
          <w:color w:val="000000"/>
          <w:highlight w:val="none"/>
        </w:rPr>
        <w:t xml:space="preserve"> </w:t>
      </w:r>
      <w:r>
        <w:rPr>
          <w:rFonts w:hint="eastAsia"/>
          <w:color w:val="000000"/>
          <w:highlight w:val="none"/>
        </w:rPr>
        <w:t>标</w:t>
      </w:r>
      <w:r>
        <w:rPr>
          <w:color w:val="000000"/>
          <w:highlight w:val="none"/>
        </w:rPr>
        <w:t xml:space="preserve"> </w:t>
      </w:r>
      <w:r>
        <w:rPr>
          <w:rFonts w:hint="eastAsia"/>
          <w:color w:val="000000"/>
          <w:highlight w:val="none"/>
        </w:rPr>
        <w:t>函</w:t>
      </w:r>
      <w:bookmarkEnd w:id="4"/>
      <w:bookmarkEnd w:id="5"/>
    </w:p>
    <w:p w14:paraId="596D3417">
      <w:pPr>
        <w:spacing w:line="380" w:lineRule="exact"/>
        <w:rPr>
          <w:rFonts w:hint="eastAsia" w:ascii="宋体" w:hAnsi="宋体"/>
          <w:color w:val="000000"/>
          <w:highlight w:val="none"/>
        </w:rPr>
      </w:pPr>
      <w:r>
        <w:rPr>
          <w:rFonts w:ascii="宋体" w:hAnsi="宋体"/>
          <w:color w:val="000000"/>
          <w:highlight w:val="none"/>
          <w:u w:val="single"/>
        </w:rPr>
        <w:t xml:space="preserve">                            </w:t>
      </w:r>
      <w:r>
        <w:rPr>
          <w:rFonts w:hint="eastAsia" w:ascii="宋体" w:hAnsi="宋体"/>
          <w:color w:val="000000"/>
          <w:highlight w:val="none"/>
        </w:rPr>
        <w:t>（招标人名称）：</w:t>
      </w:r>
    </w:p>
    <w:p w14:paraId="1C972E84">
      <w:pPr>
        <w:spacing w:line="380" w:lineRule="exact"/>
        <w:ind w:firstLine="420" w:firstLineChars="200"/>
        <w:rPr>
          <w:rFonts w:ascii="宋体" w:hAnsi="宋体"/>
          <w:color w:val="000000"/>
          <w:highlight w:val="none"/>
        </w:rPr>
      </w:pPr>
      <w:r>
        <w:rPr>
          <w:rFonts w:ascii="宋体" w:hAnsi="宋体"/>
          <w:color w:val="000000"/>
          <w:highlight w:val="none"/>
        </w:rPr>
        <w:t>1.</w:t>
      </w:r>
      <w:r>
        <w:rPr>
          <w:rFonts w:hint="eastAsia" w:ascii="宋体" w:hAnsi="宋体"/>
          <w:color w:val="000000"/>
          <w:highlight w:val="none"/>
        </w:rPr>
        <w:t>我方已仔细研究</w:t>
      </w:r>
      <w:r>
        <w:rPr>
          <w:rFonts w:ascii="宋体" w:hAnsi="宋体"/>
          <w:color w:val="000000"/>
          <w:highlight w:val="none"/>
        </w:rPr>
        <w:t xml:space="preserve"> </w:t>
      </w:r>
      <w:r>
        <w:rPr>
          <w:rFonts w:ascii="宋体" w:hAnsi="宋体"/>
          <w:color w:val="000000"/>
          <w:highlight w:val="none"/>
          <w:u w:val="single"/>
        </w:rPr>
        <w:t xml:space="preserve">                      </w:t>
      </w:r>
      <w:r>
        <w:rPr>
          <w:rFonts w:hint="eastAsia" w:ascii="宋体" w:hAnsi="宋体"/>
          <w:color w:val="000000"/>
          <w:highlight w:val="none"/>
        </w:rPr>
        <w:t>（项目名称）施工招标文件的全部内容（含补遗书，如果有），在考察工程现场后，愿意以</w:t>
      </w:r>
      <w:r>
        <w:rPr>
          <w:rFonts w:hint="eastAsia" w:ascii="宋体" w:hAnsi="宋体"/>
          <w:color w:val="000000"/>
          <w:szCs w:val="21"/>
          <w:highlight w:val="none"/>
        </w:rPr>
        <w:t>第二个信封（报价文件）中的投标总报价</w:t>
      </w:r>
      <w:r>
        <w:rPr>
          <w:rFonts w:hint="eastAsia" w:ascii="宋体" w:hAnsi="宋体"/>
          <w:color w:val="000000"/>
          <w:highlight w:val="none"/>
        </w:rPr>
        <w:t>（或根据招标文件规定修正核实后确定的另一金额），按合同约定实施和完成承包工程，修补工程中的任何缺陷。</w:t>
      </w:r>
    </w:p>
    <w:p w14:paraId="69B0A296">
      <w:pPr>
        <w:spacing w:line="380" w:lineRule="exact"/>
        <w:ind w:firstLine="420" w:firstLineChars="200"/>
        <w:rPr>
          <w:rFonts w:ascii="宋体" w:hAnsi="宋体"/>
          <w:color w:val="000000"/>
          <w:highlight w:val="none"/>
        </w:rPr>
      </w:pPr>
      <w:r>
        <w:rPr>
          <w:rFonts w:ascii="宋体" w:hAnsi="宋体"/>
          <w:color w:val="000000"/>
          <w:highlight w:val="none"/>
        </w:rPr>
        <w:t>2.</w:t>
      </w:r>
      <w:r>
        <w:rPr>
          <w:rFonts w:hint="eastAsia" w:ascii="宋体" w:hAnsi="宋体"/>
          <w:color w:val="000000"/>
          <w:highlight w:val="none"/>
        </w:rPr>
        <w:t>我方承诺在招标文件规定的投标有效期内不撤销投标文件。</w:t>
      </w:r>
    </w:p>
    <w:p w14:paraId="0B6D0998">
      <w:pPr>
        <w:spacing w:line="380" w:lineRule="exact"/>
        <w:ind w:firstLine="420" w:firstLineChars="200"/>
        <w:rPr>
          <w:rFonts w:ascii="宋体" w:hAnsi="宋体"/>
          <w:color w:val="000000"/>
          <w:highlight w:val="none"/>
        </w:rPr>
      </w:pPr>
      <w:r>
        <w:rPr>
          <w:rFonts w:ascii="宋体" w:hAnsi="宋体"/>
          <w:color w:val="000000"/>
          <w:highlight w:val="none"/>
        </w:rPr>
        <w:t>3.</w:t>
      </w:r>
      <w:r>
        <w:rPr>
          <w:rFonts w:hint="eastAsia" w:ascii="宋体" w:hAnsi="宋体"/>
          <w:color w:val="000000"/>
          <w:highlight w:val="none"/>
        </w:rPr>
        <w:t>工程质量：</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rPr>
        <w:t>，安全目标：</w:t>
      </w:r>
      <w:r>
        <w:rPr>
          <w:rFonts w:ascii="宋体" w:hAnsi="宋体"/>
          <w:color w:val="000000"/>
          <w:highlight w:val="none"/>
          <w:u w:val="single"/>
        </w:rPr>
        <w:t xml:space="preserve">   </w:t>
      </w:r>
      <w:r>
        <w:rPr>
          <w:rFonts w:hint="eastAsia" w:ascii="宋体" w:hAnsi="宋体"/>
          <w:color w:val="000000"/>
          <w:highlight w:val="none"/>
          <w:u w:val="single"/>
        </w:rPr>
        <w:t xml:space="preserve">      </w:t>
      </w:r>
      <w:r>
        <w:rPr>
          <w:rFonts w:ascii="宋体" w:hAnsi="宋体"/>
          <w:color w:val="000000"/>
          <w:highlight w:val="none"/>
          <w:u w:val="single"/>
        </w:rPr>
        <w:t xml:space="preserve">     </w:t>
      </w:r>
      <w:r>
        <w:rPr>
          <w:rFonts w:hint="eastAsia" w:ascii="宋体" w:hAnsi="宋体"/>
          <w:color w:val="000000"/>
          <w:highlight w:val="none"/>
        </w:rPr>
        <w:t>，工期</w:t>
      </w:r>
      <w:r>
        <w:rPr>
          <w:rFonts w:ascii="宋体" w:hAnsi="宋体"/>
          <w:color w:val="000000"/>
          <w:highlight w:val="none"/>
          <w:u w:val="single"/>
        </w:rPr>
        <w:t xml:space="preserve">     </w:t>
      </w:r>
      <w:r>
        <w:rPr>
          <w:rFonts w:hint="eastAsia" w:ascii="宋体" w:hAnsi="宋体"/>
          <w:color w:val="000000"/>
          <w:highlight w:val="none"/>
        </w:rPr>
        <w:t>日历天。</w:t>
      </w:r>
    </w:p>
    <w:p w14:paraId="6F76C14E">
      <w:pPr>
        <w:spacing w:line="380" w:lineRule="exact"/>
        <w:ind w:firstLine="420" w:firstLineChars="200"/>
        <w:rPr>
          <w:rFonts w:ascii="宋体" w:hAnsi="宋体"/>
          <w:color w:val="000000"/>
          <w:highlight w:val="none"/>
        </w:rPr>
      </w:pPr>
      <w:r>
        <w:rPr>
          <w:rFonts w:ascii="宋体" w:hAnsi="宋体"/>
          <w:color w:val="000000"/>
          <w:highlight w:val="none"/>
        </w:rPr>
        <w:t>4.</w:t>
      </w:r>
      <w:r>
        <w:rPr>
          <w:rFonts w:hint="eastAsia" w:ascii="宋体" w:hAnsi="宋体"/>
          <w:color w:val="000000"/>
          <w:highlight w:val="none"/>
        </w:rPr>
        <w:t>如我方中标，我方承诺：</w:t>
      </w:r>
    </w:p>
    <w:p w14:paraId="221EA939">
      <w:pPr>
        <w:spacing w:line="380" w:lineRule="exact"/>
        <w:ind w:firstLine="420" w:firstLineChars="20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）在收到中标通知书后，在规定的期限内与你方签订合同；</w:t>
      </w:r>
    </w:p>
    <w:p w14:paraId="3AEA518A">
      <w:pPr>
        <w:spacing w:line="380" w:lineRule="exact"/>
        <w:ind w:firstLine="420" w:firstLineChars="20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2</w:t>
      </w:r>
      <w:r>
        <w:rPr>
          <w:rFonts w:hint="eastAsia" w:ascii="宋体" w:hAnsi="宋体"/>
          <w:color w:val="000000"/>
          <w:highlight w:val="none"/>
        </w:rPr>
        <w:t>）在签订合同时不向你方提出附加条件；</w:t>
      </w:r>
    </w:p>
    <w:p w14:paraId="64A26390">
      <w:pPr>
        <w:spacing w:line="380" w:lineRule="exact"/>
        <w:ind w:firstLine="420" w:firstLineChars="20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3</w:t>
      </w:r>
      <w:r>
        <w:rPr>
          <w:rFonts w:hint="eastAsia" w:ascii="宋体" w:hAnsi="宋体"/>
          <w:color w:val="000000"/>
          <w:highlight w:val="none"/>
        </w:rPr>
        <w:t>）按照招标文件要求提交履约保证金；</w:t>
      </w:r>
    </w:p>
    <w:p w14:paraId="4554BC6B">
      <w:pPr>
        <w:spacing w:line="380" w:lineRule="exact"/>
        <w:ind w:firstLine="420" w:firstLineChars="200"/>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4</w:t>
      </w:r>
      <w:r>
        <w:rPr>
          <w:rFonts w:hint="eastAsia" w:ascii="宋体" w:hAnsi="宋体"/>
          <w:color w:val="000000"/>
          <w:highlight w:val="none"/>
        </w:rPr>
        <w:t>）在合同约定的期限内完成合同规定的全部义务；</w:t>
      </w:r>
    </w:p>
    <w:p w14:paraId="326E60E8">
      <w:pPr>
        <w:spacing w:line="380" w:lineRule="exact"/>
        <w:ind w:firstLine="420" w:firstLineChars="200"/>
        <w:rPr>
          <w:rFonts w:hint="eastAsia" w:ascii="宋体" w:hAnsi="宋体"/>
          <w:color w:val="000000"/>
          <w:highlight w:val="none"/>
        </w:rPr>
      </w:pPr>
      <w:r>
        <w:rPr>
          <w:rFonts w:hint="eastAsia" w:ascii="宋体" w:hAnsi="宋体"/>
          <w:color w:val="000000"/>
          <w:highlight w:val="none"/>
        </w:rPr>
        <w:t>（</w:t>
      </w:r>
      <w:r>
        <w:rPr>
          <w:rFonts w:ascii="宋体" w:hAnsi="宋体"/>
          <w:color w:val="000000"/>
          <w:highlight w:val="none"/>
        </w:rPr>
        <w:t>5</w:t>
      </w:r>
      <w:r>
        <w:rPr>
          <w:rFonts w:hint="eastAsia" w:ascii="宋体" w:hAnsi="宋体"/>
          <w:color w:val="000000"/>
          <w:highlight w:val="none"/>
        </w:rPr>
        <w:t>）我方将按照合同附件提出的最低要求填报派驻本标段的其他管理和技术人员及主要设备，经你方审批后作为派驻本标段的项目管理机构主要人员和主要设备且不进行更换。</w:t>
      </w:r>
    </w:p>
    <w:p w14:paraId="746571CC">
      <w:pPr>
        <w:spacing w:line="380" w:lineRule="exact"/>
        <w:ind w:firstLine="420" w:firstLineChars="200"/>
        <w:rPr>
          <w:rFonts w:hint="eastAsia" w:ascii="宋体" w:hAnsi="宋体"/>
          <w:color w:val="000000"/>
          <w:highlight w:val="none"/>
        </w:rPr>
      </w:pPr>
      <w:r>
        <w:rPr>
          <w:rFonts w:ascii="宋体" w:hAnsi="宋体"/>
          <w:color w:val="000000"/>
          <w:highlight w:val="none"/>
        </w:rPr>
        <w:t xml:space="preserve">5. </w:t>
      </w:r>
      <w:r>
        <w:rPr>
          <w:rFonts w:hint="eastAsia" w:ascii="宋体" w:hAnsi="宋体"/>
          <w:color w:val="000000"/>
          <w:highlight w:val="none"/>
        </w:rPr>
        <w:t>我方在此声明，所递交的投标文件及有关资料内容完整、真实和准确，且不存在招标文件第二章“投标人须知”第</w:t>
      </w:r>
      <w:r>
        <w:rPr>
          <w:rFonts w:ascii="宋体" w:hAnsi="宋体"/>
          <w:color w:val="000000"/>
          <w:highlight w:val="none"/>
        </w:rPr>
        <w:t>1.4.3</w:t>
      </w:r>
      <w:r>
        <w:rPr>
          <w:rFonts w:hint="eastAsia" w:ascii="宋体" w:hAnsi="宋体"/>
          <w:color w:val="000000"/>
          <w:highlight w:val="none"/>
        </w:rPr>
        <w:t>项和第</w:t>
      </w:r>
      <w:r>
        <w:rPr>
          <w:rFonts w:ascii="宋体" w:hAnsi="宋体"/>
          <w:color w:val="000000"/>
          <w:highlight w:val="none"/>
        </w:rPr>
        <w:t>1.4.4</w:t>
      </w:r>
      <w:r>
        <w:rPr>
          <w:rFonts w:hint="eastAsia" w:ascii="宋体" w:hAnsi="宋体"/>
          <w:color w:val="000000"/>
          <w:highlight w:val="none"/>
        </w:rPr>
        <w:t>项规定的任何一种情形。</w:t>
      </w:r>
    </w:p>
    <w:p w14:paraId="50C1DFCE">
      <w:pPr>
        <w:spacing w:line="380" w:lineRule="exact"/>
        <w:ind w:firstLine="420" w:firstLineChars="200"/>
        <w:rPr>
          <w:rFonts w:hint="eastAsia" w:ascii="宋体" w:hAnsi="宋体"/>
          <w:color w:val="000000"/>
          <w:highlight w:val="none"/>
        </w:rPr>
      </w:pPr>
      <w:r>
        <w:rPr>
          <w:rFonts w:hint="eastAsia" w:ascii="宋体" w:hAnsi="宋体"/>
          <w:color w:val="000000"/>
          <w:highlight w:val="none"/>
        </w:rPr>
        <w:t>6. 我方在此承诺：拟投入本项目的项目经理及项目总工无在岗项目（指目前未在其他项目上任职，或虽在其他项目上任职但本项目中标后能够从该项目撤离）,</w:t>
      </w:r>
      <w:r>
        <w:rPr>
          <w:rFonts w:ascii="宋体" w:hAnsi="宋体"/>
          <w:color w:val="000000"/>
          <w:highlight w:val="none"/>
        </w:rPr>
        <w:t>否则自愿按照招标人的有关规定接受处</w:t>
      </w:r>
      <w:r>
        <w:rPr>
          <w:rFonts w:hint="eastAsia" w:ascii="宋体" w:hAnsi="宋体"/>
          <w:color w:val="000000"/>
          <w:highlight w:val="none"/>
        </w:rPr>
        <w:t>理</w:t>
      </w:r>
      <w:r>
        <w:rPr>
          <w:rFonts w:ascii="宋体" w:hAnsi="宋体"/>
          <w:color w:val="000000"/>
          <w:highlight w:val="none"/>
        </w:rPr>
        <w:t>。</w:t>
      </w:r>
    </w:p>
    <w:p w14:paraId="287BFF84">
      <w:pPr>
        <w:spacing w:line="380" w:lineRule="exact"/>
        <w:ind w:firstLine="420" w:firstLineChars="200"/>
        <w:rPr>
          <w:rFonts w:hint="eastAsia" w:ascii="宋体" w:hAnsi="宋体"/>
          <w:color w:val="000000"/>
          <w:highlight w:val="none"/>
        </w:rPr>
      </w:pPr>
      <w:r>
        <w:rPr>
          <w:rFonts w:hint="eastAsia" w:ascii="宋体" w:hAnsi="宋体"/>
          <w:color w:val="000000"/>
          <w:highlight w:val="none"/>
        </w:rPr>
        <w:t>7. 我方在此承诺：权利义务满足招标文件规定。</w:t>
      </w:r>
    </w:p>
    <w:p w14:paraId="76088A2F">
      <w:pPr>
        <w:spacing w:line="380" w:lineRule="exact"/>
        <w:ind w:firstLine="420" w:firstLineChars="200"/>
        <w:rPr>
          <w:rFonts w:ascii="宋体" w:hAnsi="宋体"/>
          <w:color w:val="000000"/>
          <w:highlight w:val="none"/>
        </w:rPr>
      </w:pPr>
      <w:r>
        <w:rPr>
          <w:rFonts w:hint="eastAsia" w:ascii="宋体" w:hAnsi="宋体"/>
          <w:color w:val="000000"/>
          <w:highlight w:val="none"/>
        </w:rPr>
        <w:t>8</w:t>
      </w:r>
      <w:r>
        <w:rPr>
          <w:rFonts w:ascii="宋体" w:hAnsi="宋体"/>
          <w:color w:val="000000"/>
          <w:highlight w:val="none"/>
        </w:rPr>
        <w:t>.</w:t>
      </w:r>
      <w:r>
        <w:rPr>
          <w:rFonts w:hint="eastAsia" w:ascii="宋体" w:hAnsi="宋体"/>
          <w:color w:val="000000"/>
          <w:highlight w:val="none"/>
        </w:rPr>
        <w:t>在合同协议书正式签署生效之前，本投标函连同你方的中标通知书将构成我们双方之间共同遵守的文件，对双方具有约束力。</w:t>
      </w:r>
    </w:p>
    <w:p w14:paraId="644491DB">
      <w:pPr>
        <w:spacing w:line="380" w:lineRule="exact"/>
        <w:ind w:firstLine="420" w:firstLineChars="200"/>
        <w:rPr>
          <w:rFonts w:hint="eastAsia" w:ascii="宋体" w:hAnsi="宋体"/>
          <w:color w:val="000000"/>
          <w:szCs w:val="21"/>
          <w:highlight w:val="none"/>
        </w:rPr>
      </w:pPr>
      <w:r>
        <w:rPr>
          <w:rFonts w:hint="eastAsia" w:ascii="宋体" w:hAnsi="宋体"/>
          <w:color w:val="000000"/>
          <w:highlight w:val="none"/>
        </w:rPr>
        <w:t>9</w:t>
      </w:r>
      <w:r>
        <w:rPr>
          <w:rFonts w:ascii="宋体" w:hAnsi="宋体"/>
          <w:color w:val="000000"/>
          <w:highlight w:val="none"/>
        </w:rPr>
        <w:t>.</w:t>
      </w:r>
      <w:r>
        <w:rPr>
          <w:rFonts w:hint="eastAsia" w:ascii="宋体" w:hAnsi="宋体"/>
          <w:color w:val="000000"/>
          <w:szCs w:val="21"/>
          <w:highlight w:val="none"/>
        </w:rPr>
        <w:t>我方相关人员姓名和联系电话如下：</w:t>
      </w:r>
    </w:p>
    <w:p w14:paraId="69F43C0D">
      <w:pPr>
        <w:spacing w:line="38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（1）法定代表人姓名：</w:t>
      </w:r>
      <w:r>
        <w:rPr>
          <w:rFonts w:hint="eastAsia" w:ascii="宋体" w:hAnsi="宋体"/>
          <w:color w:val="000000"/>
          <w:szCs w:val="21"/>
          <w:highlight w:val="none"/>
          <w:u w:val="single"/>
        </w:rPr>
        <w:t xml:space="preserve">        </w:t>
      </w:r>
      <w:r>
        <w:rPr>
          <w:rFonts w:hint="eastAsia" w:ascii="宋体" w:hAnsi="宋体"/>
          <w:color w:val="000000"/>
          <w:szCs w:val="21"/>
          <w:highlight w:val="none"/>
        </w:rPr>
        <w:t>，办公电话：</w:t>
      </w:r>
      <w:r>
        <w:rPr>
          <w:rFonts w:hint="eastAsia" w:ascii="宋体" w:hAnsi="宋体"/>
          <w:color w:val="000000"/>
          <w:szCs w:val="21"/>
          <w:highlight w:val="none"/>
          <w:u w:val="single"/>
        </w:rPr>
        <w:t xml:space="preserve">               </w:t>
      </w:r>
      <w:r>
        <w:rPr>
          <w:rFonts w:hint="eastAsia" w:ascii="宋体" w:hAnsi="宋体"/>
          <w:color w:val="000000"/>
          <w:szCs w:val="21"/>
          <w:highlight w:val="none"/>
        </w:rPr>
        <w:t>，手机：</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2CF291AE">
      <w:pPr>
        <w:spacing w:line="380" w:lineRule="exact"/>
        <w:ind w:firstLine="420" w:firstLineChars="200"/>
        <w:rPr>
          <w:rFonts w:hint="eastAsia" w:ascii="宋体" w:hAnsi="宋体"/>
          <w:b/>
          <w:color w:val="000000"/>
          <w:szCs w:val="21"/>
          <w:highlight w:val="none"/>
        </w:rPr>
      </w:pPr>
      <w:r>
        <w:rPr>
          <w:rFonts w:hint="eastAsia" w:ascii="宋体" w:hAnsi="宋体"/>
          <w:color w:val="000000"/>
          <w:szCs w:val="21"/>
          <w:highlight w:val="none"/>
        </w:rPr>
        <w:t>（2）拟在本项目任职的项目经理姓名：</w:t>
      </w:r>
      <w:r>
        <w:rPr>
          <w:rFonts w:hint="eastAsia" w:ascii="宋体" w:hAnsi="宋体"/>
          <w:color w:val="000000"/>
          <w:szCs w:val="21"/>
          <w:highlight w:val="none"/>
          <w:u w:val="single"/>
        </w:rPr>
        <w:t xml:space="preserve">        </w:t>
      </w:r>
      <w:r>
        <w:rPr>
          <w:rFonts w:hint="eastAsia" w:ascii="宋体" w:hAnsi="宋体"/>
          <w:color w:val="000000"/>
          <w:szCs w:val="21"/>
          <w:highlight w:val="none"/>
        </w:rPr>
        <w:t>，办公电话：</w:t>
      </w:r>
      <w:r>
        <w:rPr>
          <w:rFonts w:hint="eastAsia" w:ascii="宋体" w:hAnsi="宋体"/>
          <w:color w:val="000000"/>
          <w:szCs w:val="21"/>
          <w:highlight w:val="none"/>
          <w:u w:val="single"/>
        </w:rPr>
        <w:t xml:space="preserve">               </w:t>
      </w:r>
      <w:r>
        <w:rPr>
          <w:rFonts w:hint="eastAsia" w:ascii="宋体" w:hAnsi="宋体"/>
          <w:color w:val="000000"/>
          <w:szCs w:val="21"/>
          <w:highlight w:val="none"/>
        </w:rPr>
        <w:t>，手机：</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p w14:paraId="62DF6496">
      <w:pPr>
        <w:spacing w:line="380" w:lineRule="exact"/>
        <w:ind w:firstLine="3045" w:firstLineChars="1450"/>
        <w:rPr>
          <w:rFonts w:hint="eastAsia" w:ascii="宋体" w:hAnsi="宋体"/>
          <w:color w:val="000000"/>
          <w:szCs w:val="21"/>
          <w:highlight w:val="none"/>
        </w:rPr>
      </w:pPr>
      <w:bookmarkStart w:id="6" w:name="_Toc234382959"/>
      <w:r>
        <w:rPr>
          <w:rFonts w:hint="eastAsia" w:ascii="宋体" w:hAnsi="宋体"/>
          <w:color w:val="000000"/>
          <w:szCs w:val="21"/>
          <w:highlight w:val="none"/>
        </w:rPr>
        <w:t>投标人：</w:t>
      </w:r>
      <w:r>
        <w:rPr>
          <w:rFonts w:hint="eastAsia" w:ascii="宋体" w:hAnsi="宋体"/>
          <w:color w:val="000000"/>
          <w:szCs w:val="21"/>
          <w:highlight w:val="none"/>
          <w:u w:val="single"/>
        </w:rPr>
        <w:t xml:space="preserve">                            </w:t>
      </w:r>
      <w:r>
        <w:rPr>
          <w:rFonts w:hint="eastAsia" w:ascii="宋体" w:hAnsi="宋体"/>
          <w:color w:val="000000"/>
          <w:szCs w:val="21"/>
          <w:highlight w:val="none"/>
        </w:rPr>
        <w:t>（企业数字证书电子签章）</w:t>
      </w:r>
    </w:p>
    <w:p w14:paraId="6B9745E7">
      <w:pPr>
        <w:spacing w:line="380" w:lineRule="exact"/>
        <w:ind w:firstLine="3045" w:firstLineChars="1450"/>
        <w:rPr>
          <w:rFonts w:hint="eastAsia" w:ascii="宋体" w:hAnsi="宋体"/>
          <w:color w:val="000000"/>
          <w:szCs w:val="21"/>
          <w:highlight w:val="none"/>
        </w:rPr>
      </w:pPr>
      <w:r>
        <w:rPr>
          <w:rFonts w:hint="eastAsia" w:ascii="宋体" w:hAnsi="宋体"/>
          <w:color w:val="000000"/>
          <w:szCs w:val="21"/>
          <w:highlight w:val="none"/>
        </w:rPr>
        <w:t>法定代表人或其委托代理人：</w:t>
      </w:r>
      <w:r>
        <w:rPr>
          <w:rFonts w:hint="eastAsia" w:ascii="宋体" w:hAnsi="宋体"/>
          <w:color w:val="000000"/>
          <w:szCs w:val="21"/>
          <w:highlight w:val="none"/>
          <w:u w:val="single"/>
        </w:rPr>
        <w:t xml:space="preserve">              </w:t>
      </w:r>
      <w:r>
        <w:rPr>
          <w:rFonts w:hint="eastAsia" w:ascii="宋体" w:hAnsi="宋体"/>
          <w:color w:val="000000"/>
          <w:szCs w:val="21"/>
          <w:highlight w:val="none"/>
        </w:rPr>
        <w:t>（数字证书电子签章）</w:t>
      </w:r>
    </w:p>
    <w:p w14:paraId="53A0062E">
      <w:pPr>
        <w:spacing w:line="380" w:lineRule="exact"/>
        <w:ind w:firstLine="3045" w:firstLineChars="1450"/>
        <w:rPr>
          <w:rFonts w:hint="eastAsia" w:ascii="宋体" w:hAnsi="宋体"/>
          <w:color w:val="000000"/>
          <w:szCs w:val="21"/>
          <w:highlight w:val="none"/>
        </w:rPr>
      </w:pPr>
      <w:r>
        <w:rPr>
          <w:rFonts w:hint="eastAsia" w:ascii="宋体" w:hAnsi="宋体"/>
          <w:color w:val="000000"/>
          <w:szCs w:val="21"/>
          <w:highlight w:val="none"/>
        </w:rPr>
        <w:t>地址：</w:t>
      </w:r>
      <w:r>
        <w:rPr>
          <w:rFonts w:hint="eastAsia" w:ascii="宋体" w:hAnsi="宋体"/>
          <w:color w:val="000000"/>
          <w:szCs w:val="21"/>
          <w:highlight w:val="none"/>
          <w:u w:val="single"/>
        </w:rPr>
        <w:t xml:space="preserve">                                         </w:t>
      </w:r>
    </w:p>
    <w:p w14:paraId="565BE67C">
      <w:pPr>
        <w:spacing w:line="380" w:lineRule="exact"/>
        <w:ind w:firstLine="3045" w:firstLineChars="1450"/>
        <w:rPr>
          <w:rFonts w:hint="eastAsia" w:ascii="宋体" w:hAnsi="宋体"/>
          <w:color w:val="000000"/>
          <w:szCs w:val="21"/>
          <w:highlight w:val="none"/>
        </w:rPr>
      </w:pPr>
      <w:r>
        <w:rPr>
          <w:rFonts w:hint="eastAsia" w:ascii="宋体" w:hAnsi="宋体"/>
          <w:color w:val="000000"/>
          <w:szCs w:val="21"/>
          <w:highlight w:val="none"/>
        </w:rPr>
        <w:t>电话：</w:t>
      </w:r>
      <w:r>
        <w:rPr>
          <w:rFonts w:hint="eastAsia" w:ascii="宋体" w:hAnsi="宋体"/>
          <w:color w:val="000000"/>
          <w:szCs w:val="21"/>
          <w:highlight w:val="none"/>
          <w:u w:val="single"/>
        </w:rPr>
        <w:t xml:space="preserve">                                         </w:t>
      </w:r>
    </w:p>
    <w:p w14:paraId="76A4A17D">
      <w:pPr>
        <w:spacing w:line="380" w:lineRule="exact"/>
        <w:ind w:firstLine="3045" w:firstLineChars="1450"/>
        <w:rPr>
          <w:rFonts w:hint="eastAsia" w:ascii="宋体" w:hAnsi="宋体"/>
          <w:color w:val="000000"/>
          <w:szCs w:val="21"/>
          <w:highlight w:val="none"/>
        </w:rPr>
      </w:pPr>
      <w:r>
        <w:rPr>
          <w:rFonts w:hint="eastAsia" w:ascii="宋体" w:hAnsi="宋体"/>
          <w:color w:val="000000"/>
          <w:szCs w:val="21"/>
          <w:highlight w:val="none"/>
        </w:rPr>
        <w:t>传真：</w:t>
      </w:r>
      <w:r>
        <w:rPr>
          <w:rFonts w:hint="eastAsia" w:ascii="宋体" w:hAnsi="宋体"/>
          <w:color w:val="000000"/>
          <w:szCs w:val="21"/>
          <w:highlight w:val="none"/>
          <w:u w:val="single"/>
        </w:rPr>
        <w:t xml:space="preserve">                                         </w:t>
      </w:r>
    </w:p>
    <w:p w14:paraId="5AE6FEBF">
      <w:pPr>
        <w:spacing w:line="380" w:lineRule="exact"/>
        <w:ind w:firstLine="3045" w:firstLineChars="1450"/>
        <w:rPr>
          <w:rFonts w:ascii="宋体" w:hAnsi="宋体"/>
          <w:color w:val="000000"/>
          <w:szCs w:val="21"/>
          <w:highlight w:val="none"/>
        </w:rPr>
      </w:pPr>
      <w:r>
        <w:rPr>
          <w:rFonts w:hint="eastAsia" w:ascii="宋体" w:hAnsi="宋体"/>
          <w:color w:val="000000"/>
          <w:szCs w:val="21"/>
          <w:highlight w:val="none"/>
        </w:rPr>
        <w:t>邮政编码：</w:t>
      </w:r>
      <w:r>
        <w:rPr>
          <w:rFonts w:hint="eastAsia" w:ascii="宋体" w:hAnsi="宋体"/>
          <w:color w:val="000000"/>
          <w:szCs w:val="21"/>
          <w:highlight w:val="none"/>
          <w:u w:val="single"/>
        </w:rPr>
        <w:t xml:space="preserve">                                     </w:t>
      </w:r>
    </w:p>
    <w:p w14:paraId="0916DCE6">
      <w:pPr>
        <w:spacing w:line="380" w:lineRule="exact"/>
        <w:ind w:firstLine="5355" w:firstLineChars="2550"/>
        <w:rPr>
          <w:rFonts w:hint="eastAsia"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128CC207">
      <w:pPr>
        <w:pStyle w:val="6"/>
        <w:spacing w:before="0" w:after="0" w:line="360" w:lineRule="auto"/>
        <w:jc w:val="center"/>
        <w:rPr>
          <w:rFonts w:ascii="Arial" w:hAnsi="Arial"/>
          <w:color w:val="000000"/>
          <w:sz w:val="24"/>
          <w:szCs w:val="24"/>
          <w:highlight w:val="none"/>
        </w:rPr>
      </w:pPr>
      <w:r>
        <w:rPr>
          <w:color w:val="000000"/>
          <w:highlight w:val="none"/>
        </w:rPr>
        <w:br w:type="page"/>
      </w:r>
      <w:bookmarkStart w:id="7" w:name="_Toc16668105"/>
      <w:r>
        <w:rPr>
          <w:rFonts w:hint="eastAsia" w:ascii="Arial" w:hAnsi="Arial"/>
          <w:color w:val="000000"/>
          <w:sz w:val="24"/>
          <w:szCs w:val="24"/>
          <w:highlight w:val="none"/>
        </w:rPr>
        <w:t>（二）投标函附录</w:t>
      </w:r>
      <w:bookmarkEnd w:id="6"/>
      <w:bookmarkEnd w:id="7"/>
      <w:r>
        <w:rPr>
          <w:rStyle w:val="11"/>
          <w:rFonts w:ascii="Arial" w:hAnsi="Arial"/>
          <w:color w:val="000000"/>
          <w:sz w:val="24"/>
          <w:szCs w:val="24"/>
          <w:highlight w:val="none"/>
        </w:rPr>
        <w:footnoteReference w:id="0"/>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10"/>
        <w:gridCol w:w="1417"/>
        <w:gridCol w:w="3686"/>
        <w:gridCol w:w="850"/>
      </w:tblGrid>
      <w:tr w14:paraId="734F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709" w:type="dxa"/>
            <w:noWrap w:val="0"/>
            <w:vAlign w:val="center"/>
          </w:tcPr>
          <w:p w14:paraId="3A22EA33">
            <w:pPr>
              <w:spacing w:line="360" w:lineRule="auto"/>
              <w:jc w:val="center"/>
              <w:rPr>
                <w:color w:val="000000"/>
                <w:highlight w:val="none"/>
              </w:rPr>
            </w:pPr>
            <w:r>
              <w:rPr>
                <w:rFonts w:hint="eastAsia"/>
                <w:color w:val="000000"/>
                <w:highlight w:val="none"/>
              </w:rPr>
              <w:t>序号</w:t>
            </w:r>
          </w:p>
        </w:tc>
        <w:tc>
          <w:tcPr>
            <w:tcW w:w="2410" w:type="dxa"/>
            <w:noWrap w:val="0"/>
            <w:vAlign w:val="center"/>
          </w:tcPr>
          <w:p w14:paraId="1177CA30">
            <w:pPr>
              <w:spacing w:line="360" w:lineRule="auto"/>
              <w:jc w:val="center"/>
              <w:rPr>
                <w:color w:val="000000"/>
                <w:highlight w:val="none"/>
              </w:rPr>
            </w:pPr>
            <w:r>
              <w:rPr>
                <w:rFonts w:hint="eastAsia"/>
                <w:color w:val="000000"/>
                <w:highlight w:val="none"/>
              </w:rPr>
              <w:t>条款名称</w:t>
            </w:r>
          </w:p>
        </w:tc>
        <w:tc>
          <w:tcPr>
            <w:tcW w:w="1417" w:type="dxa"/>
            <w:noWrap w:val="0"/>
            <w:vAlign w:val="center"/>
          </w:tcPr>
          <w:p w14:paraId="0B8B430C">
            <w:pPr>
              <w:spacing w:line="360" w:lineRule="auto"/>
              <w:jc w:val="center"/>
              <w:rPr>
                <w:color w:val="000000"/>
                <w:highlight w:val="none"/>
              </w:rPr>
            </w:pPr>
            <w:r>
              <w:rPr>
                <w:rFonts w:hint="eastAsia"/>
                <w:color w:val="000000"/>
                <w:highlight w:val="none"/>
              </w:rPr>
              <w:t>合同条目号</w:t>
            </w:r>
          </w:p>
        </w:tc>
        <w:tc>
          <w:tcPr>
            <w:tcW w:w="3686" w:type="dxa"/>
            <w:noWrap w:val="0"/>
            <w:vAlign w:val="center"/>
          </w:tcPr>
          <w:p w14:paraId="04E12940">
            <w:pPr>
              <w:spacing w:line="360" w:lineRule="auto"/>
              <w:jc w:val="center"/>
              <w:rPr>
                <w:color w:val="000000"/>
                <w:highlight w:val="none"/>
              </w:rPr>
            </w:pPr>
            <w:r>
              <w:rPr>
                <w:rFonts w:hint="eastAsia"/>
                <w:color w:val="000000"/>
                <w:highlight w:val="none"/>
              </w:rPr>
              <w:t>约定内容</w:t>
            </w:r>
          </w:p>
        </w:tc>
        <w:tc>
          <w:tcPr>
            <w:tcW w:w="850" w:type="dxa"/>
            <w:noWrap w:val="0"/>
            <w:vAlign w:val="center"/>
          </w:tcPr>
          <w:p w14:paraId="5CAA72AC">
            <w:pPr>
              <w:jc w:val="center"/>
              <w:rPr>
                <w:color w:val="000000"/>
                <w:highlight w:val="none"/>
              </w:rPr>
            </w:pPr>
            <w:r>
              <w:rPr>
                <w:rFonts w:hint="eastAsia"/>
                <w:color w:val="000000"/>
                <w:highlight w:val="none"/>
              </w:rPr>
              <w:t>备注</w:t>
            </w:r>
          </w:p>
        </w:tc>
      </w:tr>
      <w:tr w14:paraId="6BD0A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9" w:type="dxa"/>
            <w:noWrap w:val="0"/>
            <w:vAlign w:val="center"/>
          </w:tcPr>
          <w:p w14:paraId="4B4E6594">
            <w:pPr>
              <w:spacing w:line="360" w:lineRule="auto"/>
              <w:jc w:val="center"/>
              <w:rPr>
                <w:rFonts w:ascii="宋体" w:hAnsi="宋体"/>
                <w:color w:val="000000"/>
                <w:szCs w:val="21"/>
                <w:highlight w:val="none"/>
              </w:rPr>
            </w:pPr>
            <w:r>
              <w:rPr>
                <w:rFonts w:ascii="宋体" w:hAnsi="宋体"/>
                <w:color w:val="000000"/>
                <w:szCs w:val="21"/>
                <w:highlight w:val="none"/>
              </w:rPr>
              <w:t>1</w:t>
            </w:r>
          </w:p>
        </w:tc>
        <w:tc>
          <w:tcPr>
            <w:tcW w:w="2410" w:type="dxa"/>
            <w:noWrap w:val="0"/>
            <w:vAlign w:val="center"/>
          </w:tcPr>
          <w:p w14:paraId="5FA4AD3D">
            <w:pPr>
              <w:spacing w:line="360" w:lineRule="auto"/>
              <w:jc w:val="center"/>
              <w:rPr>
                <w:rFonts w:ascii="宋体" w:hAnsi="宋体"/>
                <w:color w:val="000000"/>
                <w:szCs w:val="21"/>
                <w:highlight w:val="none"/>
              </w:rPr>
            </w:pPr>
            <w:r>
              <w:rPr>
                <w:rFonts w:hint="eastAsia" w:ascii="宋体" w:hAnsi="宋体"/>
                <w:color w:val="000000"/>
                <w:szCs w:val="21"/>
                <w:highlight w:val="none"/>
              </w:rPr>
              <w:t>缺陷责任期</w:t>
            </w:r>
          </w:p>
        </w:tc>
        <w:tc>
          <w:tcPr>
            <w:tcW w:w="1417" w:type="dxa"/>
            <w:noWrap w:val="0"/>
            <w:vAlign w:val="center"/>
          </w:tcPr>
          <w:p w14:paraId="5006C962">
            <w:pPr>
              <w:spacing w:line="360" w:lineRule="auto"/>
              <w:jc w:val="center"/>
              <w:rPr>
                <w:rFonts w:ascii="宋体" w:hAnsi="宋体"/>
                <w:color w:val="000000"/>
                <w:szCs w:val="21"/>
                <w:highlight w:val="none"/>
              </w:rPr>
            </w:pPr>
            <w:r>
              <w:rPr>
                <w:rFonts w:ascii="宋体" w:hAnsi="宋体"/>
                <w:color w:val="000000"/>
                <w:szCs w:val="21"/>
                <w:highlight w:val="none"/>
              </w:rPr>
              <w:t>1.1.4.5</w:t>
            </w:r>
          </w:p>
        </w:tc>
        <w:tc>
          <w:tcPr>
            <w:tcW w:w="3686" w:type="dxa"/>
            <w:noWrap w:val="0"/>
            <w:vAlign w:val="center"/>
          </w:tcPr>
          <w:p w14:paraId="176EDB84">
            <w:pPr>
              <w:spacing w:line="360" w:lineRule="auto"/>
              <w:rPr>
                <w:rFonts w:hint="eastAsia" w:ascii="宋体" w:hAnsi="宋体" w:eastAsia="宋体"/>
                <w:color w:val="000000"/>
                <w:szCs w:val="21"/>
                <w:highlight w:val="none"/>
                <w:lang w:eastAsia="zh-CN"/>
              </w:rPr>
            </w:pPr>
            <w:r>
              <w:rPr>
                <w:rFonts w:hint="eastAsia" w:ascii="宋体" w:hAnsi="宋体"/>
                <w:color w:val="000000"/>
                <w:szCs w:val="21"/>
                <w:highlight w:val="none"/>
              </w:rPr>
              <w:t>自实际交工</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核备通过</w:t>
            </w:r>
            <w:r>
              <w:rPr>
                <w:rFonts w:hint="eastAsia" w:ascii="宋体" w:hAnsi="宋体"/>
                <w:color w:val="000000"/>
                <w:szCs w:val="21"/>
                <w:highlight w:val="none"/>
                <w:lang w:eastAsia="zh-CN"/>
              </w:rPr>
              <w:t>）</w:t>
            </w:r>
            <w:r>
              <w:rPr>
                <w:rFonts w:hint="eastAsia" w:ascii="宋体" w:hAnsi="宋体"/>
                <w:color w:val="000000"/>
                <w:szCs w:val="21"/>
                <w:highlight w:val="none"/>
              </w:rPr>
              <w:t>日期起计算</w:t>
            </w:r>
            <w:r>
              <w:rPr>
                <w:rFonts w:hint="eastAsia" w:ascii="宋体" w:hAnsi="宋体"/>
                <w:color w:val="000000"/>
                <w:szCs w:val="21"/>
                <w:highlight w:val="none"/>
                <w:u w:val="single"/>
              </w:rPr>
              <w:t xml:space="preserve"> </w:t>
            </w:r>
            <w:r>
              <w:rPr>
                <w:rFonts w:ascii="宋体" w:hAnsi="宋体"/>
                <w:color w:val="000000"/>
                <w:szCs w:val="21"/>
                <w:highlight w:val="none"/>
                <w:u w:val="single"/>
              </w:rPr>
              <w:t>2</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lang w:eastAsia="zh-CN"/>
              </w:rPr>
              <w:t>，</w:t>
            </w:r>
            <w:r>
              <w:rPr>
                <w:rFonts w:hint="eastAsia" w:ascii="宋体" w:hAnsi="宋体"/>
                <w:color w:val="000000"/>
                <w:szCs w:val="21"/>
                <w:highlight w:val="none"/>
              </w:rPr>
              <w:t>其中绿化工程自实际交工日期起计算</w:t>
            </w:r>
            <w:r>
              <w:rPr>
                <w:rFonts w:hint="eastAsia" w:ascii="宋体" w:hAnsi="宋体"/>
                <w:color w:val="000000"/>
                <w:szCs w:val="21"/>
                <w:highlight w:val="none"/>
                <w:u w:val="single"/>
                <w:lang w:val="en-US" w:eastAsia="zh-CN"/>
              </w:rPr>
              <w:t>24</w:t>
            </w:r>
            <w:r>
              <w:rPr>
                <w:rFonts w:hint="eastAsia" w:ascii="宋体" w:hAnsi="宋体"/>
                <w:color w:val="000000"/>
                <w:szCs w:val="21"/>
                <w:highlight w:val="none"/>
              </w:rPr>
              <w:t>个月。</w:t>
            </w:r>
          </w:p>
        </w:tc>
        <w:tc>
          <w:tcPr>
            <w:tcW w:w="850" w:type="dxa"/>
            <w:noWrap w:val="0"/>
            <w:vAlign w:val="center"/>
          </w:tcPr>
          <w:p w14:paraId="199BA2FE">
            <w:pPr>
              <w:rPr>
                <w:rFonts w:ascii="宋体" w:hAnsi="宋体"/>
                <w:color w:val="000000"/>
                <w:szCs w:val="21"/>
                <w:highlight w:val="none"/>
              </w:rPr>
            </w:pPr>
          </w:p>
        </w:tc>
      </w:tr>
      <w:tr w14:paraId="646D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09" w:type="dxa"/>
            <w:noWrap w:val="0"/>
            <w:vAlign w:val="center"/>
          </w:tcPr>
          <w:p w14:paraId="26AD6348">
            <w:pPr>
              <w:spacing w:line="360" w:lineRule="auto"/>
              <w:jc w:val="center"/>
              <w:rPr>
                <w:rFonts w:ascii="宋体" w:hAnsi="宋体"/>
                <w:color w:val="000000"/>
                <w:szCs w:val="21"/>
                <w:highlight w:val="none"/>
              </w:rPr>
            </w:pPr>
            <w:r>
              <w:rPr>
                <w:rFonts w:ascii="宋体" w:hAnsi="宋体"/>
                <w:color w:val="000000"/>
                <w:szCs w:val="21"/>
                <w:highlight w:val="none"/>
              </w:rPr>
              <w:t>2</w:t>
            </w:r>
          </w:p>
        </w:tc>
        <w:tc>
          <w:tcPr>
            <w:tcW w:w="2410" w:type="dxa"/>
            <w:noWrap w:val="0"/>
            <w:vAlign w:val="center"/>
          </w:tcPr>
          <w:p w14:paraId="1DCE7456">
            <w:pPr>
              <w:spacing w:line="360" w:lineRule="auto"/>
              <w:jc w:val="center"/>
              <w:rPr>
                <w:rFonts w:ascii="宋体" w:hAnsi="宋体"/>
                <w:color w:val="000000"/>
                <w:szCs w:val="21"/>
                <w:highlight w:val="none"/>
              </w:rPr>
            </w:pPr>
            <w:r>
              <w:rPr>
                <w:rFonts w:hint="eastAsia" w:ascii="宋体" w:hAnsi="宋体"/>
                <w:color w:val="000000"/>
                <w:szCs w:val="21"/>
                <w:highlight w:val="none"/>
              </w:rPr>
              <w:t>逾期交工违约金</w:t>
            </w:r>
          </w:p>
        </w:tc>
        <w:tc>
          <w:tcPr>
            <w:tcW w:w="1417" w:type="dxa"/>
            <w:noWrap w:val="0"/>
            <w:vAlign w:val="center"/>
          </w:tcPr>
          <w:p w14:paraId="13B81DAE">
            <w:pPr>
              <w:spacing w:line="360" w:lineRule="auto"/>
              <w:jc w:val="center"/>
              <w:rPr>
                <w:rFonts w:ascii="宋体" w:hAnsi="宋体"/>
                <w:color w:val="000000"/>
                <w:szCs w:val="21"/>
                <w:highlight w:val="none"/>
              </w:rPr>
            </w:pPr>
            <w:r>
              <w:rPr>
                <w:rFonts w:ascii="宋体" w:hAnsi="宋体"/>
                <w:color w:val="000000"/>
                <w:szCs w:val="21"/>
                <w:highlight w:val="none"/>
              </w:rPr>
              <w:t>11.5</w:t>
            </w:r>
            <w:r>
              <w:rPr>
                <w:rFonts w:hint="eastAsia" w:ascii="宋体" w:hAnsi="宋体"/>
                <w:color w:val="000000"/>
                <w:szCs w:val="21"/>
                <w:highlight w:val="none"/>
              </w:rPr>
              <w:t>（3）</w:t>
            </w:r>
          </w:p>
        </w:tc>
        <w:tc>
          <w:tcPr>
            <w:tcW w:w="3686" w:type="dxa"/>
            <w:noWrap w:val="0"/>
            <w:vAlign w:val="center"/>
          </w:tcPr>
          <w:p w14:paraId="5A1ABE1A">
            <w:pPr>
              <w:spacing w:line="360" w:lineRule="auto"/>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5000</w:t>
            </w:r>
            <w:r>
              <w:rPr>
                <w:rFonts w:hint="eastAsia" w:ascii="宋体" w:hAnsi="宋体"/>
                <w:color w:val="000000"/>
                <w:szCs w:val="21"/>
                <w:highlight w:val="none"/>
                <w:u w:val="single"/>
              </w:rPr>
              <w:t xml:space="preserve"> </w:t>
            </w:r>
            <w:r>
              <w:rPr>
                <w:rFonts w:hint="eastAsia" w:ascii="宋体" w:hAnsi="宋体"/>
                <w:color w:val="000000"/>
                <w:szCs w:val="21"/>
                <w:highlight w:val="none"/>
              </w:rPr>
              <w:t>元 /天</w:t>
            </w:r>
          </w:p>
        </w:tc>
        <w:tc>
          <w:tcPr>
            <w:tcW w:w="850" w:type="dxa"/>
            <w:noWrap w:val="0"/>
            <w:vAlign w:val="center"/>
          </w:tcPr>
          <w:p w14:paraId="47705051">
            <w:pPr>
              <w:rPr>
                <w:rFonts w:ascii="宋体" w:hAnsi="宋体"/>
                <w:color w:val="000000"/>
                <w:szCs w:val="21"/>
                <w:highlight w:val="none"/>
              </w:rPr>
            </w:pPr>
          </w:p>
        </w:tc>
      </w:tr>
      <w:tr w14:paraId="0322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noWrap w:val="0"/>
            <w:vAlign w:val="center"/>
          </w:tcPr>
          <w:p w14:paraId="1A4507B5">
            <w:pPr>
              <w:spacing w:line="360" w:lineRule="auto"/>
              <w:jc w:val="center"/>
              <w:rPr>
                <w:rFonts w:ascii="宋体" w:hAnsi="宋体"/>
                <w:color w:val="000000"/>
                <w:szCs w:val="21"/>
                <w:highlight w:val="none"/>
              </w:rPr>
            </w:pPr>
            <w:r>
              <w:rPr>
                <w:rFonts w:ascii="宋体" w:hAnsi="宋体"/>
                <w:color w:val="000000"/>
                <w:szCs w:val="21"/>
                <w:highlight w:val="none"/>
              </w:rPr>
              <w:t>3</w:t>
            </w:r>
          </w:p>
        </w:tc>
        <w:tc>
          <w:tcPr>
            <w:tcW w:w="2410" w:type="dxa"/>
            <w:noWrap w:val="0"/>
            <w:vAlign w:val="center"/>
          </w:tcPr>
          <w:p w14:paraId="675EE98F">
            <w:pPr>
              <w:spacing w:line="360" w:lineRule="auto"/>
              <w:jc w:val="center"/>
              <w:rPr>
                <w:rFonts w:ascii="宋体" w:hAnsi="宋体"/>
                <w:color w:val="000000"/>
                <w:szCs w:val="21"/>
                <w:highlight w:val="none"/>
              </w:rPr>
            </w:pPr>
            <w:r>
              <w:rPr>
                <w:rFonts w:hint="eastAsia" w:ascii="宋体" w:hAnsi="宋体"/>
                <w:color w:val="000000"/>
                <w:szCs w:val="21"/>
                <w:highlight w:val="none"/>
              </w:rPr>
              <w:t>逾期交工违约金限额</w:t>
            </w:r>
          </w:p>
        </w:tc>
        <w:tc>
          <w:tcPr>
            <w:tcW w:w="1417" w:type="dxa"/>
            <w:noWrap w:val="0"/>
            <w:vAlign w:val="center"/>
          </w:tcPr>
          <w:p w14:paraId="7E15DFEE">
            <w:pPr>
              <w:spacing w:line="360" w:lineRule="auto"/>
              <w:jc w:val="center"/>
              <w:rPr>
                <w:rFonts w:ascii="宋体" w:hAnsi="宋体"/>
                <w:color w:val="000000"/>
                <w:szCs w:val="21"/>
                <w:highlight w:val="none"/>
              </w:rPr>
            </w:pPr>
            <w:r>
              <w:rPr>
                <w:rFonts w:ascii="宋体" w:hAnsi="宋体"/>
                <w:color w:val="000000"/>
                <w:szCs w:val="21"/>
                <w:highlight w:val="none"/>
              </w:rPr>
              <w:t>11.5</w:t>
            </w:r>
            <w:r>
              <w:rPr>
                <w:rFonts w:hint="eastAsia" w:ascii="宋体" w:hAnsi="宋体"/>
                <w:color w:val="000000"/>
                <w:szCs w:val="21"/>
                <w:highlight w:val="none"/>
              </w:rPr>
              <w:t>（3）</w:t>
            </w:r>
          </w:p>
        </w:tc>
        <w:tc>
          <w:tcPr>
            <w:tcW w:w="3686" w:type="dxa"/>
            <w:noWrap w:val="0"/>
            <w:vAlign w:val="center"/>
          </w:tcPr>
          <w:p w14:paraId="05390210">
            <w:pPr>
              <w:spacing w:line="360" w:lineRule="auto"/>
              <w:rPr>
                <w:rFonts w:ascii="宋体" w:hAnsi="宋体"/>
                <w:color w:val="000000"/>
                <w:szCs w:val="21"/>
                <w:highlight w:val="none"/>
              </w:rPr>
            </w:pPr>
            <w:r>
              <w:rPr>
                <w:rFonts w:ascii="宋体" w:hAnsi="宋体"/>
                <w:color w:val="000000"/>
                <w:szCs w:val="21"/>
                <w:highlight w:val="none"/>
              </w:rPr>
              <w:t>10%</w:t>
            </w:r>
            <w:r>
              <w:rPr>
                <w:rFonts w:hint="eastAsia" w:ascii="宋体" w:hAnsi="宋体"/>
                <w:color w:val="000000"/>
                <w:szCs w:val="21"/>
                <w:highlight w:val="none"/>
              </w:rPr>
              <w:t>签约合同价</w:t>
            </w:r>
          </w:p>
        </w:tc>
        <w:tc>
          <w:tcPr>
            <w:tcW w:w="850" w:type="dxa"/>
            <w:noWrap w:val="0"/>
            <w:vAlign w:val="center"/>
          </w:tcPr>
          <w:p w14:paraId="4C0A9426">
            <w:pPr>
              <w:rPr>
                <w:rFonts w:ascii="宋体" w:hAnsi="宋体"/>
                <w:color w:val="000000"/>
                <w:szCs w:val="21"/>
                <w:highlight w:val="none"/>
              </w:rPr>
            </w:pPr>
          </w:p>
        </w:tc>
      </w:tr>
      <w:tr w14:paraId="03B6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9" w:type="dxa"/>
            <w:noWrap w:val="0"/>
            <w:vAlign w:val="center"/>
          </w:tcPr>
          <w:p w14:paraId="5A971636">
            <w:pPr>
              <w:spacing w:line="360" w:lineRule="auto"/>
              <w:jc w:val="center"/>
              <w:rPr>
                <w:rFonts w:ascii="宋体" w:hAnsi="宋体"/>
                <w:color w:val="000000"/>
                <w:szCs w:val="21"/>
                <w:highlight w:val="none"/>
              </w:rPr>
            </w:pPr>
            <w:r>
              <w:rPr>
                <w:rFonts w:ascii="宋体" w:hAnsi="宋体"/>
                <w:color w:val="000000"/>
                <w:szCs w:val="21"/>
                <w:highlight w:val="none"/>
              </w:rPr>
              <w:t>4</w:t>
            </w:r>
          </w:p>
        </w:tc>
        <w:tc>
          <w:tcPr>
            <w:tcW w:w="2410" w:type="dxa"/>
            <w:noWrap w:val="0"/>
            <w:vAlign w:val="center"/>
          </w:tcPr>
          <w:p w14:paraId="18FD8828">
            <w:pPr>
              <w:spacing w:line="360" w:lineRule="auto"/>
              <w:jc w:val="center"/>
              <w:rPr>
                <w:rFonts w:ascii="宋体" w:hAnsi="宋体"/>
                <w:color w:val="000000"/>
                <w:szCs w:val="21"/>
                <w:highlight w:val="none"/>
              </w:rPr>
            </w:pPr>
            <w:r>
              <w:rPr>
                <w:rFonts w:hint="eastAsia" w:ascii="宋体" w:hAnsi="宋体"/>
                <w:color w:val="000000"/>
                <w:szCs w:val="21"/>
                <w:highlight w:val="none"/>
              </w:rPr>
              <w:t>提前交工的奖金</w:t>
            </w:r>
          </w:p>
        </w:tc>
        <w:tc>
          <w:tcPr>
            <w:tcW w:w="1417" w:type="dxa"/>
            <w:noWrap w:val="0"/>
            <w:vAlign w:val="center"/>
          </w:tcPr>
          <w:p w14:paraId="74722B06">
            <w:pPr>
              <w:spacing w:line="360" w:lineRule="auto"/>
              <w:jc w:val="center"/>
              <w:rPr>
                <w:rFonts w:ascii="宋体" w:hAnsi="宋体"/>
                <w:color w:val="000000"/>
                <w:szCs w:val="21"/>
                <w:highlight w:val="none"/>
              </w:rPr>
            </w:pPr>
            <w:r>
              <w:rPr>
                <w:rFonts w:ascii="宋体" w:hAnsi="宋体"/>
                <w:color w:val="000000"/>
                <w:szCs w:val="21"/>
                <w:highlight w:val="none"/>
              </w:rPr>
              <w:t>11.6</w:t>
            </w:r>
          </w:p>
        </w:tc>
        <w:tc>
          <w:tcPr>
            <w:tcW w:w="3686" w:type="dxa"/>
            <w:noWrap w:val="0"/>
            <w:vAlign w:val="center"/>
          </w:tcPr>
          <w:p w14:paraId="4E64474E">
            <w:pPr>
              <w:spacing w:line="360" w:lineRule="auto"/>
              <w:rPr>
                <w:rFonts w:hint="eastAsia" w:ascii="宋体" w:hAnsi="宋体" w:eastAsia="宋体"/>
                <w:color w:val="000000"/>
                <w:szCs w:val="21"/>
                <w:highlight w:val="none"/>
                <w:u w:val="single"/>
                <w:lang w:eastAsia="zh-CN"/>
              </w:rPr>
            </w:pPr>
            <w:r>
              <w:rPr>
                <w:rFonts w:hint="eastAsia" w:ascii="宋体" w:hAnsi="宋体"/>
                <w:color w:val="000000"/>
                <w:szCs w:val="21"/>
                <w:highlight w:val="none"/>
                <w:u w:val="single"/>
                <w:lang w:val="en-US" w:eastAsia="zh-CN"/>
              </w:rPr>
              <w:t>/</w:t>
            </w:r>
          </w:p>
        </w:tc>
        <w:tc>
          <w:tcPr>
            <w:tcW w:w="850" w:type="dxa"/>
            <w:noWrap w:val="0"/>
            <w:vAlign w:val="center"/>
          </w:tcPr>
          <w:p w14:paraId="0648EF66">
            <w:pPr>
              <w:rPr>
                <w:rFonts w:ascii="宋体" w:hAnsi="宋体"/>
                <w:color w:val="000000"/>
                <w:szCs w:val="21"/>
                <w:highlight w:val="none"/>
              </w:rPr>
            </w:pPr>
          </w:p>
        </w:tc>
      </w:tr>
      <w:tr w14:paraId="621E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9" w:type="dxa"/>
            <w:noWrap w:val="0"/>
            <w:vAlign w:val="center"/>
          </w:tcPr>
          <w:p w14:paraId="085BC5CC">
            <w:pPr>
              <w:spacing w:line="360" w:lineRule="auto"/>
              <w:jc w:val="center"/>
              <w:rPr>
                <w:rFonts w:ascii="宋体" w:hAnsi="宋体"/>
                <w:color w:val="000000"/>
                <w:szCs w:val="21"/>
                <w:highlight w:val="none"/>
              </w:rPr>
            </w:pPr>
            <w:r>
              <w:rPr>
                <w:rFonts w:ascii="宋体" w:hAnsi="宋体"/>
                <w:color w:val="000000"/>
                <w:szCs w:val="21"/>
                <w:highlight w:val="none"/>
              </w:rPr>
              <w:t>5</w:t>
            </w:r>
          </w:p>
        </w:tc>
        <w:tc>
          <w:tcPr>
            <w:tcW w:w="2410" w:type="dxa"/>
            <w:noWrap w:val="0"/>
            <w:vAlign w:val="center"/>
          </w:tcPr>
          <w:p w14:paraId="798CFA5C">
            <w:pPr>
              <w:spacing w:line="360" w:lineRule="auto"/>
              <w:jc w:val="center"/>
              <w:rPr>
                <w:rFonts w:ascii="宋体" w:hAnsi="宋体"/>
                <w:color w:val="000000"/>
                <w:szCs w:val="21"/>
                <w:highlight w:val="none"/>
              </w:rPr>
            </w:pPr>
            <w:r>
              <w:rPr>
                <w:rFonts w:hint="eastAsia" w:ascii="宋体" w:hAnsi="宋体"/>
                <w:color w:val="000000"/>
                <w:szCs w:val="21"/>
                <w:highlight w:val="none"/>
              </w:rPr>
              <w:t>提前交工的奖金限额</w:t>
            </w:r>
          </w:p>
        </w:tc>
        <w:tc>
          <w:tcPr>
            <w:tcW w:w="1417" w:type="dxa"/>
            <w:noWrap w:val="0"/>
            <w:vAlign w:val="center"/>
          </w:tcPr>
          <w:p w14:paraId="692C876C">
            <w:pPr>
              <w:spacing w:line="360" w:lineRule="auto"/>
              <w:jc w:val="center"/>
              <w:rPr>
                <w:rFonts w:ascii="宋体" w:hAnsi="宋体"/>
                <w:color w:val="000000"/>
                <w:szCs w:val="21"/>
                <w:highlight w:val="none"/>
              </w:rPr>
            </w:pPr>
            <w:r>
              <w:rPr>
                <w:rFonts w:ascii="宋体" w:hAnsi="宋体"/>
                <w:color w:val="000000"/>
                <w:szCs w:val="21"/>
                <w:highlight w:val="none"/>
              </w:rPr>
              <w:t>11.6</w:t>
            </w:r>
          </w:p>
        </w:tc>
        <w:tc>
          <w:tcPr>
            <w:tcW w:w="3686" w:type="dxa"/>
            <w:noWrap w:val="0"/>
            <w:vAlign w:val="center"/>
          </w:tcPr>
          <w:p w14:paraId="59ACE79B">
            <w:pPr>
              <w:spacing w:line="360" w:lineRule="auto"/>
              <w:rPr>
                <w:rFonts w:hint="eastAsia" w:ascii="宋体" w:hAnsi="宋体" w:eastAsia="宋体"/>
                <w:color w:val="000000"/>
                <w:szCs w:val="21"/>
                <w:highlight w:val="none"/>
                <w:lang w:eastAsia="zh-CN"/>
              </w:rPr>
            </w:pPr>
            <w:r>
              <w:rPr>
                <w:rFonts w:hint="eastAsia" w:ascii="宋体" w:hAnsi="宋体"/>
                <w:color w:val="000000"/>
                <w:szCs w:val="21"/>
                <w:highlight w:val="none"/>
                <w:u w:val="single"/>
                <w:lang w:val="en-US" w:eastAsia="zh-CN"/>
              </w:rPr>
              <w:t>/</w:t>
            </w:r>
          </w:p>
        </w:tc>
        <w:tc>
          <w:tcPr>
            <w:tcW w:w="850" w:type="dxa"/>
            <w:noWrap w:val="0"/>
            <w:vAlign w:val="center"/>
          </w:tcPr>
          <w:p w14:paraId="2C6EF6C4">
            <w:pPr>
              <w:rPr>
                <w:rFonts w:ascii="宋体" w:hAnsi="宋体"/>
                <w:color w:val="000000"/>
                <w:szCs w:val="21"/>
                <w:highlight w:val="none"/>
              </w:rPr>
            </w:pPr>
          </w:p>
        </w:tc>
      </w:tr>
      <w:tr w14:paraId="644B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noWrap w:val="0"/>
            <w:vAlign w:val="center"/>
          </w:tcPr>
          <w:p w14:paraId="67F74792">
            <w:pPr>
              <w:spacing w:line="360" w:lineRule="auto"/>
              <w:jc w:val="center"/>
              <w:rPr>
                <w:rFonts w:ascii="宋体" w:hAnsi="宋体"/>
                <w:color w:val="000000"/>
                <w:szCs w:val="21"/>
                <w:highlight w:val="none"/>
              </w:rPr>
            </w:pPr>
            <w:r>
              <w:rPr>
                <w:rFonts w:ascii="宋体" w:hAnsi="宋体"/>
                <w:color w:val="000000"/>
                <w:szCs w:val="21"/>
                <w:highlight w:val="none"/>
              </w:rPr>
              <w:t>6</w:t>
            </w:r>
          </w:p>
        </w:tc>
        <w:tc>
          <w:tcPr>
            <w:tcW w:w="2410" w:type="dxa"/>
            <w:noWrap w:val="0"/>
            <w:vAlign w:val="center"/>
          </w:tcPr>
          <w:p w14:paraId="1E35E329">
            <w:pPr>
              <w:spacing w:line="360" w:lineRule="auto"/>
              <w:jc w:val="center"/>
              <w:rPr>
                <w:rFonts w:ascii="宋体" w:hAnsi="宋体"/>
                <w:color w:val="000000"/>
                <w:szCs w:val="21"/>
                <w:highlight w:val="none"/>
              </w:rPr>
            </w:pPr>
            <w:r>
              <w:rPr>
                <w:rFonts w:hint="eastAsia" w:ascii="宋体" w:hAnsi="宋体"/>
                <w:color w:val="000000"/>
                <w:szCs w:val="21"/>
                <w:highlight w:val="none"/>
              </w:rPr>
              <w:t>因物价波动引起的价格调整</w:t>
            </w:r>
          </w:p>
        </w:tc>
        <w:tc>
          <w:tcPr>
            <w:tcW w:w="1417" w:type="dxa"/>
            <w:noWrap w:val="0"/>
            <w:vAlign w:val="center"/>
          </w:tcPr>
          <w:p w14:paraId="6CCFA81B">
            <w:pPr>
              <w:spacing w:line="360" w:lineRule="auto"/>
              <w:jc w:val="center"/>
              <w:rPr>
                <w:rFonts w:ascii="宋体" w:hAnsi="宋体"/>
                <w:color w:val="000000"/>
                <w:szCs w:val="21"/>
                <w:highlight w:val="none"/>
              </w:rPr>
            </w:pPr>
            <w:r>
              <w:rPr>
                <w:rFonts w:ascii="宋体" w:hAnsi="宋体"/>
                <w:color w:val="000000"/>
                <w:szCs w:val="21"/>
                <w:highlight w:val="none"/>
              </w:rPr>
              <w:t>16.1</w:t>
            </w:r>
          </w:p>
        </w:tc>
        <w:tc>
          <w:tcPr>
            <w:tcW w:w="3686" w:type="dxa"/>
            <w:noWrap w:val="0"/>
            <w:vAlign w:val="center"/>
          </w:tcPr>
          <w:p w14:paraId="2819A1D4">
            <w:pPr>
              <w:pStyle w:val="12"/>
              <w:shd w:val="clear" w:color="auto" w:fill="auto"/>
              <w:spacing w:before="0" w:line="367" w:lineRule="exact"/>
              <w:ind w:firstLine="26"/>
              <w:jc w:val="left"/>
              <w:rPr>
                <w:rFonts w:hint="eastAsia" w:ascii="宋体" w:hAnsi="宋体" w:eastAsia="宋体"/>
                <w:color w:val="000000"/>
                <w:spacing w:val="0"/>
                <w:kern w:val="2"/>
                <w:sz w:val="21"/>
                <w:szCs w:val="21"/>
                <w:highlight w:val="none"/>
              </w:rPr>
            </w:pPr>
            <w:r>
              <w:rPr>
                <w:rFonts w:hint="eastAsia" w:ascii="宋体" w:hAnsi="宋体" w:eastAsia="宋体"/>
                <w:color w:val="000000"/>
                <w:szCs w:val="21"/>
                <w:highlight w:val="none"/>
              </w:rPr>
              <w:t>■</w:t>
            </w:r>
            <w:r>
              <w:rPr>
                <w:rFonts w:hint="eastAsia" w:ascii="宋体" w:hAnsi="宋体" w:eastAsia="宋体"/>
                <w:color w:val="000000"/>
                <w:spacing w:val="0"/>
                <w:kern w:val="2"/>
                <w:sz w:val="21"/>
                <w:szCs w:val="21"/>
                <w:highlight w:val="none"/>
              </w:rPr>
              <w:t>因物价波动引起的价格调整按照</w:t>
            </w:r>
            <w:r>
              <w:rPr>
                <w:rFonts w:ascii="宋体" w:hAnsi="宋体" w:eastAsia="宋体"/>
                <w:color w:val="000000"/>
                <w:spacing w:val="0"/>
                <w:kern w:val="2"/>
                <w:sz w:val="21"/>
                <w:szCs w:val="21"/>
                <w:highlight w:val="none"/>
              </w:rPr>
              <w:t>16.1</w:t>
            </w:r>
            <w:r>
              <w:rPr>
                <w:rFonts w:hint="eastAsia" w:ascii="宋体" w:hAnsi="宋体" w:eastAsia="宋体"/>
                <w:color w:val="000000"/>
                <w:spacing w:val="0"/>
                <w:kern w:val="2"/>
                <w:sz w:val="21"/>
                <w:szCs w:val="21"/>
                <w:highlight w:val="none"/>
              </w:rPr>
              <w:t>项约定的原则处理</w:t>
            </w:r>
          </w:p>
          <w:p w14:paraId="44D8BB18">
            <w:pPr>
              <w:spacing w:line="360" w:lineRule="auto"/>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合同期内不调价</w:t>
            </w:r>
          </w:p>
        </w:tc>
        <w:tc>
          <w:tcPr>
            <w:tcW w:w="850" w:type="dxa"/>
            <w:noWrap w:val="0"/>
            <w:vAlign w:val="center"/>
          </w:tcPr>
          <w:p w14:paraId="13F099F2">
            <w:pPr>
              <w:rPr>
                <w:rFonts w:ascii="宋体" w:hAnsi="宋体"/>
                <w:color w:val="000000"/>
                <w:szCs w:val="21"/>
                <w:highlight w:val="none"/>
              </w:rPr>
            </w:pPr>
          </w:p>
        </w:tc>
      </w:tr>
      <w:tr w14:paraId="56C0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09" w:type="dxa"/>
            <w:noWrap w:val="0"/>
            <w:vAlign w:val="center"/>
          </w:tcPr>
          <w:p w14:paraId="7D71A19C">
            <w:pPr>
              <w:spacing w:line="360" w:lineRule="auto"/>
              <w:jc w:val="center"/>
              <w:rPr>
                <w:rFonts w:ascii="宋体" w:hAnsi="宋体"/>
                <w:color w:val="000000"/>
                <w:szCs w:val="21"/>
                <w:highlight w:val="none"/>
              </w:rPr>
            </w:pPr>
            <w:r>
              <w:rPr>
                <w:rFonts w:ascii="宋体" w:hAnsi="宋体"/>
                <w:color w:val="000000"/>
                <w:szCs w:val="21"/>
                <w:highlight w:val="none"/>
              </w:rPr>
              <w:t>7</w:t>
            </w:r>
          </w:p>
        </w:tc>
        <w:tc>
          <w:tcPr>
            <w:tcW w:w="2410" w:type="dxa"/>
            <w:noWrap w:val="0"/>
            <w:vAlign w:val="center"/>
          </w:tcPr>
          <w:p w14:paraId="1DABFBD5">
            <w:pPr>
              <w:spacing w:line="360" w:lineRule="auto"/>
              <w:jc w:val="center"/>
              <w:rPr>
                <w:rFonts w:ascii="宋体" w:hAnsi="宋体"/>
                <w:color w:val="000000"/>
                <w:szCs w:val="21"/>
                <w:highlight w:val="none"/>
              </w:rPr>
            </w:pPr>
            <w:r>
              <w:rPr>
                <w:rFonts w:hint="eastAsia" w:ascii="宋体" w:hAnsi="宋体"/>
                <w:color w:val="000000"/>
                <w:szCs w:val="21"/>
                <w:highlight w:val="none"/>
              </w:rPr>
              <w:t>开工预付款金额</w:t>
            </w:r>
          </w:p>
        </w:tc>
        <w:tc>
          <w:tcPr>
            <w:tcW w:w="1417" w:type="dxa"/>
            <w:noWrap w:val="0"/>
            <w:vAlign w:val="center"/>
          </w:tcPr>
          <w:p w14:paraId="770BD94D">
            <w:pPr>
              <w:spacing w:line="360" w:lineRule="auto"/>
              <w:jc w:val="center"/>
              <w:rPr>
                <w:rFonts w:ascii="宋体" w:hAnsi="宋体"/>
                <w:color w:val="000000"/>
                <w:szCs w:val="21"/>
                <w:highlight w:val="none"/>
              </w:rPr>
            </w:pPr>
            <w:r>
              <w:rPr>
                <w:rFonts w:ascii="宋体" w:hAnsi="宋体"/>
                <w:color w:val="000000"/>
                <w:szCs w:val="21"/>
                <w:highlight w:val="none"/>
              </w:rPr>
              <w:t>17.2.1</w:t>
            </w:r>
            <w:r>
              <w:rPr>
                <w:rFonts w:hint="eastAsia" w:ascii="宋体" w:hAnsi="宋体"/>
                <w:color w:val="000000"/>
                <w:szCs w:val="21"/>
                <w:highlight w:val="none"/>
              </w:rPr>
              <w:t>（1）</w:t>
            </w:r>
          </w:p>
        </w:tc>
        <w:tc>
          <w:tcPr>
            <w:tcW w:w="3686" w:type="dxa"/>
            <w:noWrap w:val="0"/>
            <w:vAlign w:val="center"/>
          </w:tcPr>
          <w:p w14:paraId="138BBBC2">
            <w:pPr>
              <w:spacing w:line="360" w:lineRule="auto"/>
              <w:rPr>
                <w:rFonts w:ascii="宋体" w:hAnsi="宋体"/>
                <w:color w:val="000000"/>
                <w:szCs w:val="21"/>
                <w:highlight w:val="none"/>
              </w:rPr>
            </w:pPr>
            <w:r>
              <w:rPr>
                <w:rFonts w:ascii="宋体" w:hAnsi="宋体"/>
                <w:color w:val="000000"/>
                <w:szCs w:val="21"/>
                <w:highlight w:val="none"/>
              </w:rPr>
              <w:t>10%</w:t>
            </w:r>
            <w:r>
              <w:rPr>
                <w:rFonts w:hint="eastAsia" w:ascii="宋体" w:hAnsi="宋体"/>
                <w:color w:val="000000"/>
                <w:szCs w:val="21"/>
                <w:highlight w:val="none"/>
              </w:rPr>
              <w:t>签约合同价</w:t>
            </w:r>
          </w:p>
        </w:tc>
        <w:tc>
          <w:tcPr>
            <w:tcW w:w="850" w:type="dxa"/>
            <w:noWrap w:val="0"/>
            <w:vAlign w:val="center"/>
          </w:tcPr>
          <w:p w14:paraId="2F507253">
            <w:pPr>
              <w:rPr>
                <w:rFonts w:ascii="宋体" w:hAnsi="宋体"/>
                <w:color w:val="000000"/>
                <w:szCs w:val="21"/>
                <w:highlight w:val="none"/>
              </w:rPr>
            </w:pPr>
          </w:p>
        </w:tc>
      </w:tr>
      <w:tr w14:paraId="30A7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09" w:type="dxa"/>
            <w:noWrap w:val="0"/>
            <w:vAlign w:val="center"/>
          </w:tcPr>
          <w:p w14:paraId="562C3BB5">
            <w:pPr>
              <w:spacing w:line="360" w:lineRule="auto"/>
              <w:jc w:val="center"/>
              <w:rPr>
                <w:rFonts w:ascii="宋体" w:hAnsi="宋体"/>
                <w:color w:val="000000"/>
                <w:szCs w:val="21"/>
                <w:highlight w:val="none"/>
              </w:rPr>
            </w:pPr>
            <w:r>
              <w:rPr>
                <w:rFonts w:ascii="宋体" w:hAnsi="宋体"/>
                <w:color w:val="000000"/>
                <w:szCs w:val="21"/>
                <w:highlight w:val="none"/>
              </w:rPr>
              <w:t>8</w:t>
            </w:r>
          </w:p>
        </w:tc>
        <w:tc>
          <w:tcPr>
            <w:tcW w:w="2410" w:type="dxa"/>
            <w:noWrap w:val="0"/>
            <w:vAlign w:val="center"/>
          </w:tcPr>
          <w:p w14:paraId="138DEA6B">
            <w:pPr>
              <w:spacing w:line="360" w:lineRule="auto"/>
              <w:jc w:val="center"/>
              <w:rPr>
                <w:rFonts w:ascii="宋体" w:hAnsi="宋体"/>
                <w:color w:val="000000"/>
                <w:szCs w:val="21"/>
                <w:highlight w:val="none"/>
              </w:rPr>
            </w:pPr>
            <w:r>
              <w:rPr>
                <w:rFonts w:hint="eastAsia" w:ascii="宋体" w:hAnsi="宋体"/>
                <w:color w:val="000000"/>
                <w:szCs w:val="21"/>
                <w:highlight w:val="none"/>
              </w:rPr>
              <w:t>材料、设备预付款比例</w:t>
            </w:r>
          </w:p>
        </w:tc>
        <w:tc>
          <w:tcPr>
            <w:tcW w:w="1417" w:type="dxa"/>
            <w:noWrap w:val="0"/>
            <w:vAlign w:val="center"/>
          </w:tcPr>
          <w:p w14:paraId="46265477">
            <w:pPr>
              <w:spacing w:line="360" w:lineRule="auto"/>
              <w:jc w:val="center"/>
              <w:rPr>
                <w:rFonts w:ascii="宋体" w:hAnsi="宋体"/>
                <w:color w:val="000000"/>
                <w:szCs w:val="21"/>
                <w:highlight w:val="none"/>
              </w:rPr>
            </w:pPr>
            <w:r>
              <w:rPr>
                <w:rFonts w:ascii="宋体" w:hAnsi="宋体"/>
                <w:color w:val="000000"/>
                <w:szCs w:val="21"/>
                <w:highlight w:val="none"/>
              </w:rPr>
              <w:t>17.2.1</w:t>
            </w:r>
            <w:r>
              <w:rPr>
                <w:rFonts w:hint="eastAsia" w:ascii="宋体" w:hAnsi="宋体"/>
                <w:color w:val="000000"/>
                <w:szCs w:val="21"/>
                <w:highlight w:val="none"/>
              </w:rPr>
              <w:t>（2）</w:t>
            </w:r>
          </w:p>
        </w:tc>
        <w:tc>
          <w:tcPr>
            <w:tcW w:w="3686" w:type="dxa"/>
            <w:noWrap w:val="0"/>
            <w:vAlign w:val="center"/>
          </w:tcPr>
          <w:p w14:paraId="3169B4C9">
            <w:pPr>
              <w:spacing w:line="360" w:lineRule="auto"/>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等主要材料、设备单据所列费用的</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0</w:t>
            </w:r>
            <w:r>
              <w:rPr>
                <w:rFonts w:hint="eastAsia" w:ascii="宋体" w:hAnsi="宋体"/>
                <w:color w:val="000000"/>
                <w:szCs w:val="21"/>
                <w:highlight w:val="none"/>
                <w:u w:val="single"/>
              </w:rPr>
              <w:t xml:space="preserve">  </w:t>
            </w:r>
            <w:r>
              <w:rPr>
                <w:rFonts w:hint="eastAsia" w:ascii="宋体" w:hAnsi="宋体"/>
                <w:color w:val="000000"/>
                <w:szCs w:val="21"/>
                <w:highlight w:val="none"/>
              </w:rPr>
              <w:t>%</w:t>
            </w:r>
          </w:p>
        </w:tc>
        <w:tc>
          <w:tcPr>
            <w:tcW w:w="850" w:type="dxa"/>
            <w:noWrap w:val="0"/>
            <w:vAlign w:val="center"/>
          </w:tcPr>
          <w:p w14:paraId="1B2E09F5">
            <w:pPr>
              <w:rPr>
                <w:rFonts w:ascii="宋体" w:hAnsi="宋体"/>
                <w:color w:val="000000"/>
                <w:szCs w:val="21"/>
                <w:highlight w:val="none"/>
              </w:rPr>
            </w:pPr>
          </w:p>
        </w:tc>
      </w:tr>
      <w:tr w14:paraId="476C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09" w:type="dxa"/>
            <w:noWrap w:val="0"/>
            <w:vAlign w:val="center"/>
          </w:tcPr>
          <w:p w14:paraId="5E771942">
            <w:pPr>
              <w:spacing w:line="360" w:lineRule="auto"/>
              <w:jc w:val="center"/>
              <w:rPr>
                <w:rFonts w:ascii="宋体" w:hAnsi="宋体"/>
                <w:color w:val="000000"/>
                <w:szCs w:val="21"/>
                <w:highlight w:val="none"/>
              </w:rPr>
            </w:pPr>
            <w:r>
              <w:rPr>
                <w:rFonts w:ascii="宋体" w:hAnsi="宋体"/>
                <w:color w:val="000000"/>
                <w:szCs w:val="21"/>
                <w:highlight w:val="none"/>
              </w:rPr>
              <w:t>9</w:t>
            </w:r>
          </w:p>
        </w:tc>
        <w:tc>
          <w:tcPr>
            <w:tcW w:w="2410" w:type="dxa"/>
            <w:noWrap w:val="0"/>
            <w:vAlign w:val="center"/>
          </w:tcPr>
          <w:p w14:paraId="4E6A7BA5">
            <w:pPr>
              <w:spacing w:line="360" w:lineRule="auto"/>
              <w:jc w:val="center"/>
              <w:rPr>
                <w:rFonts w:ascii="宋体" w:hAnsi="宋体"/>
                <w:color w:val="000000"/>
                <w:szCs w:val="21"/>
                <w:highlight w:val="none"/>
              </w:rPr>
            </w:pPr>
            <w:r>
              <w:rPr>
                <w:rFonts w:hint="eastAsia" w:ascii="宋体" w:hAnsi="宋体"/>
                <w:color w:val="000000"/>
                <w:szCs w:val="21"/>
                <w:highlight w:val="none"/>
              </w:rPr>
              <w:t>进度付款证书最低限额</w:t>
            </w:r>
          </w:p>
        </w:tc>
        <w:tc>
          <w:tcPr>
            <w:tcW w:w="1417" w:type="dxa"/>
            <w:noWrap w:val="0"/>
            <w:vAlign w:val="center"/>
          </w:tcPr>
          <w:p w14:paraId="712D0423">
            <w:pPr>
              <w:spacing w:line="360" w:lineRule="auto"/>
              <w:jc w:val="center"/>
              <w:rPr>
                <w:rFonts w:ascii="宋体" w:hAnsi="宋体"/>
                <w:color w:val="000000"/>
                <w:szCs w:val="21"/>
                <w:highlight w:val="none"/>
              </w:rPr>
            </w:pPr>
            <w:r>
              <w:rPr>
                <w:rFonts w:ascii="宋体" w:hAnsi="宋体"/>
                <w:color w:val="000000"/>
                <w:szCs w:val="21"/>
                <w:highlight w:val="none"/>
              </w:rPr>
              <w:t>17.3.3</w:t>
            </w:r>
            <w:r>
              <w:rPr>
                <w:rFonts w:hint="eastAsia" w:ascii="宋体" w:hAnsi="宋体"/>
                <w:color w:val="000000"/>
                <w:szCs w:val="21"/>
                <w:highlight w:val="none"/>
              </w:rPr>
              <w:t>（1）</w:t>
            </w:r>
          </w:p>
        </w:tc>
        <w:tc>
          <w:tcPr>
            <w:tcW w:w="3686" w:type="dxa"/>
            <w:noWrap w:val="0"/>
            <w:vAlign w:val="center"/>
          </w:tcPr>
          <w:p w14:paraId="5B4B691A">
            <w:pPr>
              <w:spacing w:line="360" w:lineRule="auto"/>
              <w:rPr>
                <w:rFonts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u w:val="single"/>
              </w:rPr>
              <w:t>50</w:t>
            </w:r>
            <w:r>
              <w:rPr>
                <w:rFonts w:hint="eastAsia" w:ascii="宋体" w:hAnsi="宋体"/>
                <w:color w:val="000000"/>
                <w:szCs w:val="21"/>
                <w:highlight w:val="none"/>
                <w:u w:val="single"/>
              </w:rPr>
              <w:t xml:space="preserve"> </w:t>
            </w:r>
            <w:r>
              <w:rPr>
                <w:rFonts w:hint="eastAsia" w:ascii="宋体" w:hAnsi="宋体"/>
                <w:color w:val="000000"/>
                <w:szCs w:val="21"/>
                <w:highlight w:val="none"/>
              </w:rPr>
              <w:t>万元</w:t>
            </w:r>
          </w:p>
        </w:tc>
        <w:tc>
          <w:tcPr>
            <w:tcW w:w="850" w:type="dxa"/>
            <w:noWrap w:val="0"/>
            <w:vAlign w:val="center"/>
          </w:tcPr>
          <w:p w14:paraId="30EF6946">
            <w:pPr>
              <w:rPr>
                <w:rFonts w:ascii="宋体" w:hAnsi="宋体"/>
                <w:color w:val="000000"/>
                <w:szCs w:val="21"/>
                <w:highlight w:val="none"/>
              </w:rPr>
            </w:pPr>
          </w:p>
        </w:tc>
      </w:tr>
      <w:tr w14:paraId="0C92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noWrap w:val="0"/>
            <w:vAlign w:val="center"/>
          </w:tcPr>
          <w:p w14:paraId="67C928FC">
            <w:pPr>
              <w:spacing w:line="360" w:lineRule="auto"/>
              <w:jc w:val="center"/>
              <w:rPr>
                <w:rFonts w:ascii="宋体" w:hAnsi="宋体"/>
                <w:color w:val="000000"/>
                <w:szCs w:val="21"/>
                <w:highlight w:val="none"/>
              </w:rPr>
            </w:pPr>
            <w:r>
              <w:rPr>
                <w:rFonts w:ascii="宋体" w:hAnsi="宋体"/>
                <w:color w:val="000000"/>
                <w:szCs w:val="21"/>
                <w:highlight w:val="none"/>
              </w:rPr>
              <w:t>10</w:t>
            </w:r>
          </w:p>
        </w:tc>
        <w:tc>
          <w:tcPr>
            <w:tcW w:w="2410" w:type="dxa"/>
            <w:noWrap w:val="0"/>
            <w:vAlign w:val="center"/>
          </w:tcPr>
          <w:p w14:paraId="458EDA9E">
            <w:pPr>
              <w:spacing w:line="360" w:lineRule="auto"/>
              <w:jc w:val="center"/>
              <w:rPr>
                <w:rFonts w:ascii="宋体" w:hAnsi="宋体"/>
                <w:color w:val="000000"/>
                <w:szCs w:val="21"/>
                <w:highlight w:val="none"/>
              </w:rPr>
            </w:pPr>
            <w:r>
              <w:rPr>
                <w:rFonts w:hint="eastAsia" w:ascii="宋体" w:hAnsi="宋体"/>
                <w:color w:val="000000"/>
                <w:szCs w:val="21"/>
                <w:highlight w:val="none"/>
              </w:rPr>
              <w:t>逾期付款违约金的利率</w:t>
            </w:r>
          </w:p>
        </w:tc>
        <w:tc>
          <w:tcPr>
            <w:tcW w:w="1417" w:type="dxa"/>
            <w:noWrap w:val="0"/>
            <w:vAlign w:val="center"/>
          </w:tcPr>
          <w:p w14:paraId="6C810D9E">
            <w:pPr>
              <w:spacing w:line="360" w:lineRule="auto"/>
              <w:jc w:val="center"/>
              <w:rPr>
                <w:rFonts w:ascii="宋体" w:hAnsi="宋体"/>
                <w:color w:val="000000"/>
                <w:szCs w:val="21"/>
                <w:highlight w:val="none"/>
              </w:rPr>
            </w:pPr>
            <w:r>
              <w:rPr>
                <w:rFonts w:ascii="宋体" w:hAnsi="宋体"/>
                <w:color w:val="000000"/>
                <w:szCs w:val="21"/>
                <w:highlight w:val="none"/>
              </w:rPr>
              <w:t>17.3.3</w:t>
            </w:r>
            <w:r>
              <w:rPr>
                <w:rFonts w:hint="eastAsia" w:ascii="宋体" w:hAnsi="宋体"/>
                <w:color w:val="000000"/>
                <w:szCs w:val="21"/>
                <w:highlight w:val="none"/>
              </w:rPr>
              <w:t>（2）</w:t>
            </w:r>
          </w:p>
        </w:tc>
        <w:tc>
          <w:tcPr>
            <w:tcW w:w="3686" w:type="dxa"/>
            <w:noWrap w:val="0"/>
            <w:vAlign w:val="center"/>
          </w:tcPr>
          <w:p w14:paraId="02247374">
            <w:pPr>
              <w:spacing w:line="360" w:lineRule="auto"/>
              <w:rPr>
                <w:rFonts w:hint="eastAsia" w:ascii="宋体" w:hAnsi="宋体" w:eastAsia="宋体"/>
                <w:color w:val="000000"/>
                <w:szCs w:val="21"/>
                <w:highlight w:val="none"/>
                <w:lang w:eastAsia="zh-CN"/>
              </w:rPr>
            </w:pPr>
            <w:r>
              <w:rPr>
                <w:rFonts w:hint="eastAsia" w:ascii="宋体" w:hAnsi="宋体"/>
                <w:color w:val="000000"/>
                <w:szCs w:val="21"/>
                <w:highlight w:val="none"/>
                <w:lang w:val="en-US" w:eastAsia="zh-CN"/>
              </w:rPr>
              <w:t>/</w:t>
            </w:r>
          </w:p>
        </w:tc>
        <w:tc>
          <w:tcPr>
            <w:tcW w:w="850" w:type="dxa"/>
            <w:noWrap w:val="0"/>
            <w:vAlign w:val="center"/>
          </w:tcPr>
          <w:p w14:paraId="51053CBB">
            <w:pPr>
              <w:rPr>
                <w:rFonts w:ascii="宋体" w:hAnsi="宋体"/>
                <w:color w:val="000000"/>
                <w:szCs w:val="21"/>
                <w:highlight w:val="none"/>
              </w:rPr>
            </w:pPr>
          </w:p>
        </w:tc>
      </w:tr>
      <w:tr w14:paraId="4F37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09" w:type="dxa"/>
            <w:noWrap w:val="0"/>
            <w:vAlign w:val="center"/>
          </w:tcPr>
          <w:p w14:paraId="43EF615C">
            <w:pPr>
              <w:spacing w:line="360" w:lineRule="auto"/>
              <w:jc w:val="center"/>
              <w:rPr>
                <w:rFonts w:ascii="宋体" w:hAnsi="宋体"/>
                <w:color w:val="000000"/>
                <w:szCs w:val="21"/>
                <w:highlight w:val="none"/>
              </w:rPr>
            </w:pPr>
            <w:r>
              <w:rPr>
                <w:rFonts w:ascii="宋体" w:hAnsi="宋体"/>
                <w:color w:val="000000"/>
                <w:szCs w:val="21"/>
                <w:highlight w:val="none"/>
              </w:rPr>
              <w:t>11</w:t>
            </w:r>
          </w:p>
        </w:tc>
        <w:tc>
          <w:tcPr>
            <w:tcW w:w="2410" w:type="dxa"/>
            <w:noWrap w:val="0"/>
            <w:vAlign w:val="center"/>
          </w:tcPr>
          <w:p w14:paraId="17800EA1">
            <w:pPr>
              <w:spacing w:line="360" w:lineRule="auto"/>
              <w:jc w:val="center"/>
              <w:rPr>
                <w:rFonts w:ascii="宋体" w:hAnsi="宋体"/>
                <w:color w:val="000000"/>
                <w:szCs w:val="21"/>
                <w:highlight w:val="none"/>
              </w:rPr>
            </w:pPr>
            <w:r>
              <w:rPr>
                <w:rFonts w:hint="eastAsia" w:ascii="宋体" w:hAnsi="宋体"/>
                <w:color w:val="000000"/>
                <w:szCs w:val="21"/>
                <w:highlight w:val="none"/>
              </w:rPr>
              <w:t>质量保证金限额</w:t>
            </w:r>
          </w:p>
        </w:tc>
        <w:tc>
          <w:tcPr>
            <w:tcW w:w="1417" w:type="dxa"/>
            <w:noWrap w:val="0"/>
            <w:vAlign w:val="center"/>
          </w:tcPr>
          <w:p w14:paraId="79980B7D">
            <w:pPr>
              <w:spacing w:line="360" w:lineRule="auto"/>
              <w:jc w:val="center"/>
              <w:rPr>
                <w:rFonts w:ascii="宋体" w:hAnsi="宋体"/>
                <w:color w:val="000000"/>
                <w:szCs w:val="21"/>
                <w:highlight w:val="none"/>
              </w:rPr>
            </w:pPr>
            <w:r>
              <w:rPr>
                <w:rFonts w:ascii="宋体" w:hAnsi="宋体"/>
                <w:color w:val="000000"/>
                <w:szCs w:val="21"/>
                <w:highlight w:val="none"/>
              </w:rPr>
              <w:t>17.4.1</w:t>
            </w:r>
          </w:p>
        </w:tc>
        <w:tc>
          <w:tcPr>
            <w:tcW w:w="3686" w:type="dxa"/>
            <w:noWrap w:val="0"/>
            <w:vAlign w:val="center"/>
          </w:tcPr>
          <w:p w14:paraId="2F487F03">
            <w:pPr>
              <w:spacing w:line="360" w:lineRule="auto"/>
              <w:rPr>
                <w:rFonts w:ascii="宋体" w:hAnsi="宋体"/>
                <w:color w:val="000000"/>
                <w:szCs w:val="21"/>
                <w:highlight w:val="none"/>
              </w:rPr>
            </w:pPr>
            <w:r>
              <w:rPr>
                <w:rFonts w:hint="eastAsia" w:ascii="宋体" w:hAnsi="宋体"/>
                <w:color w:val="000000"/>
                <w:szCs w:val="21"/>
                <w:highlight w:val="none"/>
                <w:u w:val="single"/>
              </w:rPr>
              <w:t xml:space="preserve"> 3 </w:t>
            </w:r>
            <w:r>
              <w:rPr>
                <w:rFonts w:ascii="宋体" w:hAnsi="宋体"/>
                <w:color w:val="000000"/>
                <w:szCs w:val="21"/>
                <w:highlight w:val="none"/>
                <w:u w:val="single"/>
              </w:rPr>
              <w:t>%</w:t>
            </w:r>
            <w:r>
              <w:rPr>
                <w:rFonts w:ascii="宋体" w:hAnsi="宋体"/>
                <w:color w:val="000000"/>
                <w:szCs w:val="21"/>
                <w:highlight w:val="none"/>
              </w:rPr>
              <w:t>合同</w:t>
            </w:r>
            <w:r>
              <w:rPr>
                <w:rFonts w:hint="eastAsia" w:ascii="宋体" w:hAnsi="宋体"/>
                <w:color w:val="000000"/>
                <w:szCs w:val="21"/>
                <w:highlight w:val="none"/>
              </w:rPr>
              <w:t>结算</w:t>
            </w:r>
            <w:r>
              <w:rPr>
                <w:rFonts w:ascii="宋体" w:hAnsi="宋体"/>
                <w:color w:val="000000"/>
                <w:szCs w:val="21"/>
                <w:highlight w:val="none"/>
              </w:rPr>
              <w:t>价格</w:t>
            </w:r>
          </w:p>
        </w:tc>
        <w:tc>
          <w:tcPr>
            <w:tcW w:w="850" w:type="dxa"/>
            <w:noWrap w:val="0"/>
            <w:vAlign w:val="center"/>
          </w:tcPr>
          <w:p w14:paraId="6977B9C9">
            <w:pPr>
              <w:rPr>
                <w:rFonts w:ascii="宋体" w:hAnsi="宋体"/>
                <w:color w:val="000000"/>
                <w:szCs w:val="21"/>
                <w:highlight w:val="none"/>
              </w:rPr>
            </w:pPr>
          </w:p>
        </w:tc>
      </w:tr>
      <w:tr w14:paraId="7FFB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09" w:type="dxa"/>
            <w:noWrap w:val="0"/>
            <w:vAlign w:val="center"/>
          </w:tcPr>
          <w:p w14:paraId="36B1E306">
            <w:pPr>
              <w:spacing w:line="360" w:lineRule="auto"/>
              <w:jc w:val="center"/>
              <w:rPr>
                <w:rFonts w:ascii="宋体" w:hAnsi="宋体"/>
                <w:color w:val="000000"/>
                <w:szCs w:val="21"/>
                <w:highlight w:val="none"/>
              </w:rPr>
            </w:pPr>
            <w:r>
              <w:rPr>
                <w:rFonts w:ascii="宋体" w:hAnsi="宋体"/>
                <w:color w:val="000000"/>
                <w:szCs w:val="21"/>
                <w:highlight w:val="none"/>
              </w:rPr>
              <w:t>12</w:t>
            </w:r>
          </w:p>
        </w:tc>
        <w:tc>
          <w:tcPr>
            <w:tcW w:w="2410" w:type="dxa"/>
            <w:noWrap w:val="0"/>
            <w:vAlign w:val="center"/>
          </w:tcPr>
          <w:p w14:paraId="10267B0D">
            <w:pPr>
              <w:spacing w:line="360" w:lineRule="auto"/>
              <w:jc w:val="center"/>
              <w:rPr>
                <w:rFonts w:ascii="宋体" w:hAnsi="宋体"/>
                <w:color w:val="000000"/>
                <w:szCs w:val="21"/>
                <w:highlight w:val="none"/>
              </w:rPr>
            </w:pPr>
            <w:r>
              <w:rPr>
                <w:rFonts w:hint="eastAsia" w:ascii="宋体" w:hAnsi="宋体"/>
                <w:color w:val="000000"/>
                <w:szCs w:val="21"/>
                <w:highlight w:val="none"/>
              </w:rPr>
              <w:t>保修期</w:t>
            </w:r>
          </w:p>
        </w:tc>
        <w:tc>
          <w:tcPr>
            <w:tcW w:w="1417" w:type="dxa"/>
            <w:noWrap w:val="0"/>
            <w:vAlign w:val="center"/>
          </w:tcPr>
          <w:p w14:paraId="453FAA6D">
            <w:pPr>
              <w:spacing w:line="360" w:lineRule="auto"/>
              <w:jc w:val="center"/>
              <w:rPr>
                <w:rFonts w:ascii="宋体" w:hAnsi="宋体"/>
                <w:color w:val="000000"/>
                <w:szCs w:val="21"/>
                <w:highlight w:val="none"/>
              </w:rPr>
            </w:pPr>
            <w:r>
              <w:rPr>
                <w:rFonts w:ascii="宋体" w:hAnsi="宋体"/>
                <w:color w:val="000000"/>
                <w:szCs w:val="21"/>
                <w:highlight w:val="none"/>
              </w:rPr>
              <w:t>19.7</w:t>
            </w:r>
            <w:r>
              <w:rPr>
                <w:rFonts w:hint="eastAsia" w:ascii="宋体" w:hAnsi="宋体"/>
                <w:color w:val="000000"/>
                <w:szCs w:val="21"/>
                <w:highlight w:val="none"/>
              </w:rPr>
              <w:t>（1）</w:t>
            </w:r>
          </w:p>
        </w:tc>
        <w:tc>
          <w:tcPr>
            <w:tcW w:w="3686" w:type="dxa"/>
            <w:noWrap w:val="0"/>
            <w:vAlign w:val="center"/>
          </w:tcPr>
          <w:p w14:paraId="606358BF">
            <w:pPr>
              <w:spacing w:line="360" w:lineRule="auto"/>
              <w:rPr>
                <w:rFonts w:hint="eastAsia" w:ascii="宋体" w:hAnsi="宋体"/>
                <w:color w:val="000000"/>
                <w:szCs w:val="21"/>
                <w:highlight w:val="none"/>
              </w:rPr>
            </w:pPr>
            <w:r>
              <w:rPr>
                <w:rFonts w:hint="eastAsia" w:ascii="宋体" w:hAnsi="宋体"/>
                <w:color w:val="000000"/>
                <w:szCs w:val="21"/>
                <w:highlight w:val="none"/>
              </w:rPr>
              <w:t>自本项目实际交工（核备通过）日期之日起计算</w:t>
            </w:r>
            <w:r>
              <w:rPr>
                <w:rFonts w:hint="eastAsia" w:ascii="宋体" w:hAnsi="宋体"/>
                <w:color w:val="000000"/>
                <w:szCs w:val="21"/>
                <w:highlight w:val="none"/>
                <w:lang w:val="en-US"/>
              </w:rPr>
              <w:t>5</w:t>
            </w:r>
            <w:r>
              <w:rPr>
                <w:rFonts w:hint="eastAsia" w:ascii="宋体" w:hAnsi="宋体"/>
                <w:color w:val="000000"/>
                <w:szCs w:val="21"/>
                <w:highlight w:val="none"/>
              </w:rPr>
              <w:t>年（绿化工程、房建工程除外）；</w:t>
            </w:r>
          </w:p>
          <w:p w14:paraId="10371B44">
            <w:pPr>
              <w:spacing w:line="360" w:lineRule="auto"/>
              <w:rPr>
                <w:rFonts w:hint="eastAsia" w:ascii="宋体" w:hAnsi="宋体"/>
                <w:color w:val="000000"/>
                <w:szCs w:val="21"/>
                <w:highlight w:val="none"/>
                <w:lang w:val="en-US"/>
              </w:rPr>
            </w:pPr>
            <w:r>
              <w:rPr>
                <w:rFonts w:hint="eastAsia" w:ascii="宋体" w:hAnsi="宋体"/>
                <w:color w:val="000000"/>
                <w:szCs w:val="21"/>
                <w:highlight w:val="none"/>
              </w:rPr>
              <w:t>绿化工程：自本项目实际交工日期之日起计算</w:t>
            </w:r>
            <w:r>
              <w:rPr>
                <w:rFonts w:hint="eastAsia" w:ascii="宋体" w:hAnsi="宋体"/>
                <w:color w:val="000000"/>
                <w:szCs w:val="21"/>
                <w:highlight w:val="none"/>
                <w:lang w:val="en-US" w:eastAsia="zh-CN"/>
              </w:rPr>
              <w:t>24</w:t>
            </w:r>
            <w:r>
              <w:rPr>
                <w:rFonts w:hint="eastAsia" w:ascii="宋体" w:hAnsi="宋体"/>
                <w:color w:val="000000"/>
                <w:szCs w:val="21"/>
                <w:highlight w:val="none"/>
              </w:rPr>
              <w:t>个月后，移交发包人或发包人委托的养护单位进行后续的管理养护工作；</w:t>
            </w:r>
            <w:r>
              <w:rPr>
                <w:rFonts w:hint="eastAsia" w:ascii="宋体" w:hAnsi="宋体"/>
                <w:color w:val="000000"/>
                <w:szCs w:val="21"/>
                <w:highlight w:val="none"/>
                <w:lang w:val="en-US"/>
              </w:rPr>
              <w:t xml:space="preserve">  </w:t>
            </w:r>
          </w:p>
          <w:p w14:paraId="391B14F9">
            <w:pPr>
              <w:spacing w:line="360" w:lineRule="auto"/>
              <w:rPr>
                <w:rFonts w:hint="eastAsia" w:ascii="宋体" w:hAnsi="宋体"/>
                <w:color w:val="000000"/>
                <w:szCs w:val="21"/>
                <w:highlight w:val="none"/>
              </w:rPr>
            </w:pPr>
            <w:r>
              <w:rPr>
                <w:rFonts w:hint="eastAsia" w:ascii="宋体" w:hAnsi="宋体"/>
                <w:color w:val="000000"/>
                <w:szCs w:val="21"/>
                <w:highlight w:val="none"/>
              </w:rPr>
              <w:t>房建工程：自该房建工程竣工验收合格之日起计算，其中：</w:t>
            </w:r>
          </w:p>
          <w:p w14:paraId="6266F9B4">
            <w:pPr>
              <w:spacing w:line="360" w:lineRule="auto"/>
              <w:rPr>
                <w:rFonts w:hint="eastAsia" w:ascii="宋体" w:hAnsi="宋体"/>
                <w:color w:val="000000"/>
                <w:szCs w:val="21"/>
                <w:highlight w:val="none"/>
              </w:rPr>
            </w:pPr>
            <w:r>
              <w:rPr>
                <w:rFonts w:hint="eastAsia" w:ascii="宋体" w:hAnsi="宋体"/>
                <w:color w:val="000000"/>
                <w:szCs w:val="21"/>
                <w:highlight w:val="none"/>
              </w:rPr>
              <w:t>（1）地基基础工程和主体结构工程，为设计文件规定的该工程的合理使用年限；</w:t>
            </w:r>
          </w:p>
          <w:p w14:paraId="0B4A80D8">
            <w:pPr>
              <w:spacing w:line="360" w:lineRule="auto"/>
              <w:rPr>
                <w:rFonts w:hint="eastAsia" w:ascii="宋体" w:hAnsi="宋体"/>
                <w:color w:val="000000"/>
                <w:szCs w:val="21"/>
                <w:highlight w:val="none"/>
              </w:rPr>
            </w:pPr>
            <w:r>
              <w:rPr>
                <w:rFonts w:hint="eastAsia" w:ascii="宋体" w:hAnsi="宋体"/>
                <w:color w:val="000000"/>
                <w:szCs w:val="21"/>
                <w:highlight w:val="none"/>
              </w:rPr>
              <w:t>（2）屋面防水工程、有防水要求的卫生间、房间和外墙面的防渗漏，为</w:t>
            </w:r>
            <w:r>
              <w:rPr>
                <w:rFonts w:hint="eastAsia" w:ascii="宋体" w:hAnsi="宋体"/>
                <w:color w:val="000000"/>
                <w:szCs w:val="21"/>
                <w:highlight w:val="none"/>
                <w:lang w:val="en-US"/>
              </w:rPr>
              <w:t>5</w:t>
            </w:r>
            <w:r>
              <w:rPr>
                <w:rFonts w:hint="eastAsia" w:ascii="宋体" w:hAnsi="宋体"/>
                <w:color w:val="000000"/>
                <w:szCs w:val="21"/>
                <w:highlight w:val="none"/>
              </w:rPr>
              <w:t>年；</w:t>
            </w:r>
          </w:p>
          <w:p w14:paraId="1295CC8E">
            <w:pPr>
              <w:spacing w:line="360" w:lineRule="auto"/>
              <w:rPr>
                <w:rFonts w:hint="eastAsia" w:ascii="宋体" w:hAnsi="宋体"/>
                <w:color w:val="000000"/>
                <w:szCs w:val="21"/>
                <w:highlight w:val="none"/>
              </w:rPr>
            </w:pPr>
            <w:r>
              <w:rPr>
                <w:rFonts w:hint="eastAsia" w:ascii="宋体" w:hAnsi="宋体"/>
                <w:color w:val="000000"/>
                <w:szCs w:val="21"/>
                <w:highlight w:val="none"/>
              </w:rPr>
              <w:t>（3）装修工程为</w:t>
            </w:r>
            <w:r>
              <w:rPr>
                <w:rFonts w:hint="eastAsia" w:ascii="宋体" w:hAnsi="宋体"/>
                <w:color w:val="000000"/>
                <w:szCs w:val="21"/>
                <w:highlight w:val="none"/>
                <w:lang w:val="en-US"/>
              </w:rPr>
              <w:t>2</w:t>
            </w:r>
            <w:r>
              <w:rPr>
                <w:rFonts w:hint="eastAsia" w:ascii="宋体" w:hAnsi="宋体"/>
                <w:color w:val="000000"/>
                <w:szCs w:val="21"/>
                <w:highlight w:val="none"/>
              </w:rPr>
              <w:t>年；</w:t>
            </w:r>
          </w:p>
          <w:p w14:paraId="3ECB7234">
            <w:pPr>
              <w:spacing w:line="360" w:lineRule="auto"/>
              <w:rPr>
                <w:rFonts w:hint="eastAsia" w:ascii="宋体" w:hAnsi="宋体"/>
                <w:color w:val="000000"/>
                <w:szCs w:val="21"/>
                <w:highlight w:val="none"/>
              </w:rPr>
            </w:pPr>
            <w:r>
              <w:rPr>
                <w:rFonts w:hint="eastAsia" w:ascii="宋体" w:hAnsi="宋体"/>
                <w:color w:val="000000"/>
                <w:szCs w:val="21"/>
                <w:highlight w:val="none"/>
              </w:rPr>
              <w:t>（4）电气管线、给排水管道、设备安装工程为</w:t>
            </w:r>
            <w:r>
              <w:rPr>
                <w:rFonts w:hint="eastAsia" w:ascii="宋体" w:hAnsi="宋体"/>
                <w:color w:val="000000"/>
                <w:szCs w:val="21"/>
                <w:highlight w:val="none"/>
                <w:lang w:val="en-US"/>
              </w:rPr>
              <w:t>2</w:t>
            </w:r>
            <w:r>
              <w:rPr>
                <w:rFonts w:hint="eastAsia" w:ascii="宋体" w:hAnsi="宋体"/>
                <w:color w:val="000000"/>
                <w:szCs w:val="21"/>
                <w:highlight w:val="none"/>
              </w:rPr>
              <w:t>年；</w:t>
            </w:r>
          </w:p>
          <w:p w14:paraId="06B17317">
            <w:pPr>
              <w:spacing w:line="360" w:lineRule="auto"/>
              <w:rPr>
                <w:rFonts w:hint="eastAsia" w:ascii="宋体" w:hAnsi="宋体"/>
                <w:color w:val="000000"/>
                <w:szCs w:val="21"/>
                <w:highlight w:val="none"/>
              </w:rPr>
            </w:pPr>
            <w:r>
              <w:rPr>
                <w:rFonts w:hint="eastAsia" w:ascii="宋体" w:hAnsi="宋体"/>
                <w:color w:val="000000"/>
                <w:szCs w:val="21"/>
                <w:highlight w:val="none"/>
              </w:rPr>
              <w:t>（5）供热与供冷系统，为</w:t>
            </w:r>
            <w:r>
              <w:rPr>
                <w:rFonts w:hint="eastAsia" w:ascii="宋体" w:hAnsi="宋体"/>
                <w:color w:val="000000"/>
                <w:szCs w:val="21"/>
                <w:highlight w:val="none"/>
                <w:lang w:val="en-US"/>
              </w:rPr>
              <w:t>2</w:t>
            </w:r>
            <w:r>
              <w:rPr>
                <w:rFonts w:hint="eastAsia" w:ascii="宋体" w:hAnsi="宋体"/>
                <w:color w:val="000000"/>
                <w:szCs w:val="21"/>
                <w:highlight w:val="none"/>
              </w:rPr>
              <w:t>个采暖期、供冷期；</w:t>
            </w:r>
          </w:p>
          <w:p w14:paraId="3FB332C9">
            <w:pPr>
              <w:spacing w:line="360" w:lineRule="auto"/>
              <w:rPr>
                <w:rFonts w:hint="eastAsia" w:ascii="宋体" w:hAnsi="宋体"/>
                <w:color w:val="000000"/>
                <w:szCs w:val="21"/>
                <w:highlight w:val="none"/>
              </w:rPr>
            </w:pPr>
            <w:r>
              <w:rPr>
                <w:rFonts w:hint="eastAsia" w:ascii="宋体" w:hAnsi="宋体"/>
                <w:color w:val="000000"/>
                <w:szCs w:val="21"/>
                <w:highlight w:val="none"/>
              </w:rPr>
              <w:t>（6）住宅小区内的给排水设施、道路、电力等配套工程为</w:t>
            </w:r>
            <w:r>
              <w:rPr>
                <w:rFonts w:hint="eastAsia" w:ascii="宋体" w:hAnsi="宋体"/>
                <w:color w:val="000000"/>
                <w:szCs w:val="21"/>
                <w:highlight w:val="none"/>
                <w:lang w:val="en-US"/>
              </w:rPr>
              <w:t>2</w:t>
            </w:r>
            <w:r>
              <w:rPr>
                <w:rFonts w:hint="eastAsia" w:ascii="宋体" w:hAnsi="宋体"/>
                <w:color w:val="000000"/>
                <w:szCs w:val="21"/>
                <w:highlight w:val="none"/>
              </w:rPr>
              <w:t>年；</w:t>
            </w:r>
          </w:p>
          <w:p w14:paraId="73E15BEC">
            <w:pPr>
              <w:spacing w:line="360" w:lineRule="auto"/>
              <w:rPr>
                <w:rFonts w:ascii="宋体" w:hAnsi="宋体"/>
                <w:color w:val="000000"/>
                <w:szCs w:val="21"/>
                <w:highlight w:val="none"/>
              </w:rPr>
            </w:pPr>
            <w:r>
              <w:rPr>
                <w:rFonts w:hint="eastAsia" w:ascii="宋体" w:hAnsi="宋体"/>
                <w:color w:val="000000"/>
                <w:szCs w:val="21"/>
                <w:highlight w:val="none"/>
              </w:rPr>
              <w:t>（7）其他约定如下：按《建设工程质量管理条例》相关规定</w:t>
            </w:r>
            <w:r>
              <w:rPr>
                <w:rFonts w:hint="eastAsia" w:ascii="宋体" w:hAnsi="宋体"/>
                <w:color w:val="000000"/>
                <w:szCs w:val="21"/>
                <w:highlight w:val="none"/>
                <w:lang w:val="en-US"/>
              </w:rPr>
              <w:t xml:space="preserve"> </w:t>
            </w:r>
          </w:p>
        </w:tc>
        <w:tc>
          <w:tcPr>
            <w:tcW w:w="850" w:type="dxa"/>
            <w:noWrap w:val="0"/>
            <w:vAlign w:val="center"/>
          </w:tcPr>
          <w:p w14:paraId="45584CAE">
            <w:pPr>
              <w:rPr>
                <w:rFonts w:ascii="宋体" w:hAnsi="宋体"/>
                <w:color w:val="000000"/>
                <w:szCs w:val="21"/>
                <w:highlight w:val="none"/>
              </w:rPr>
            </w:pPr>
          </w:p>
        </w:tc>
      </w:tr>
    </w:tbl>
    <w:p w14:paraId="49132EF3">
      <w:pPr>
        <w:spacing w:line="360" w:lineRule="auto"/>
        <w:ind w:right="840"/>
        <w:rPr>
          <w:rFonts w:hint="eastAsia" w:ascii="宋体" w:hAnsi="宋体"/>
          <w:color w:val="000000"/>
          <w:highlight w:val="none"/>
        </w:rPr>
      </w:pPr>
    </w:p>
    <w:p w14:paraId="43224D5C">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0C4E77AC">
      <w:pPr>
        <w:pStyle w:val="4"/>
        <w:jc w:val="center"/>
        <w:rPr>
          <w:rFonts w:ascii="宋体" w:hAnsi="宋体"/>
          <w:color w:val="000000"/>
          <w:szCs w:val="21"/>
          <w:highlight w:val="none"/>
        </w:rPr>
      </w:pPr>
      <w:bookmarkStart w:id="8" w:name="_Toc234382961"/>
      <w:r>
        <w:rPr>
          <w:color w:val="000000"/>
          <w:highlight w:val="none"/>
        </w:rPr>
        <w:br w:type="page"/>
      </w:r>
      <w:bookmarkStart w:id="9" w:name="_Toc16668106"/>
      <w:r>
        <w:rPr>
          <w:rFonts w:hint="eastAsia" w:ascii="宋体" w:hAnsi="宋体"/>
          <w:color w:val="000000"/>
          <w:szCs w:val="21"/>
          <w:highlight w:val="none"/>
        </w:rPr>
        <w:t>二、授权委托书或法定代表人身份证明</w:t>
      </w:r>
      <w:bookmarkEnd w:id="8"/>
      <w:bookmarkEnd w:id="9"/>
    </w:p>
    <w:p w14:paraId="24438515">
      <w:pPr>
        <w:rPr>
          <w:color w:val="000000"/>
          <w:highlight w:val="none"/>
        </w:rPr>
      </w:pPr>
    </w:p>
    <w:p w14:paraId="2BFC42DB">
      <w:pPr>
        <w:pStyle w:val="6"/>
        <w:spacing w:before="0" w:after="0" w:line="360" w:lineRule="auto"/>
        <w:jc w:val="center"/>
        <w:rPr>
          <w:rFonts w:ascii="Arial" w:hAnsi="Arial"/>
          <w:color w:val="000000"/>
          <w:sz w:val="24"/>
          <w:szCs w:val="24"/>
          <w:highlight w:val="none"/>
        </w:rPr>
      </w:pPr>
      <w:bookmarkStart w:id="10" w:name="_Toc16668107"/>
      <w:r>
        <w:rPr>
          <w:rFonts w:hint="eastAsia" w:ascii="Arial" w:hAnsi="Arial"/>
          <w:color w:val="000000"/>
          <w:sz w:val="24"/>
          <w:szCs w:val="24"/>
          <w:highlight w:val="none"/>
        </w:rPr>
        <w:t>（一）授权委托书</w:t>
      </w:r>
      <w:bookmarkEnd w:id="10"/>
    </w:p>
    <w:p w14:paraId="110D3BCF">
      <w:pPr>
        <w:rPr>
          <w:color w:val="000000"/>
          <w:highlight w:val="none"/>
        </w:rPr>
      </w:pPr>
    </w:p>
    <w:p w14:paraId="43B7959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本人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（姓名）系</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（投标人名称）的法定代表人，现委托</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（姓名）为我方代理人。代理人根据授权，以我方名义签署、澄清确认、递交、撤回、修改</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（项目名称）施工投标文件、签订合同和处理有关事宜，其法律后果由我方承担。</w:t>
      </w:r>
    </w:p>
    <w:p w14:paraId="1AAC70B6">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委托期限：自本委托书签署之日起至投标有效期期满。</w:t>
      </w:r>
    </w:p>
    <w:p w14:paraId="61919610">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代理人无转委托权。</w:t>
      </w:r>
      <w:r>
        <w:rPr>
          <w:rFonts w:ascii="宋体" w:hAnsi="宋体"/>
          <w:color w:val="000000"/>
          <w:szCs w:val="21"/>
          <w:highlight w:val="none"/>
        </w:rPr>
        <w:t xml:space="preserve"> </w:t>
      </w:r>
    </w:p>
    <w:p w14:paraId="34560211">
      <w:pPr>
        <w:spacing w:line="360" w:lineRule="auto"/>
        <w:rPr>
          <w:rFonts w:ascii="宋体" w:hAnsi="宋体"/>
          <w:color w:val="000000"/>
          <w:szCs w:val="21"/>
          <w:highlight w:val="none"/>
        </w:rPr>
      </w:pPr>
    </w:p>
    <w:p w14:paraId="59BD8C39">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附：法定代表人身份证复印件及委托代理人身份证复印件。</w:t>
      </w:r>
    </w:p>
    <w:p w14:paraId="58DE8000">
      <w:pPr>
        <w:spacing w:line="360" w:lineRule="auto"/>
        <w:rPr>
          <w:rFonts w:ascii="宋体" w:hAnsi="宋体"/>
          <w:color w:val="000000"/>
          <w:szCs w:val="21"/>
          <w:highlight w:val="none"/>
        </w:rPr>
      </w:pPr>
    </w:p>
    <w:p w14:paraId="29A328F2">
      <w:pPr>
        <w:spacing w:line="360" w:lineRule="auto"/>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投标人：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（企业数字证书电子签章）</w:t>
      </w:r>
    </w:p>
    <w:p w14:paraId="6DE938F5">
      <w:pPr>
        <w:spacing w:line="360" w:lineRule="auto"/>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法定代表人：</w:t>
      </w:r>
      <w:r>
        <w:rPr>
          <w:rFonts w:ascii="宋体" w:hAnsi="宋体"/>
          <w:color w:val="000000"/>
          <w:szCs w:val="21"/>
          <w:highlight w:val="none"/>
          <w:u w:val="single"/>
        </w:rPr>
        <w:t xml:space="preserve">                    </w:t>
      </w:r>
      <w:r>
        <w:rPr>
          <w:rFonts w:hint="eastAsia" w:ascii="宋体" w:hAnsi="宋体"/>
          <w:color w:val="000000"/>
          <w:szCs w:val="21"/>
          <w:highlight w:val="none"/>
        </w:rPr>
        <w:t>（数字证书电子签章）</w:t>
      </w:r>
    </w:p>
    <w:p w14:paraId="426F96F9">
      <w:pPr>
        <w:spacing w:line="360" w:lineRule="auto"/>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身份证号码：</w:t>
      </w:r>
      <w:r>
        <w:rPr>
          <w:rFonts w:ascii="宋体" w:hAnsi="宋体"/>
          <w:color w:val="000000"/>
          <w:szCs w:val="21"/>
          <w:highlight w:val="none"/>
          <w:u w:val="single"/>
        </w:rPr>
        <w:t xml:space="preserve">                           </w:t>
      </w:r>
    </w:p>
    <w:p w14:paraId="52DAD100">
      <w:pPr>
        <w:spacing w:line="360" w:lineRule="auto"/>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委托代理人：</w:t>
      </w:r>
      <w:r>
        <w:rPr>
          <w:rFonts w:ascii="宋体" w:hAnsi="宋体"/>
          <w:color w:val="000000"/>
          <w:szCs w:val="21"/>
          <w:highlight w:val="none"/>
          <w:u w:val="single"/>
        </w:rPr>
        <w:t xml:space="preserve">                    </w:t>
      </w:r>
      <w:r>
        <w:rPr>
          <w:rFonts w:hint="eastAsia" w:ascii="宋体" w:hAnsi="宋体"/>
          <w:color w:val="000000"/>
          <w:szCs w:val="21"/>
          <w:highlight w:val="none"/>
        </w:rPr>
        <w:t>（数字证书电子签章）</w:t>
      </w:r>
    </w:p>
    <w:p w14:paraId="13634A30">
      <w:pPr>
        <w:spacing w:line="360" w:lineRule="auto"/>
        <w:rPr>
          <w:rFonts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身份证号码：</w:t>
      </w:r>
      <w:r>
        <w:rPr>
          <w:rFonts w:ascii="宋体" w:hAnsi="宋体"/>
          <w:color w:val="000000"/>
          <w:szCs w:val="21"/>
          <w:highlight w:val="none"/>
          <w:u w:val="single"/>
        </w:rPr>
        <w:t xml:space="preserve">                           </w:t>
      </w:r>
    </w:p>
    <w:p w14:paraId="00370FAB">
      <w:pPr>
        <w:spacing w:line="360" w:lineRule="auto"/>
        <w:rPr>
          <w:rFonts w:ascii="宋体" w:hAnsi="宋体"/>
          <w:color w:val="000000"/>
          <w:szCs w:val="21"/>
          <w:highlight w:val="none"/>
        </w:rPr>
      </w:pP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p>
    <w:p w14:paraId="4E4DD3B8">
      <w:pPr>
        <w:spacing w:line="360" w:lineRule="auto"/>
        <w:rPr>
          <w:rFonts w:ascii="宋体" w:hAnsi="宋体"/>
          <w:color w:val="000000"/>
          <w:szCs w:val="21"/>
          <w:highlight w:val="none"/>
        </w:rPr>
      </w:pPr>
    </w:p>
    <w:p w14:paraId="1D9E347B">
      <w:pPr>
        <w:spacing w:line="360" w:lineRule="auto"/>
        <w:rPr>
          <w:rFonts w:ascii="宋体" w:hAnsi="宋体"/>
          <w:color w:val="000000"/>
          <w:szCs w:val="21"/>
          <w:highlight w:val="none"/>
        </w:rPr>
      </w:pPr>
      <w:r>
        <w:rPr>
          <w:rFonts w:hint="eastAsia" w:ascii="宋体" w:hAnsi="宋体"/>
          <w:color w:val="000000"/>
          <w:szCs w:val="21"/>
          <w:highlight w:val="none"/>
        </w:rPr>
        <w:t>注：</w:t>
      </w:r>
    </w:p>
    <w:p w14:paraId="02829AB8">
      <w:pPr>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如果由投标人的委托代理人签署投标文件，则不需提交法定代表人身份证明。</w:t>
      </w:r>
    </w:p>
    <w:p w14:paraId="7004A33A">
      <w:pPr>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xml:space="preserve"> 以联合体形式投标的，本授权委托书应由联合体牵头人按上述规定签署。</w:t>
      </w:r>
    </w:p>
    <w:p w14:paraId="294D3D08">
      <w:pPr>
        <w:spacing w:line="360" w:lineRule="auto"/>
        <w:ind w:firstLine="420" w:firstLineChars="200"/>
        <w:rPr>
          <w:rFonts w:hint="eastAsia" w:ascii="宋体" w:hAnsi="宋体"/>
          <w:color w:val="000000"/>
          <w:szCs w:val="21"/>
          <w:highlight w:val="none"/>
          <w:lang w:val="zh-CN"/>
        </w:rPr>
      </w:pPr>
      <w:bookmarkStart w:id="11" w:name="_Toc234382962"/>
      <w:r>
        <w:rPr>
          <w:rFonts w:hint="eastAsia" w:ascii="宋体" w:hAnsi="宋体"/>
          <w:color w:val="000000"/>
          <w:szCs w:val="21"/>
          <w:highlight w:val="none"/>
        </w:rPr>
        <w:t>3</w:t>
      </w:r>
      <w:r>
        <w:rPr>
          <w:rFonts w:ascii="宋体" w:hAnsi="宋体"/>
          <w:color w:val="000000"/>
          <w:szCs w:val="21"/>
          <w:highlight w:val="none"/>
        </w:rPr>
        <w:t>.</w:t>
      </w:r>
      <w:r>
        <w:rPr>
          <w:rFonts w:hint="eastAsia" w:ascii="宋体" w:hAnsi="宋体"/>
          <w:color w:val="000000"/>
          <w:szCs w:val="21"/>
          <w:highlight w:val="none"/>
        </w:rPr>
        <w:t xml:space="preserve"> </w:t>
      </w:r>
      <w:r>
        <w:rPr>
          <w:rFonts w:hint="eastAsia" w:ascii="宋体" w:hAnsi="宋体"/>
          <w:color w:val="000000"/>
          <w:szCs w:val="21"/>
          <w:highlight w:val="none"/>
          <w:lang w:val="zh-CN"/>
        </w:rPr>
        <w:t>如果由投标人的法定代表人签署投标文件，则不需提交本授权委托书。</w:t>
      </w:r>
    </w:p>
    <w:p w14:paraId="62A8715D">
      <w:pPr>
        <w:spacing w:line="360" w:lineRule="auto"/>
        <w:rPr>
          <w:rFonts w:hint="eastAsia" w:hAnsi="宋体" w:cs="宋体"/>
          <w:color w:val="000000"/>
          <w:sz w:val="24"/>
          <w:highlight w:val="none"/>
        </w:rPr>
      </w:pPr>
    </w:p>
    <w:p w14:paraId="27848861">
      <w:pPr>
        <w:spacing w:line="360" w:lineRule="auto"/>
        <w:rPr>
          <w:rFonts w:hint="eastAsia" w:hAnsi="宋体" w:cs="宋体"/>
          <w:color w:val="000000"/>
          <w:sz w:val="24"/>
          <w:highlight w:val="none"/>
        </w:rPr>
      </w:pPr>
    </w:p>
    <w:p w14:paraId="6C0E05D7">
      <w:pPr>
        <w:spacing w:line="360" w:lineRule="auto"/>
        <w:rPr>
          <w:rFonts w:ascii="宋体" w:hAnsi="宋体"/>
          <w:color w:val="000000"/>
          <w:szCs w:val="21"/>
          <w:highlight w:val="none"/>
        </w:rPr>
      </w:pPr>
    </w:p>
    <w:p w14:paraId="6E5171CF">
      <w:pPr>
        <w:spacing w:line="360" w:lineRule="auto"/>
        <w:rPr>
          <w:rFonts w:hint="eastAsia" w:ascii="宋体" w:hAnsi="宋体"/>
          <w:color w:val="000000"/>
          <w:szCs w:val="21"/>
          <w:highlight w:val="none"/>
        </w:rPr>
      </w:pPr>
    </w:p>
    <w:p w14:paraId="4285B49B">
      <w:pPr>
        <w:spacing w:line="360" w:lineRule="auto"/>
        <w:rPr>
          <w:rFonts w:hint="eastAsia" w:ascii="宋体" w:hAnsi="宋体"/>
          <w:color w:val="000000"/>
          <w:szCs w:val="21"/>
          <w:highlight w:val="none"/>
        </w:rPr>
      </w:pPr>
    </w:p>
    <w:p w14:paraId="2CA046E4">
      <w:pPr>
        <w:pStyle w:val="6"/>
        <w:spacing w:before="0" w:after="0" w:line="360" w:lineRule="auto"/>
        <w:jc w:val="center"/>
        <w:rPr>
          <w:rFonts w:ascii="Arial" w:hAnsi="Arial"/>
          <w:color w:val="000000"/>
          <w:sz w:val="24"/>
          <w:szCs w:val="24"/>
          <w:highlight w:val="none"/>
        </w:rPr>
      </w:pPr>
      <w:r>
        <w:rPr>
          <w:rFonts w:ascii="宋体" w:hAnsi="宋体"/>
          <w:color w:val="000000"/>
          <w:szCs w:val="21"/>
          <w:highlight w:val="none"/>
        </w:rPr>
        <w:br w:type="page"/>
      </w:r>
      <w:bookmarkStart w:id="12" w:name="_Toc16668108"/>
      <w:r>
        <w:rPr>
          <w:rFonts w:hint="eastAsia" w:ascii="Arial" w:hAnsi="Arial"/>
          <w:color w:val="000000"/>
          <w:sz w:val="24"/>
          <w:szCs w:val="24"/>
          <w:highlight w:val="none"/>
        </w:rPr>
        <w:t>（二）法定代表人身份证明</w:t>
      </w:r>
      <w:bookmarkEnd w:id="11"/>
      <w:bookmarkEnd w:id="12"/>
    </w:p>
    <w:p w14:paraId="57B095CA">
      <w:pPr>
        <w:spacing w:line="360" w:lineRule="auto"/>
        <w:rPr>
          <w:rFonts w:ascii="宋体" w:hAnsi="宋体"/>
          <w:color w:val="000000"/>
          <w:szCs w:val="21"/>
          <w:highlight w:val="none"/>
        </w:rPr>
      </w:pPr>
    </w:p>
    <w:p w14:paraId="22D0AACF">
      <w:pPr>
        <w:spacing w:line="360" w:lineRule="auto"/>
        <w:rPr>
          <w:rFonts w:ascii="宋体" w:hAnsi="宋体"/>
          <w:color w:val="000000"/>
          <w:szCs w:val="21"/>
          <w:highlight w:val="none"/>
        </w:rPr>
      </w:pPr>
    </w:p>
    <w:p w14:paraId="4367C2F2">
      <w:pPr>
        <w:spacing w:line="360" w:lineRule="auto"/>
        <w:rPr>
          <w:rFonts w:ascii="宋体" w:hAnsi="宋体"/>
          <w:color w:val="000000"/>
          <w:szCs w:val="21"/>
          <w:highlight w:val="none"/>
        </w:rPr>
      </w:pPr>
      <w:r>
        <w:rPr>
          <w:rFonts w:hint="eastAsia" w:ascii="宋体" w:hAnsi="宋体"/>
          <w:color w:val="000000"/>
          <w:szCs w:val="21"/>
          <w:highlight w:val="none"/>
        </w:rPr>
        <w:t>投标人名称：</w:t>
      </w:r>
      <w:r>
        <w:rPr>
          <w:rFonts w:ascii="宋体" w:hAnsi="宋体"/>
          <w:color w:val="000000"/>
          <w:szCs w:val="21"/>
          <w:highlight w:val="none"/>
          <w:u w:val="single"/>
        </w:rPr>
        <w:t xml:space="preserve">                        </w:t>
      </w:r>
    </w:p>
    <w:p w14:paraId="0E10ADB2">
      <w:pPr>
        <w:spacing w:line="360" w:lineRule="auto"/>
        <w:rPr>
          <w:rFonts w:ascii="宋体" w:hAnsi="宋体"/>
          <w:color w:val="000000"/>
          <w:szCs w:val="21"/>
          <w:highlight w:val="none"/>
        </w:rPr>
      </w:pPr>
      <w:r>
        <w:rPr>
          <w:rFonts w:hint="eastAsia" w:ascii="宋体" w:hAnsi="宋体"/>
          <w:color w:val="000000"/>
          <w:szCs w:val="21"/>
          <w:highlight w:val="none"/>
        </w:rPr>
        <w:t>姓名：</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rPr>
        <w:t xml:space="preserve"> </w:t>
      </w:r>
      <w:r>
        <w:rPr>
          <w:rFonts w:hint="eastAsia" w:ascii="宋体" w:hAnsi="宋体"/>
          <w:color w:val="000000"/>
          <w:szCs w:val="21"/>
          <w:highlight w:val="none"/>
        </w:rPr>
        <w:t>性别：</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hint="eastAsia" w:ascii="宋体" w:hAnsi="宋体"/>
          <w:color w:val="000000"/>
          <w:szCs w:val="21"/>
          <w:highlight w:val="none"/>
        </w:rPr>
        <w:t>年龄：</w:t>
      </w:r>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hint="eastAsia" w:ascii="宋体" w:hAnsi="宋体"/>
          <w:color w:val="000000"/>
          <w:szCs w:val="21"/>
          <w:highlight w:val="none"/>
        </w:rPr>
        <w:t>职务：</w:t>
      </w:r>
      <w:r>
        <w:rPr>
          <w:rFonts w:ascii="宋体" w:hAnsi="宋体"/>
          <w:color w:val="000000"/>
          <w:szCs w:val="21"/>
          <w:highlight w:val="none"/>
          <w:u w:val="single"/>
        </w:rPr>
        <w:t xml:space="preserve">        </w:t>
      </w:r>
    </w:p>
    <w:p w14:paraId="5C5E6AFA">
      <w:pPr>
        <w:spacing w:line="360" w:lineRule="auto"/>
        <w:rPr>
          <w:rFonts w:ascii="宋体" w:hAnsi="宋体"/>
          <w:color w:val="000000"/>
          <w:szCs w:val="21"/>
          <w:highlight w:val="none"/>
        </w:rPr>
      </w:pPr>
      <w:r>
        <w:rPr>
          <w:rFonts w:hint="eastAsia" w:ascii="宋体" w:hAnsi="宋体"/>
          <w:color w:val="000000"/>
          <w:szCs w:val="21"/>
          <w:highlight w:val="none"/>
        </w:rPr>
        <w:t>系</w:t>
      </w:r>
      <w:r>
        <w:rPr>
          <w:rFonts w:ascii="宋体" w:hAnsi="宋体"/>
          <w:color w:val="000000"/>
          <w:szCs w:val="21"/>
          <w:highlight w:val="none"/>
          <w:u w:val="single"/>
        </w:rPr>
        <w:t xml:space="preserve">                   </w:t>
      </w:r>
      <w:r>
        <w:rPr>
          <w:rFonts w:hint="eastAsia" w:ascii="宋体" w:hAnsi="宋体"/>
          <w:color w:val="000000"/>
          <w:szCs w:val="21"/>
          <w:highlight w:val="none"/>
        </w:rPr>
        <w:t>（投标人名称）的法定代表人。</w:t>
      </w:r>
    </w:p>
    <w:p w14:paraId="179C983F">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特此证明。</w:t>
      </w:r>
    </w:p>
    <w:p w14:paraId="33B16E01">
      <w:pPr>
        <w:spacing w:line="360" w:lineRule="auto"/>
        <w:rPr>
          <w:rFonts w:ascii="宋体" w:hAnsi="宋体"/>
          <w:color w:val="000000"/>
          <w:szCs w:val="21"/>
          <w:highlight w:val="none"/>
        </w:rPr>
      </w:pPr>
    </w:p>
    <w:p w14:paraId="24A1EDAC">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附：法定代表人身份证复印件。</w:t>
      </w:r>
    </w:p>
    <w:p w14:paraId="7C009377">
      <w:pPr>
        <w:spacing w:line="360" w:lineRule="auto"/>
        <w:rPr>
          <w:rFonts w:ascii="宋体" w:hAnsi="宋体"/>
          <w:color w:val="000000"/>
          <w:szCs w:val="21"/>
          <w:highlight w:val="none"/>
        </w:rPr>
      </w:pPr>
    </w:p>
    <w:p w14:paraId="1E5DA6C3">
      <w:pPr>
        <w:spacing w:line="360" w:lineRule="auto"/>
        <w:rPr>
          <w:rFonts w:hint="eastAsia" w:ascii="宋体" w:hAnsi="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投标人：</w:t>
      </w:r>
      <w:r>
        <w:rPr>
          <w:rFonts w:ascii="宋体" w:hAnsi="宋体"/>
          <w:color w:val="000000"/>
          <w:szCs w:val="21"/>
          <w:highlight w:val="none"/>
          <w:u w:val="single"/>
        </w:rPr>
        <w:t xml:space="preserve">             </w:t>
      </w:r>
      <w:r>
        <w:rPr>
          <w:rFonts w:hint="eastAsia" w:ascii="宋体" w:hAnsi="宋体"/>
          <w:color w:val="000000"/>
          <w:szCs w:val="21"/>
          <w:highlight w:val="none"/>
        </w:rPr>
        <w:t>（企业数字证书电子签章）</w:t>
      </w:r>
    </w:p>
    <w:p w14:paraId="6C3D9370">
      <w:pPr>
        <w:pStyle w:val="13"/>
        <w:ind w:firstLine="3373" w:firstLineChars="1600"/>
        <w:jc w:val="both"/>
        <w:rPr>
          <w:color w:val="000000"/>
          <w:highlight w:val="none"/>
        </w:rPr>
      </w:pPr>
      <w:r>
        <w:rPr>
          <w:rFonts w:hint="eastAsia" w:ascii="宋体" w:hAnsi="TimesNewRomanPSMT" w:cs="宋体"/>
          <w:color w:val="000000"/>
          <w:szCs w:val="24"/>
          <w:highlight w:val="none"/>
        </w:rPr>
        <w:t>法定代表人：            （电子签章）</w:t>
      </w:r>
    </w:p>
    <w:p w14:paraId="47C36C46">
      <w:pPr>
        <w:pStyle w:val="13"/>
        <w:rPr>
          <w:color w:val="000000"/>
          <w:highlight w:val="none"/>
        </w:rPr>
      </w:pPr>
    </w:p>
    <w:p w14:paraId="456F4728">
      <w:pPr>
        <w:spacing w:line="360" w:lineRule="auto"/>
        <w:rPr>
          <w:rFonts w:ascii="宋体" w:hAnsi="宋体"/>
          <w:color w:val="000000"/>
          <w:szCs w:val="21"/>
          <w:highlight w:val="none"/>
        </w:rPr>
      </w:pP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年</w:t>
      </w:r>
      <w:r>
        <w:rPr>
          <w:rFonts w:ascii="宋体" w:hAnsi="宋体"/>
          <w:color w:val="000000"/>
          <w:szCs w:val="21"/>
          <w:highlight w:val="none"/>
          <w:u w:val="single"/>
        </w:rPr>
        <w:t xml:space="preserve">    </w:t>
      </w:r>
      <w:r>
        <w:rPr>
          <w:rFonts w:hint="eastAsia" w:ascii="宋体" w:hAnsi="宋体"/>
          <w:color w:val="000000"/>
          <w:szCs w:val="21"/>
          <w:highlight w:val="none"/>
        </w:rPr>
        <w:t>月</w:t>
      </w:r>
      <w:r>
        <w:rPr>
          <w:rFonts w:ascii="宋体" w:hAnsi="宋体"/>
          <w:color w:val="000000"/>
          <w:szCs w:val="21"/>
          <w:highlight w:val="none"/>
          <w:u w:val="single"/>
        </w:rPr>
        <w:t xml:space="preserve">    </w:t>
      </w:r>
      <w:r>
        <w:rPr>
          <w:rFonts w:hint="eastAsia" w:ascii="宋体" w:hAnsi="宋体"/>
          <w:color w:val="000000"/>
          <w:szCs w:val="21"/>
          <w:highlight w:val="none"/>
        </w:rPr>
        <w:t>日</w:t>
      </w:r>
    </w:p>
    <w:p w14:paraId="67F65140">
      <w:pPr>
        <w:spacing w:line="360" w:lineRule="auto"/>
        <w:rPr>
          <w:rFonts w:ascii="宋体" w:hAnsi="宋体"/>
          <w:color w:val="000000"/>
          <w:szCs w:val="21"/>
          <w:highlight w:val="none"/>
        </w:rPr>
      </w:pPr>
    </w:p>
    <w:p w14:paraId="21FB30C6">
      <w:pPr>
        <w:spacing w:line="360" w:lineRule="auto"/>
        <w:rPr>
          <w:rFonts w:ascii="宋体" w:hAnsi="宋体"/>
          <w:color w:val="000000"/>
          <w:szCs w:val="21"/>
          <w:highlight w:val="none"/>
        </w:rPr>
      </w:pPr>
    </w:p>
    <w:p w14:paraId="627916D3">
      <w:pPr>
        <w:spacing w:line="360" w:lineRule="auto"/>
        <w:rPr>
          <w:rFonts w:ascii="宋体" w:hAnsi="宋体"/>
          <w:color w:val="000000"/>
          <w:szCs w:val="21"/>
          <w:highlight w:val="none"/>
        </w:rPr>
      </w:pPr>
    </w:p>
    <w:p w14:paraId="3352374E">
      <w:pPr>
        <w:spacing w:line="360" w:lineRule="auto"/>
        <w:rPr>
          <w:rFonts w:ascii="宋体" w:hAnsi="宋体"/>
          <w:color w:val="000000"/>
          <w:szCs w:val="21"/>
          <w:highlight w:val="none"/>
        </w:rPr>
      </w:pPr>
    </w:p>
    <w:p w14:paraId="5A6CD67B">
      <w:pPr>
        <w:spacing w:line="360" w:lineRule="auto"/>
        <w:rPr>
          <w:rFonts w:ascii="宋体" w:hAnsi="宋体"/>
          <w:color w:val="000000"/>
          <w:szCs w:val="21"/>
          <w:highlight w:val="none"/>
        </w:rPr>
      </w:pPr>
    </w:p>
    <w:p w14:paraId="03643AF4">
      <w:pPr>
        <w:spacing w:line="360" w:lineRule="auto"/>
        <w:rPr>
          <w:rFonts w:ascii="宋体" w:hAnsi="宋体"/>
          <w:color w:val="000000"/>
          <w:szCs w:val="21"/>
          <w:highlight w:val="none"/>
        </w:rPr>
      </w:pPr>
    </w:p>
    <w:p w14:paraId="292EF3FD">
      <w:pPr>
        <w:spacing w:line="360" w:lineRule="auto"/>
        <w:rPr>
          <w:rFonts w:ascii="宋体" w:hAnsi="宋体"/>
          <w:color w:val="000000"/>
          <w:szCs w:val="21"/>
          <w:highlight w:val="none"/>
        </w:rPr>
      </w:pPr>
    </w:p>
    <w:p w14:paraId="5A1C8DAA">
      <w:pPr>
        <w:spacing w:line="360" w:lineRule="auto"/>
        <w:rPr>
          <w:rFonts w:ascii="宋体" w:hAnsi="宋体"/>
          <w:color w:val="000000"/>
          <w:szCs w:val="21"/>
          <w:highlight w:val="none"/>
        </w:rPr>
      </w:pPr>
    </w:p>
    <w:p w14:paraId="39BFC957">
      <w:pPr>
        <w:pStyle w:val="4"/>
        <w:jc w:val="center"/>
        <w:rPr>
          <w:rFonts w:ascii="宋体" w:hAnsi="宋体"/>
          <w:color w:val="000000"/>
          <w:szCs w:val="21"/>
          <w:highlight w:val="none"/>
        </w:rPr>
      </w:pPr>
      <w:bookmarkStart w:id="13" w:name="_Toc234382964"/>
      <w:r>
        <w:rPr>
          <w:rFonts w:ascii="宋体" w:hAnsi="宋体"/>
          <w:color w:val="000000"/>
          <w:szCs w:val="21"/>
          <w:highlight w:val="none"/>
        </w:rPr>
        <w:br w:type="page"/>
      </w:r>
      <w:bookmarkStart w:id="14" w:name="_Toc16668109"/>
      <w:r>
        <w:rPr>
          <w:rFonts w:hint="eastAsia" w:ascii="宋体" w:hAnsi="宋体"/>
          <w:color w:val="000000"/>
          <w:szCs w:val="21"/>
          <w:highlight w:val="none"/>
        </w:rPr>
        <w:t>三、</w:t>
      </w:r>
      <w:r>
        <w:rPr>
          <w:rFonts w:hint="eastAsia" w:ascii="宋体" w:hAnsi="宋体"/>
          <w:iCs/>
          <w:color w:val="000000"/>
          <w:szCs w:val="21"/>
          <w:highlight w:val="none"/>
        </w:rPr>
        <w:t>联合体协议书</w:t>
      </w:r>
      <w:bookmarkEnd w:id="14"/>
    </w:p>
    <w:p w14:paraId="1A507B1F">
      <w:pPr>
        <w:spacing w:line="480" w:lineRule="auto"/>
        <w:ind w:firstLine="420" w:firstLineChars="200"/>
        <w:rPr>
          <w:rFonts w:hint="eastAsia" w:ascii="宋体" w:hAnsi="宋体"/>
          <w:color w:val="000000"/>
          <w:szCs w:val="21"/>
          <w:highlight w:val="none"/>
        </w:rPr>
      </w:pPr>
    </w:p>
    <w:p w14:paraId="6CF9E8B1">
      <w:pPr>
        <w:spacing w:line="400" w:lineRule="exact"/>
        <w:ind w:firstLine="420" w:firstLineChars="200"/>
        <w:rPr>
          <w:rFonts w:ascii="宋体" w:hAnsi="宋体"/>
          <w:color w:val="000000"/>
          <w:highlight w:val="none"/>
        </w:rPr>
      </w:pPr>
      <w:r>
        <w:rPr>
          <w:rFonts w:ascii="宋体" w:hAnsi="宋体" w:cs="宋体"/>
          <w:color w:val="000000"/>
          <w:highlight w:val="none"/>
          <w:u w:val="single"/>
        </w:rPr>
        <w:t xml:space="preserve">                  </w:t>
      </w:r>
      <w:r>
        <w:rPr>
          <w:rFonts w:hint="eastAsia" w:ascii="宋体" w:hAnsi="宋体"/>
          <w:color w:val="000000"/>
          <w:highlight w:val="none"/>
        </w:rPr>
        <w:t>（所有成员单位名称）自愿组成</w:t>
      </w:r>
      <w:r>
        <w:rPr>
          <w:rFonts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olor w:val="000000"/>
          <w:highlight w:val="none"/>
        </w:rPr>
        <w:t>联合体名称）联合体，共同参加</w:t>
      </w:r>
      <w:r>
        <w:rPr>
          <w:rFonts w:ascii="宋体" w:hAnsi="宋体"/>
          <w:color w:val="000000"/>
          <w:highlight w:val="none"/>
          <w:u w:val="single"/>
        </w:rPr>
        <w:tab/>
      </w:r>
      <w:r>
        <w:rPr>
          <w:rFonts w:ascii="宋体" w:hAnsi="宋体" w:cs="宋体"/>
          <w:color w:val="000000"/>
          <w:highlight w:val="none"/>
          <w:u w:val="single"/>
        </w:rPr>
        <w:t xml:space="preserve">       </w:t>
      </w:r>
      <w:r>
        <w:rPr>
          <w:rFonts w:hint="eastAsia" w:ascii="宋体" w:hAnsi="宋体" w:cs="宋体"/>
          <w:color w:val="000000"/>
          <w:highlight w:val="none"/>
        </w:rPr>
        <w:t>（</w:t>
      </w:r>
      <w:r>
        <w:rPr>
          <w:rFonts w:hint="eastAsia" w:ascii="宋体" w:hAnsi="宋体"/>
          <w:color w:val="000000"/>
          <w:highlight w:val="none"/>
        </w:rPr>
        <w:t>项目名称）</w:t>
      </w:r>
      <w:r>
        <w:rPr>
          <w:rFonts w:ascii="宋体" w:hAnsi="宋体"/>
          <w:color w:val="000000"/>
          <w:highlight w:val="none"/>
          <w:u w:val="single"/>
        </w:rPr>
        <w:tab/>
      </w:r>
      <w:r>
        <w:rPr>
          <w:rFonts w:hint="eastAsia" w:ascii="宋体" w:hAnsi="宋体"/>
          <w:color w:val="000000"/>
          <w:highlight w:val="none"/>
        </w:rPr>
        <w:t>标段施工投标。现就联合体投标事宜订立如下协议。</w:t>
      </w:r>
    </w:p>
    <w:p w14:paraId="1FEF922D">
      <w:pPr>
        <w:spacing w:line="400" w:lineRule="exact"/>
        <w:ind w:firstLine="525" w:firstLineChars="250"/>
        <w:rPr>
          <w:rFonts w:ascii="宋体" w:hAnsi="宋体"/>
          <w:color w:val="000000"/>
          <w:highlight w:val="none"/>
        </w:rPr>
      </w:pPr>
      <w:r>
        <w:rPr>
          <w:rFonts w:ascii="宋体" w:hAnsi="宋体" w:cs="宋体"/>
          <w:color w:val="000000"/>
          <w:highlight w:val="none"/>
        </w:rPr>
        <w:t>1.</w:t>
      </w:r>
      <w:r>
        <w:rPr>
          <w:rFonts w:ascii="宋体" w:hAnsi="宋体" w:cs="宋体"/>
          <w:color w:val="000000"/>
          <w:highlight w:val="none"/>
          <w:u w:val="single"/>
        </w:rPr>
        <w:t xml:space="preserve">        </w:t>
      </w:r>
      <w:r>
        <w:rPr>
          <w:rFonts w:hint="eastAsia" w:ascii="宋体" w:hAnsi="宋体"/>
          <w:color w:val="000000"/>
          <w:highlight w:val="none"/>
        </w:rPr>
        <w:t>（某成员单位名称）为</w:t>
      </w:r>
      <w:r>
        <w:rPr>
          <w:rFonts w:ascii="宋体" w:hAnsi="宋体" w:cs="宋体"/>
          <w:color w:val="000000"/>
          <w:highlight w:val="none"/>
          <w:u w:val="single"/>
        </w:rPr>
        <w:t xml:space="preserve">         </w:t>
      </w:r>
      <w:r>
        <w:rPr>
          <w:rFonts w:hint="eastAsia" w:ascii="宋体" w:hAnsi="宋体" w:cs="宋体"/>
          <w:color w:val="000000"/>
          <w:highlight w:val="none"/>
          <w:u w:val="single"/>
        </w:rPr>
        <w:t>（</w:t>
      </w:r>
      <w:r>
        <w:rPr>
          <w:rFonts w:hint="eastAsia" w:ascii="宋体" w:hAnsi="宋体"/>
          <w:color w:val="000000"/>
          <w:highlight w:val="none"/>
        </w:rPr>
        <w:t>联合体名称）牵头人。</w:t>
      </w:r>
    </w:p>
    <w:p w14:paraId="3F529FD1">
      <w:pPr>
        <w:spacing w:line="400" w:lineRule="exact"/>
        <w:ind w:firstLine="525" w:firstLineChars="250"/>
        <w:rPr>
          <w:rFonts w:ascii="宋体" w:hAnsi="宋体"/>
          <w:color w:val="000000"/>
          <w:highlight w:val="none"/>
        </w:rPr>
      </w:pPr>
      <w:r>
        <w:rPr>
          <w:rFonts w:ascii="宋体" w:hAnsi="宋体" w:cs="宋体"/>
          <w:color w:val="000000"/>
          <w:highlight w:val="none"/>
        </w:rPr>
        <w:t>2.</w:t>
      </w:r>
      <w:r>
        <w:rPr>
          <w:rStyle w:val="14"/>
          <w:rFonts w:ascii="宋体" w:hAnsi="宋体"/>
          <w:color w:val="000000"/>
          <w:highlight w:val="none"/>
        </w:rPr>
        <w:t xml:space="preserve"> </w:t>
      </w:r>
      <w:r>
        <w:rPr>
          <w:rFonts w:hint="eastAsia" w:ascii="宋体" w:hAnsi="宋体"/>
          <w:color w:val="000000"/>
          <w:highlight w:val="none"/>
        </w:rPr>
        <w:t>联合体各成员授权牵头人代表联合体参加投标活动，签署文件，提交和接收相关的资料、</w:t>
      </w:r>
      <w:r>
        <w:rPr>
          <w:rFonts w:ascii="宋体" w:hAnsi="宋体" w:cs="宋体"/>
          <w:color w:val="000000"/>
          <w:highlight w:val="none"/>
        </w:rPr>
        <w:t xml:space="preserve"> </w:t>
      </w:r>
      <w:r>
        <w:rPr>
          <w:rFonts w:hint="eastAsia" w:ascii="宋体" w:hAnsi="宋体"/>
          <w:color w:val="000000"/>
          <w:highlight w:val="none"/>
        </w:rPr>
        <w:t>信息及指示，</w:t>
      </w:r>
      <w:r>
        <w:rPr>
          <w:rFonts w:ascii="宋体" w:hAnsi="宋体" w:cs="宋体"/>
          <w:color w:val="000000"/>
          <w:highlight w:val="none"/>
        </w:rPr>
        <w:t xml:space="preserve"> </w:t>
      </w:r>
      <w:r>
        <w:rPr>
          <w:rFonts w:hint="eastAsia" w:ascii="宋体" w:hAnsi="宋体"/>
          <w:color w:val="000000"/>
          <w:highlight w:val="none"/>
        </w:rPr>
        <w:t>进行合同谈判活动，</w:t>
      </w:r>
      <w:r>
        <w:rPr>
          <w:rFonts w:ascii="宋体" w:hAnsi="宋体" w:cs="宋体"/>
          <w:color w:val="000000"/>
          <w:highlight w:val="none"/>
        </w:rPr>
        <w:t xml:space="preserve"> </w:t>
      </w:r>
      <w:r>
        <w:rPr>
          <w:rFonts w:hint="eastAsia" w:ascii="宋体" w:hAnsi="宋体"/>
          <w:color w:val="000000"/>
          <w:highlight w:val="none"/>
        </w:rPr>
        <w:t>负责合同实施阶段的组织和协调工作，</w:t>
      </w:r>
      <w:r>
        <w:rPr>
          <w:rFonts w:ascii="宋体" w:hAnsi="宋体" w:cs="宋体"/>
          <w:color w:val="000000"/>
          <w:highlight w:val="none"/>
        </w:rPr>
        <w:t xml:space="preserve"> </w:t>
      </w:r>
      <w:r>
        <w:rPr>
          <w:rFonts w:hint="eastAsia" w:ascii="宋体" w:hAnsi="宋体"/>
          <w:color w:val="000000"/>
          <w:highlight w:val="none"/>
        </w:rPr>
        <w:t>以及处理与本招标项目有关的一切事宜。</w:t>
      </w:r>
    </w:p>
    <w:p w14:paraId="15FDC531">
      <w:pPr>
        <w:spacing w:line="400" w:lineRule="exact"/>
        <w:ind w:firstLine="525" w:firstLineChars="250"/>
        <w:rPr>
          <w:rFonts w:ascii="宋体" w:hAnsi="宋体"/>
          <w:color w:val="000000"/>
          <w:highlight w:val="none"/>
        </w:rPr>
      </w:pPr>
      <w:r>
        <w:rPr>
          <w:rFonts w:ascii="宋体" w:hAnsi="宋体" w:cs="宋体"/>
          <w:color w:val="000000"/>
          <w:highlight w:val="none"/>
        </w:rPr>
        <w:t>3.</w:t>
      </w:r>
      <w:r>
        <w:rPr>
          <w:rStyle w:val="14"/>
          <w:rFonts w:ascii="宋体" w:hAnsi="宋体"/>
          <w:color w:val="000000"/>
          <w:highlight w:val="none"/>
        </w:rPr>
        <w:t xml:space="preserve"> </w:t>
      </w:r>
      <w:r>
        <w:rPr>
          <w:rFonts w:hint="eastAsia" w:ascii="宋体" w:hAnsi="宋体"/>
          <w:color w:val="000000"/>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54268075">
      <w:pPr>
        <w:spacing w:line="400" w:lineRule="exact"/>
        <w:ind w:firstLine="525" w:firstLineChars="250"/>
        <w:rPr>
          <w:rFonts w:ascii="宋体" w:hAnsi="宋体"/>
          <w:color w:val="000000"/>
          <w:highlight w:val="none"/>
        </w:rPr>
      </w:pPr>
      <w:r>
        <w:rPr>
          <w:rFonts w:ascii="宋体" w:hAnsi="宋体" w:cs="宋体"/>
          <w:color w:val="000000"/>
          <w:highlight w:val="none"/>
        </w:rPr>
        <w:t>4.</w:t>
      </w:r>
      <w:r>
        <w:rPr>
          <w:rFonts w:hint="eastAsia" w:ascii="宋体" w:hAnsi="宋体"/>
          <w:color w:val="000000"/>
          <w:highlight w:val="none"/>
        </w:rPr>
        <w:t>联合体各成员单位内部的职责分工如下：</w:t>
      </w:r>
      <w:r>
        <w:rPr>
          <w:rFonts w:ascii="宋体" w:hAnsi="宋体" w:cs="宋体"/>
          <w:color w:val="000000"/>
          <w:highlight w:val="none"/>
          <w:u w:val="single"/>
        </w:rPr>
        <w:t xml:space="preserve"> </w:t>
      </w:r>
      <w:r>
        <w:rPr>
          <w:rFonts w:hint="eastAsia" w:ascii="宋体" w:hAnsi="宋体"/>
          <w:color w:val="000000"/>
          <w:highlight w:val="none"/>
          <w:u w:val="single"/>
        </w:rPr>
        <w:t>（牵头人名称）</w:t>
      </w:r>
      <w:r>
        <w:rPr>
          <w:rFonts w:hint="eastAsia" w:ascii="宋体" w:hAnsi="宋体"/>
          <w:color w:val="000000"/>
          <w:highlight w:val="none"/>
        </w:rPr>
        <w:t>承担</w:t>
      </w:r>
      <w:r>
        <w:rPr>
          <w:rFonts w:ascii="宋体" w:hAnsi="宋体" w:cs="宋体"/>
          <w:color w:val="000000"/>
          <w:highlight w:val="none"/>
          <w:u w:val="single"/>
        </w:rPr>
        <w:t xml:space="preserve">       </w:t>
      </w:r>
      <w:r>
        <w:rPr>
          <w:rFonts w:hint="eastAsia" w:ascii="宋体" w:hAnsi="宋体"/>
          <w:color w:val="000000"/>
          <w:highlight w:val="none"/>
        </w:rPr>
        <w:t>专业工程，占总工程量的</w:t>
      </w:r>
      <w:r>
        <w:rPr>
          <w:rFonts w:ascii="宋体" w:hAnsi="宋体" w:cs="宋体"/>
          <w:color w:val="000000"/>
          <w:highlight w:val="none"/>
          <w:u w:val="single"/>
        </w:rPr>
        <w:t xml:space="preserve">    </w:t>
      </w:r>
      <w:r>
        <w:rPr>
          <w:rFonts w:ascii="宋体" w:hAnsi="宋体" w:cs="宋体"/>
          <w:color w:val="000000"/>
          <w:highlight w:val="none"/>
        </w:rPr>
        <w:t>%</w:t>
      </w:r>
      <w:r>
        <w:rPr>
          <w:rFonts w:hint="eastAsia" w:ascii="宋体" w:hAnsi="宋体"/>
          <w:color w:val="000000"/>
          <w:highlight w:val="none"/>
        </w:rPr>
        <w:t>；</w:t>
      </w:r>
      <w:r>
        <w:rPr>
          <w:rFonts w:hint="eastAsia" w:ascii="宋体" w:hAnsi="宋体"/>
          <w:color w:val="000000"/>
          <w:highlight w:val="none"/>
          <w:u w:val="single"/>
        </w:rPr>
        <w:t>（成员一名称）</w:t>
      </w:r>
      <w:r>
        <w:rPr>
          <w:rFonts w:hint="eastAsia" w:ascii="宋体" w:hAnsi="宋体"/>
          <w:color w:val="000000"/>
          <w:highlight w:val="none"/>
        </w:rPr>
        <w:t>承担</w:t>
      </w:r>
      <w:r>
        <w:rPr>
          <w:rFonts w:ascii="宋体" w:hAnsi="宋体" w:cs="宋体"/>
          <w:color w:val="000000"/>
          <w:highlight w:val="none"/>
          <w:u w:val="single"/>
        </w:rPr>
        <w:t xml:space="preserve">       </w:t>
      </w:r>
      <w:r>
        <w:rPr>
          <w:rFonts w:hint="eastAsia" w:ascii="宋体" w:hAnsi="宋体"/>
          <w:color w:val="000000"/>
          <w:highlight w:val="none"/>
        </w:rPr>
        <w:t>专业工程，占总工程量的</w:t>
      </w:r>
      <w:r>
        <w:rPr>
          <w:rFonts w:ascii="宋体" w:hAnsi="宋体" w:cs="宋体"/>
          <w:color w:val="000000"/>
          <w:highlight w:val="none"/>
          <w:u w:val="single"/>
        </w:rPr>
        <w:t xml:space="preserve">   </w:t>
      </w:r>
      <w:r>
        <w:rPr>
          <w:rFonts w:ascii="宋体" w:hAnsi="宋体" w:cs="宋体"/>
          <w:color w:val="000000"/>
          <w:highlight w:val="none"/>
        </w:rPr>
        <w:t>%</w:t>
      </w:r>
      <w:r>
        <w:rPr>
          <w:rFonts w:hint="eastAsia" w:ascii="宋体" w:hAnsi="宋体"/>
          <w:color w:val="000000"/>
          <w:highlight w:val="none"/>
        </w:rPr>
        <w:t>；……。</w:t>
      </w:r>
    </w:p>
    <w:p w14:paraId="02412C0D">
      <w:pPr>
        <w:spacing w:line="400" w:lineRule="exact"/>
        <w:ind w:firstLine="525" w:firstLineChars="250"/>
        <w:rPr>
          <w:rFonts w:ascii="宋体" w:hAnsi="宋体"/>
          <w:color w:val="000000"/>
          <w:highlight w:val="none"/>
          <w:u w:val="single"/>
        </w:rPr>
      </w:pPr>
      <w:r>
        <w:rPr>
          <w:rFonts w:ascii="宋体" w:hAnsi="宋体" w:cs="宋体"/>
          <w:color w:val="000000"/>
          <w:highlight w:val="none"/>
        </w:rPr>
        <w:t>5.</w:t>
      </w:r>
      <w:r>
        <w:rPr>
          <w:rFonts w:hint="eastAsia" w:ascii="宋体" w:hAnsi="宋体"/>
          <w:color w:val="000000"/>
          <w:highlight w:val="none"/>
        </w:rPr>
        <w:t>投标工作和联合体在中标后工程实施过程中的有关费用按各自承担的工作量分摊。</w:t>
      </w:r>
    </w:p>
    <w:p w14:paraId="46653C4F">
      <w:pPr>
        <w:spacing w:line="400" w:lineRule="exact"/>
        <w:ind w:firstLine="525" w:firstLineChars="250"/>
        <w:rPr>
          <w:rFonts w:ascii="宋体" w:hAnsi="宋体"/>
          <w:color w:val="000000"/>
          <w:highlight w:val="none"/>
        </w:rPr>
      </w:pPr>
      <w:r>
        <w:rPr>
          <w:rFonts w:ascii="宋体" w:hAnsi="宋体" w:cs="宋体"/>
          <w:color w:val="000000"/>
          <w:highlight w:val="none"/>
        </w:rPr>
        <w:t>6.</w:t>
      </w:r>
      <w:r>
        <w:rPr>
          <w:rFonts w:hint="eastAsia" w:ascii="宋体" w:hAnsi="宋体"/>
          <w:color w:val="000000"/>
          <w:highlight w:val="none"/>
        </w:rPr>
        <w:t>本协议书自所有成员单位法定代表人签字并加盖单位章之日起生效，合同履行完毕后自动失效。</w:t>
      </w:r>
    </w:p>
    <w:p w14:paraId="44F79E2B">
      <w:pPr>
        <w:spacing w:line="400" w:lineRule="exact"/>
        <w:ind w:firstLine="525" w:firstLineChars="250"/>
        <w:rPr>
          <w:rFonts w:ascii="宋体" w:hAnsi="宋体"/>
          <w:color w:val="000000"/>
          <w:highlight w:val="none"/>
        </w:rPr>
      </w:pPr>
      <w:r>
        <w:rPr>
          <w:rFonts w:ascii="宋体" w:hAnsi="宋体" w:cs="宋体"/>
          <w:color w:val="000000"/>
          <w:highlight w:val="none"/>
        </w:rPr>
        <w:t>7.</w:t>
      </w:r>
      <w:r>
        <w:rPr>
          <w:rFonts w:hint="eastAsia" w:ascii="宋体" w:hAnsi="宋体"/>
          <w:color w:val="000000"/>
          <w:highlight w:val="none"/>
        </w:rPr>
        <w:t>本协议书一式</w:t>
      </w:r>
      <w:r>
        <w:rPr>
          <w:rFonts w:ascii="宋体" w:hAnsi="宋体" w:cs="宋体"/>
          <w:color w:val="000000"/>
          <w:highlight w:val="none"/>
          <w:u w:val="single"/>
        </w:rPr>
        <w:t xml:space="preserve">    </w:t>
      </w:r>
      <w:r>
        <w:rPr>
          <w:rFonts w:hint="eastAsia" w:ascii="宋体" w:hAnsi="宋体"/>
          <w:color w:val="000000"/>
          <w:highlight w:val="none"/>
        </w:rPr>
        <w:t>份，联合体成员和招标人各执一份。</w:t>
      </w:r>
    </w:p>
    <w:p w14:paraId="6AAF803F">
      <w:pPr>
        <w:spacing w:line="440" w:lineRule="exact"/>
        <w:rPr>
          <w:rFonts w:ascii="宋体" w:hAnsi="宋体"/>
          <w:color w:val="000000"/>
          <w:highlight w:val="none"/>
        </w:rPr>
      </w:pPr>
    </w:p>
    <w:p w14:paraId="4EF81C47">
      <w:pPr>
        <w:spacing w:line="440" w:lineRule="exact"/>
        <w:rPr>
          <w:rFonts w:ascii="宋体" w:hAnsi="宋体"/>
          <w:color w:val="000000"/>
          <w:highlight w:val="none"/>
        </w:rPr>
      </w:pPr>
      <w:r>
        <w:rPr>
          <w:rFonts w:hint="eastAsia" w:ascii="宋体" w:hAnsi="宋体"/>
          <w:color w:val="000000"/>
          <w:highlight w:val="none"/>
        </w:rPr>
        <w:t>联合体牵头人名称：</w:t>
      </w:r>
      <w:r>
        <w:rPr>
          <w:rFonts w:ascii="宋体" w:hAnsi="宋体" w:cs="宋体"/>
          <w:color w:val="000000"/>
          <w:highlight w:val="none"/>
          <w:u w:val="single"/>
        </w:rPr>
        <w:t xml:space="preserve">                          </w:t>
      </w:r>
      <w:r>
        <w:rPr>
          <w:rFonts w:hint="eastAsia" w:ascii="宋体" w:hAnsi="宋体"/>
          <w:color w:val="000000"/>
          <w:highlight w:val="none"/>
        </w:rPr>
        <w:t>（</w:t>
      </w:r>
      <w:r>
        <w:rPr>
          <w:rFonts w:hint="eastAsia" w:ascii="宋体" w:hAnsi="宋体"/>
          <w:color w:val="000000"/>
          <w:szCs w:val="21"/>
          <w:highlight w:val="none"/>
        </w:rPr>
        <w:t>企业数字证书电子签章</w:t>
      </w:r>
      <w:r>
        <w:rPr>
          <w:rFonts w:hint="eastAsia" w:ascii="宋体" w:hAnsi="宋体"/>
          <w:color w:val="000000"/>
          <w:highlight w:val="none"/>
        </w:rPr>
        <w:t>）</w:t>
      </w:r>
    </w:p>
    <w:p w14:paraId="42BE79AC">
      <w:pPr>
        <w:spacing w:line="440" w:lineRule="exact"/>
        <w:rPr>
          <w:rFonts w:ascii="宋体" w:hAnsi="宋体"/>
          <w:color w:val="000000"/>
          <w:highlight w:val="none"/>
        </w:rPr>
      </w:pPr>
      <w:r>
        <w:rPr>
          <w:rFonts w:hint="eastAsia" w:ascii="宋体" w:hAnsi="宋体"/>
          <w:color w:val="000000"/>
          <w:highlight w:val="none"/>
        </w:rPr>
        <w:t>法定代表人：</w:t>
      </w:r>
      <w:r>
        <w:rPr>
          <w:rFonts w:ascii="宋体" w:hAnsi="宋体" w:cs="宋体"/>
          <w:color w:val="000000"/>
          <w:highlight w:val="none"/>
          <w:u w:val="single"/>
        </w:rPr>
        <w:t xml:space="preserve">                              </w:t>
      </w:r>
      <w:r>
        <w:rPr>
          <w:rFonts w:hint="eastAsia" w:ascii="宋体" w:hAnsi="宋体"/>
          <w:color w:val="000000"/>
          <w:highlight w:val="none"/>
        </w:rPr>
        <w:t>（</w:t>
      </w:r>
      <w:r>
        <w:rPr>
          <w:rFonts w:hint="eastAsia" w:ascii="宋体" w:hAnsi="宋体"/>
          <w:color w:val="000000"/>
          <w:szCs w:val="21"/>
          <w:highlight w:val="none"/>
        </w:rPr>
        <w:t>数字证书电子签章</w:t>
      </w:r>
      <w:r>
        <w:rPr>
          <w:rFonts w:hint="eastAsia" w:ascii="宋体" w:hAnsi="宋体"/>
          <w:color w:val="000000"/>
          <w:highlight w:val="none"/>
        </w:rPr>
        <w:t>）</w:t>
      </w:r>
    </w:p>
    <w:p w14:paraId="61A27667">
      <w:pPr>
        <w:spacing w:line="440" w:lineRule="exact"/>
        <w:rPr>
          <w:rFonts w:ascii="宋体" w:hAnsi="宋体"/>
          <w:color w:val="000000"/>
          <w:highlight w:val="none"/>
        </w:rPr>
      </w:pPr>
    </w:p>
    <w:p w14:paraId="5456CAD0">
      <w:pPr>
        <w:spacing w:line="440" w:lineRule="exact"/>
        <w:rPr>
          <w:rFonts w:ascii="宋体" w:hAnsi="宋体"/>
          <w:color w:val="000000"/>
          <w:highlight w:val="none"/>
        </w:rPr>
      </w:pPr>
      <w:r>
        <w:rPr>
          <w:rFonts w:hint="eastAsia" w:ascii="宋体" w:hAnsi="宋体"/>
          <w:color w:val="000000"/>
          <w:highlight w:val="none"/>
        </w:rPr>
        <w:t>联合体成员一名称：</w:t>
      </w:r>
      <w:r>
        <w:rPr>
          <w:rFonts w:ascii="宋体" w:hAnsi="宋体" w:cs="宋体"/>
          <w:color w:val="000000"/>
          <w:highlight w:val="none"/>
          <w:u w:val="single"/>
        </w:rPr>
        <w:t xml:space="preserve">                           </w:t>
      </w:r>
      <w:r>
        <w:rPr>
          <w:rFonts w:hint="eastAsia" w:ascii="宋体" w:hAnsi="宋体"/>
          <w:color w:val="000000"/>
          <w:highlight w:val="none"/>
        </w:rPr>
        <w:t>（</w:t>
      </w:r>
      <w:r>
        <w:rPr>
          <w:rFonts w:hint="eastAsia" w:ascii="宋体" w:hAnsi="宋体"/>
          <w:color w:val="000000"/>
          <w:szCs w:val="21"/>
          <w:highlight w:val="none"/>
        </w:rPr>
        <w:t>企业数字证书电子签章</w:t>
      </w:r>
      <w:r>
        <w:rPr>
          <w:rFonts w:hint="eastAsia" w:ascii="宋体" w:hAnsi="宋体"/>
          <w:color w:val="000000"/>
          <w:highlight w:val="none"/>
        </w:rPr>
        <w:t>）</w:t>
      </w:r>
    </w:p>
    <w:p w14:paraId="69EE5F89">
      <w:pPr>
        <w:spacing w:line="440" w:lineRule="exact"/>
        <w:rPr>
          <w:rFonts w:ascii="宋体" w:hAnsi="宋体"/>
          <w:color w:val="000000"/>
          <w:highlight w:val="none"/>
        </w:rPr>
      </w:pPr>
      <w:r>
        <w:rPr>
          <w:rFonts w:hint="eastAsia" w:ascii="宋体" w:hAnsi="宋体"/>
          <w:color w:val="000000"/>
          <w:highlight w:val="none"/>
        </w:rPr>
        <w:t>法定代表人：</w:t>
      </w:r>
      <w:r>
        <w:rPr>
          <w:rFonts w:ascii="宋体" w:hAnsi="宋体" w:cs="宋体"/>
          <w:color w:val="000000"/>
          <w:highlight w:val="none"/>
          <w:u w:val="single"/>
        </w:rPr>
        <w:t xml:space="preserve">                               </w:t>
      </w:r>
      <w:r>
        <w:rPr>
          <w:rFonts w:hint="eastAsia" w:ascii="宋体" w:hAnsi="宋体"/>
          <w:color w:val="000000"/>
          <w:highlight w:val="none"/>
        </w:rPr>
        <w:t xml:space="preserve"> （</w:t>
      </w:r>
      <w:r>
        <w:rPr>
          <w:rFonts w:hint="eastAsia" w:ascii="宋体" w:hAnsi="宋体"/>
          <w:color w:val="000000"/>
          <w:szCs w:val="21"/>
          <w:highlight w:val="none"/>
        </w:rPr>
        <w:t>数字证书电子签章</w:t>
      </w:r>
      <w:r>
        <w:rPr>
          <w:rFonts w:hint="eastAsia" w:ascii="宋体" w:hAnsi="宋体"/>
          <w:color w:val="000000"/>
          <w:highlight w:val="none"/>
        </w:rPr>
        <w:t>）</w:t>
      </w:r>
    </w:p>
    <w:p w14:paraId="5E030F61">
      <w:pPr>
        <w:spacing w:line="440" w:lineRule="exact"/>
        <w:rPr>
          <w:rFonts w:ascii="宋体" w:hAnsi="宋体"/>
          <w:color w:val="000000"/>
          <w:highlight w:val="none"/>
        </w:rPr>
      </w:pPr>
    </w:p>
    <w:p w14:paraId="7253DFFD">
      <w:pPr>
        <w:spacing w:line="440" w:lineRule="exact"/>
        <w:rPr>
          <w:rFonts w:ascii="宋体" w:hAnsi="宋体"/>
          <w:color w:val="000000"/>
          <w:highlight w:val="none"/>
        </w:rPr>
      </w:pPr>
      <w:r>
        <w:rPr>
          <w:rFonts w:hint="eastAsia" w:ascii="宋体" w:hAnsi="宋体"/>
          <w:color w:val="000000"/>
          <w:highlight w:val="none"/>
        </w:rPr>
        <w:t>联合体成员二名称：</w:t>
      </w:r>
      <w:r>
        <w:rPr>
          <w:rFonts w:ascii="宋体" w:hAnsi="宋体" w:cs="宋体"/>
          <w:color w:val="000000"/>
          <w:highlight w:val="none"/>
          <w:u w:val="single"/>
        </w:rPr>
        <w:t xml:space="preserve">                            </w:t>
      </w:r>
      <w:r>
        <w:rPr>
          <w:rFonts w:hint="eastAsia" w:ascii="宋体" w:hAnsi="宋体"/>
          <w:color w:val="000000"/>
          <w:highlight w:val="none"/>
        </w:rPr>
        <w:t>（</w:t>
      </w:r>
      <w:r>
        <w:rPr>
          <w:rFonts w:hint="eastAsia" w:ascii="宋体" w:hAnsi="宋体"/>
          <w:color w:val="000000"/>
          <w:szCs w:val="21"/>
          <w:highlight w:val="none"/>
        </w:rPr>
        <w:t>企业数字证书电子签章</w:t>
      </w:r>
      <w:r>
        <w:rPr>
          <w:rFonts w:hint="eastAsia" w:ascii="宋体" w:hAnsi="宋体"/>
          <w:color w:val="000000"/>
          <w:highlight w:val="none"/>
        </w:rPr>
        <w:t>）</w:t>
      </w:r>
    </w:p>
    <w:p w14:paraId="7EFAFA5A">
      <w:pPr>
        <w:spacing w:line="440" w:lineRule="exact"/>
        <w:rPr>
          <w:rFonts w:ascii="宋体" w:hAnsi="宋体"/>
          <w:color w:val="000000"/>
          <w:highlight w:val="none"/>
        </w:rPr>
      </w:pPr>
      <w:r>
        <w:rPr>
          <w:rFonts w:hint="eastAsia" w:ascii="宋体" w:hAnsi="宋体"/>
          <w:color w:val="000000"/>
          <w:highlight w:val="none"/>
        </w:rPr>
        <w:t>法定代表人：</w:t>
      </w:r>
      <w:r>
        <w:rPr>
          <w:rFonts w:ascii="宋体" w:hAnsi="宋体" w:cs="宋体"/>
          <w:color w:val="000000"/>
          <w:highlight w:val="none"/>
          <w:u w:val="single"/>
        </w:rPr>
        <w:t xml:space="preserve">                               </w:t>
      </w:r>
      <w:r>
        <w:rPr>
          <w:rFonts w:hint="eastAsia" w:ascii="宋体" w:hAnsi="宋体"/>
          <w:color w:val="000000"/>
          <w:highlight w:val="none"/>
        </w:rPr>
        <w:t xml:space="preserve"> （</w:t>
      </w:r>
      <w:r>
        <w:rPr>
          <w:rFonts w:hint="eastAsia" w:ascii="宋体" w:hAnsi="宋体"/>
          <w:color w:val="000000"/>
          <w:szCs w:val="21"/>
          <w:highlight w:val="none"/>
        </w:rPr>
        <w:t>数字证书电子签章</w:t>
      </w:r>
      <w:r>
        <w:rPr>
          <w:rFonts w:hint="eastAsia" w:ascii="宋体" w:hAnsi="宋体"/>
          <w:color w:val="000000"/>
          <w:highlight w:val="none"/>
        </w:rPr>
        <w:t>）</w:t>
      </w:r>
    </w:p>
    <w:p w14:paraId="01ACB291">
      <w:pPr>
        <w:spacing w:line="440" w:lineRule="exact"/>
        <w:rPr>
          <w:rFonts w:ascii="宋体" w:hAnsi="宋体" w:cs="宋体"/>
          <w:color w:val="000000"/>
          <w:highlight w:val="none"/>
        </w:rPr>
      </w:pPr>
      <w:r>
        <w:rPr>
          <w:rFonts w:hint="eastAsia" w:ascii="宋体" w:hAnsi="宋体" w:cs="宋体"/>
          <w:color w:val="000000"/>
          <w:highlight w:val="none"/>
        </w:rPr>
        <w:t>……</w:t>
      </w:r>
      <w:r>
        <w:rPr>
          <w:rFonts w:ascii="宋体" w:hAnsi="宋体" w:cs="宋体"/>
          <w:color w:val="000000"/>
          <w:highlight w:val="none"/>
        </w:rPr>
        <w:t xml:space="preserve">                                            </w:t>
      </w:r>
    </w:p>
    <w:p w14:paraId="2432D94F">
      <w:pPr>
        <w:ind w:right="420" w:firstLine="3465" w:firstLineChars="1650"/>
        <w:rPr>
          <w:rFonts w:hint="eastAsia"/>
          <w:color w:val="000000"/>
          <w:highlight w:val="none"/>
        </w:rPr>
      </w:pPr>
      <w:r>
        <w:rPr>
          <w:rFonts w:hint="eastAsia"/>
          <w:color w:val="000000"/>
          <w:highlight w:val="none"/>
        </w:rPr>
        <w:t>年</w:t>
      </w:r>
      <w:r>
        <w:rPr>
          <w:color w:val="000000"/>
          <w:highlight w:val="none"/>
        </w:rPr>
        <w:t xml:space="preserve">    </w:t>
      </w:r>
      <w:r>
        <w:rPr>
          <w:rFonts w:hint="eastAsia"/>
          <w:color w:val="000000"/>
          <w:highlight w:val="none"/>
        </w:rPr>
        <w:t>月</w:t>
      </w:r>
      <w:r>
        <w:rPr>
          <w:color w:val="000000"/>
          <w:highlight w:val="none"/>
        </w:rPr>
        <w:t xml:space="preserve">    </w:t>
      </w:r>
      <w:r>
        <w:rPr>
          <w:rFonts w:hint="eastAsia"/>
          <w:color w:val="000000"/>
          <w:highlight w:val="none"/>
        </w:rPr>
        <w:t>日</w:t>
      </w:r>
    </w:p>
    <w:p w14:paraId="1E3CF4B6">
      <w:pPr>
        <w:ind w:right="420" w:firstLine="3465" w:firstLineChars="1650"/>
        <w:rPr>
          <w:rFonts w:hint="eastAsia"/>
          <w:color w:val="000000"/>
          <w:highlight w:val="none"/>
        </w:rPr>
      </w:pPr>
    </w:p>
    <w:p w14:paraId="5FFAAA6A">
      <w:pPr>
        <w:ind w:right="420" w:firstLine="3465" w:firstLineChars="1650"/>
        <w:rPr>
          <w:rFonts w:hint="eastAsia"/>
          <w:color w:val="000000"/>
          <w:highlight w:val="none"/>
        </w:rPr>
      </w:pPr>
    </w:p>
    <w:p w14:paraId="597B0B13">
      <w:pPr>
        <w:jc w:val="right"/>
        <w:rPr>
          <w:rFonts w:hint="eastAsia"/>
          <w:color w:val="000000"/>
          <w:highlight w:val="none"/>
        </w:rPr>
      </w:pPr>
    </w:p>
    <w:p w14:paraId="52C3532F">
      <w:pPr>
        <w:jc w:val="right"/>
        <w:rPr>
          <w:rFonts w:hint="eastAsia"/>
          <w:color w:val="000000"/>
          <w:highlight w:val="none"/>
        </w:rPr>
      </w:pPr>
    </w:p>
    <w:p w14:paraId="30ECDEEB">
      <w:pPr>
        <w:pStyle w:val="4"/>
        <w:jc w:val="center"/>
        <w:rPr>
          <w:rFonts w:ascii="宋体" w:hAnsi="宋体"/>
          <w:color w:val="000000"/>
          <w:szCs w:val="21"/>
          <w:highlight w:val="none"/>
        </w:rPr>
      </w:pPr>
      <w:r>
        <w:rPr>
          <w:color w:val="000000"/>
          <w:highlight w:val="none"/>
        </w:rPr>
        <w:br w:type="page"/>
      </w:r>
      <w:bookmarkStart w:id="15" w:name="_Toc16668110"/>
      <w:r>
        <w:rPr>
          <w:rFonts w:hint="eastAsia" w:ascii="宋体" w:hAnsi="宋体"/>
          <w:color w:val="000000"/>
          <w:szCs w:val="21"/>
          <w:highlight w:val="none"/>
        </w:rPr>
        <w:t>四、投标保证金</w:t>
      </w:r>
      <w:bookmarkEnd w:id="13"/>
      <w:bookmarkEnd w:id="15"/>
    </w:p>
    <w:p w14:paraId="109EBB00">
      <w:pPr>
        <w:spacing w:line="480" w:lineRule="auto"/>
        <w:ind w:firstLine="420" w:firstLineChars="200"/>
        <w:rPr>
          <w:rFonts w:hint="eastAsia" w:ascii="宋体" w:hAnsi="宋体"/>
          <w:color w:val="000000"/>
          <w:szCs w:val="21"/>
          <w:highlight w:val="none"/>
        </w:rPr>
      </w:pPr>
    </w:p>
    <w:p w14:paraId="281C6E1D">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注：</w:t>
      </w:r>
      <w:r>
        <w:rPr>
          <w:rFonts w:hint="eastAsia" w:ascii="宋体" w:hAnsi="宋体"/>
          <w:color w:val="000000"/>
          <w:szCs w:val="21"/>
          <w:highlight w:val="none"/>
          <w:lang w:val="en-US" w:eastAsia="zh-CN"/>
        </w:rPr>
        <w:t>本次招标不收取投标保证金，投标文件中无需编制本条内容。【根据《关于进一步优化招标投标领域营商环境的通知》，免收政府投资项目投标保证金，鼓励政府投资项目以外的招标项目减免投标保证金。】</w:t>
      </w:r>
    </w:p>
    <w:p w14:paraId="0CF74ACF">
      <w:pPr>
        <w:spacing w:line="360" w:lineRule="auto"/>
        <w:ind w:firstLine="420" w:firstLineChars="200"/>
        <w:rPr>
          <w:rFonts w:hint="eastAsia" w:ascii="宋体" w:hAnsi="宋体"/>
          <w:color w:val="000000"/>
          <w:szCs w:val="21"/>
          <w:highlight w:val="none"/>
        </w:rPr>
      </w:pPr>
    </w:p>
    <w:p w14:paraId="31FDE266">
      <w:pPr>
        <w:rPr>
          <w:rFonts w:hint="eastAsia" w:hAnsi="宋体" w:cs="宋体"/>
          <w:color w:val="000000"/>
          <w:sz w:val="24"/>
          <w:highlight w:val="none"/>
        </w:rPr>
      </w:pPr>
    </w:p>
    <w:p w14:paraId="3F10C214">
      <w:pPr>
        <w:rPr>
          <w:rFonts w:hint="eastAsia" w:hAnsi="宋体" w:cs="宋体"/>
          <w:color w:val="000000"/>
          <w:sz w:val="24"/>
          <w:highlight w:val="none"/>
        </w:rPr>
      </w:pPr>
    </w:p>
    <w:p w14:paraId="65C20864">
      <w:pPr>
        <w:spacing w:line="360" w:lineRule="auto"/>
        <w:rPr>
          <w:rFonts w:hint="eastAsia" w:ascii="宋体" w:hAnsi="宋体"/>
          <w:color w:val="000000"/>
          <w:highlight w:val="none"/>
        </w:rPr>
      </w:pPr>
      <w:r>
        <w:rPr>
          <w:color w:val="000000"/>
          <w:highlight w:val="none"/>
        </w:rPr>
        <w:br w:type="page"/>
      </w:r>
    </w:p>
    <w:p w14:paraId="39E517D5">
      <w:pPr>
        <w:spacing w:line="360" w:lineRule="auto"/>
        <w:rPr>
          <w:rFonts w:hint="eastAsia" w:ascii="宋体" w:hAnsi="宋体"/>
          <w:color w:val="000000"/>
          <w:highlight w:val="none"/>
        </w:rPr>
      </w:pPr>
    </w:p>
    <w:p w14:paraId="1A9E326B">
      <w:pPr>
        <w:pStyle w:val="4"/>
        <w:jc w:val="center"/>
        <w:rPr>
          <w:rFonts w:ascii="宋体" w:hAnsi="宋体"/>
          <w:color w:val="000000"/>
          <w:szCs w:val="21"/>
          <w:highlight w:val="none"/>
        </w:rPr>
      </w:pPr>
      <w:bookmarkStart w:id="16" w:name="_Toc16668112"/>
      <w:r>
        <w:rPr>
          <w:rFonts w:hint="eastAsia" w:ascii="宋体" w:hAnsi="宋体"/>
          <w:color w:val="000000"/>
          <w:szCs w:val="21"/>
          <w:highlight w:val="none"/>
        </w:rPr>
        <w:t>五、施工组织设计</w:t>
      </w:r>
      <w:bookmarkEnd w:id="16"/>
    </w:p>
    <w:p w14:paraId="05EBF54F">
      <w:pPr>
        <w:spacing w:line="360" w:lineRule="auto"/>
        <w:jc w:val="center"/>
        <w:rPr>
          <w:rFonts w:ascii="宋体" w:hAnsi="宋体"/>
          <w:bCs/>
          <w:color w:val="000000"/>
          <w:highlight w:val="none"/>
        </w:rPr>
      </w:pPr>
      <w:r>
        <w:rPr>
          <w:rFonts w:hint="eastAsia" w:ascii="宋体" w:hAnsi="宋体" w:cs="宋体"/>
          <w:bCs/>
          <w:color w:val="000000"/>
          <w:highlight w:val="none"/>
        </w:rPr>
        <w:t>（适用于双信封的技术评分最低标价法）</w:t>
      </w:r>
    </w:p>
    <w:p w14:paraId="4CF3E77B">
      <w:pPr>
        <w:jc w:val="center"/>
        <w:rPr>
          <w:rFonts w:ascii="宋体" w:hAnsi="宋体"/>
          <w:color w:val="000000"/>
          <w:highlight w:val="none"/>
        </w:rPr>
      </w:pPr>
    </w:p>
    <w:p w14:paraId="135D463A">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文字应精炼、表述须清晰，内容具有针对性，总体原则上控制在15000 字以内）：</w:t>
      </w:r>
    </w:p>
    <w:p w14:paraId="2592D394">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1、总体施工组织布置及规划</w:t>
      </w:r>
    </w:p>
    <w:p w14:paraId="68BCBDC1">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⑴工程概况</w:t>
      </w:r>
    </w:p>
    <w:p w14:paraId="19BD8861">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①工程建设规模、数量等基本情况。</w:t>
      </w:r>
    </w:p>
    <w:p w14:paraId="024F0A30">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②施工自然条件（包括地形地貌、水文地质与工程地质条件、气候气象条件等）、施工条件（运输条件、施工用水、用电和筑路材料等）。</w:t>
      </w:r>
    </w:p>
    <w:p w14:paraId="2C30D778">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③工程特点及重难点工程分析与说明。</w:t>
      </w:r>
    </w:p>
    <w:p w14:paraId="008A03D4">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⑵施工组织安排</w:t>
      </w:r>
    </w:p>
    <w:p w14:paraId="049796CD">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①施工管理组织机构。</w:t>
      </w:r>
    </w:p>
    <w:p w14:paraId="45F291DD">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②施工区域划分、作业队伍划分和作业人数配置。</w:t>
      </w:r>
    </w:p>
    <w:p w14:paraId="411A6ADF">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③大型临时设施的布置规划、主要材料供应计划、临时工程用地计划、临时用电计划及施工总平面布置等。</w:t>
      </w:r>
    </w:p>
    <w:p w14:paraId="187E8C69">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⑶施工进度计划</w:t>
      </w:r>
    </w:p>
    <w:p w14:paraId="7FA5E586">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①工期总目标及关键线路工期安排。</w:t>
      </w:r>
    </w:p>
    <w:p w14:paraId="09F5306B">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②各分项工程工期安排。</w:t>
      </w:r>
    </w:p>
    <w:p w14:paraId="2D2EC457">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2、主要工程项目的施工方案与技术措施</w:t>
      </w:r>
    </w:p>
    <w:p w14:paraId="3E3276F0">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⑴常规的路基、路面、桥涵、隧道工程仅说明工程概况、主要施工方法（仅明确工法，一般不写施工流程、具体工艺、质量检验等内容）。</w:t>
      </w:r>
    </w:p>
    <w:p w14:paraId="7C343607">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⑵重点、难点和关键工程应根据本单位的施工技术水平、工装设备，积极响应《广东省公路工程施工标准化指南》规定，制定针对性施工方案及技术措施，包括：工程概况、主要设备配置、主要施工方法、组织方式、工期安排等。</w:t>
      </w:r>
    </w:p>
    <w:p w14:paraId="42425E6B">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⑶本工程拟采用的“四新”技术可适当进行说明，特别是对《广东省公路工程施工标准化指南》附录“四新”技术的使用进行说明。</w:t>
      </w:r>
    </w:p>
    <w:p w14:paraId="67A6BC1B">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3、工期保证措施</w:t>
      </w:r>
    </w:p>
    <w:p w14:paraId="58FA6247">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围绕工期目标，简要阐述影响工期的主要因素及相关应对措施。</w:t>
      </w:r>
    </w:p>
    <w:p w14:paraId="3B63A276">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4、工程质量保证措施</w:t>
      </w:r>
    </w:p>
    <w:p w14:paraId="6640D0FB">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明确工程质量管理目标，针对工程质量通病，简要说明拟采取的预防控制措施。特别是对《广东省公路工程施工标准化指南》附录主要质量通病及防止措施进行说明。</w:t>
      </w:r>
    </w:p>
    <w:p w14:paraId="2F06A669">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5、安全生产保证措施</w:t>
      </w:r>
    </w:p>
    <w:p w14:paraId="62CDEAF5">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明确安全生产管理目标，针对工程主要安全风险点，简要说明拟采取的预防保障措施。</w:t>
      </w:r>
    </w:p>
    <w:p w14:paraId="68D6F349">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6、环境保护、水土保持保证措施</w:t>
      </w:r>
    </w:p>
    <w:p w14:paraId="0378A40F">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针对项目环境保护、水土保持敏感点，简要说明拟采取的预防保障措施。</w:t>
      </w:r>
    </w:p>
    <w:p w14:paraId="1D48245C">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7、文明施工、文物保护保证措施</w:t>
      </w:r>
    </w:p>
    <w:p w14:paraId="137FF3C3">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针对文明施工和文物保护相关要求，简要说明拟采取的预防保障措施。</w:t>
      </w:r>
    </w:p>
    <w:p w14:paraId="07F1CFC8">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8、其他应说明的事项</w:t>
      </w:r>
    </w:p>
    <w:p w14:paraId="3DA10612">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可根据招标文件要求有选择地作出说明。</w:t>
      </w:r>
    </w:p>
    <w:p w14:paraId="64FE62C5">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二、施工组织设计除采用文字表述外可附下列图表，图表及格式要求参见《公路工程标准施工招标文件》(2018 年版)第九章相应格式内容。</w:t>
      </w:r>
    </w:p>
    <w:p w14:paraId="71BF96B4">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附表一施工总体计划表</w:t>
      </w:r>
    </w:p>
    <w:p w14:paraId="7D5941D4">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附表二分项工程进度率计划（斜率图）</w:t>
      </w:r>
    </w:p>
    <w:p w14:paraId="10975E02">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附表三工程管理曲线</w:t>
      </w:r>
    </w:p>
    <w:p w14:paraId="32917D3D">
      <w:pPr>
        <w:spacing w:line="400" w:lineRule="exact"/>
        <w:ind w:firstLine="735" w:firstLineChars="350"/>
        <w:rPr>
          <w:rFonts w:hint="eastAsia" w:ascii="宋体" w:hAnsi="宋体" w:cs="宋体"/>
          <w:color w:val="000000"/>
          <w:highlight w:val="none"/>
        </w:rPr>
      </w:pPr>
      <w:r>
        <w:rPr>
          <w:rFonts w:hint="eastAsia" w:ascii="宋体" w:hAnsi="宋体" w:cs="宋体"/>
          <w:color w:val="000000"/>
          <w:highlight w:val="none"/>
        </w:rPr>
        <w:t>附表四分项工程生产率和施工周期表</w:t>
      </w:r>
    </w:p>
    <w:p w14:paraId="53CDA76A">
      <w:pPr>
        <w:spacing w:line="400" w:lineRule="exact"/>
        <w:ind w:firstLine="735" w:firstLineChars="350"/>
        <w:rPr>
          <w:rFonts w:ascii="宋体" w:hAnsi="宋体" w:cs="宋体"/>
          <w:color w:val="000000"/>
          <w:highlight w:val="none"/>
        </w:rPr>
      </w:pPr>
      <w:r>
        <w:rPr>
          <w:rFonts w:hint="eastAsia" w:ascii="宋体" w:hAnsi="宋体" w:cs="宋体"/>
          <w:color w:val="000000"/>
          <w:highlight w:val="none"/>
        </w:rPr>
        <w:t>附表五施工总平面图</w:t>
      </w:r>
    </w:p>
    <w:p w14:paraId="11A884DD">
      <w:pPr>
        <w:spacing w:line="360" w:lineRule="auto"/>
        <w:rPr>
          <w:rFonts w:hint="eastAsia" w:ascii="宋体" w:hAnsi="宋体" w:cs="宋体"/>
          <w:color w:val="000000"/>
          <w:sz w:val="24"/>
          <w:highlight w:val="none"/>
        </w:rPr>
      </w:pPr>
    </w:p>
    <w:p w14:paraId="3247A4D5">
      <w:pPr>
        <w:spacing w:line="360" w:lineRule="auto"/>
        <w:rPr>
          <w:rFonts w:hint="eastAsia" w:ascii="宋体" w:hAnsi="宋体" w:cs="宋体"/>
          <w:color w:val="000000"/>
          <w:sz w:val="24"/>
          <w:highlight w:val="none"/>
        </w:rPr>
      </w:pPr>
    </w:p>
    <w:p w14:paraId="4364FB7F">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14835A73">
      <w:pPr>
        <w:spacing w:line="360" w:lineRule="auto"/>
        <w:rPr>
          <w:rFonts w:hint="eastAsia" w:ascii="宋体" w:hAnsi="宋体"/>
          <w:color w:val="000000"/>
          <w:highlight w:val="none"/>
        </w:rPr>
      </w:pPr>
    </w:p>
    <w:p w14:paraId="160AC3FE">
      <w:pPr>
        <w:pStyle w:val="4"/>
        <w:jc w:val="center"/>
        <w:rPr>
          <w:rFonts w:ascii="宋体" w:hAnsi="宋体"/>
          <w:color w:val="000000"/>
          <w:szCs w:val="21"/>
          <w:highlight w:val="none"/>
        </w:rPr>
      </w:pPr>
      <w:r>
        <w:rPr>
          <w:color w:val="000000"/>
          <w:highlight w:val="none"/>
        </w:rPr>
        <w:br w:type="page"/>
      </w:r>
      <w:bookmarkStart w:id="17" w:name="_Toc16668113"/>
      <w:r>
        <w:rPr>
          <w:rFonts w:hint="eastAsia" w:ascii="宋体" w:hAnsi="宋体"/>
          <w:color w:val="000000"/>
          <w:szCs w:val="21"/>
          <w:highlight w:val="none"/>
        </w:rPr>
        <w:t>六、项目管理机构</w:t>
      </w:r>
      <w:bookmarkEnd w:id="17"/>
    </w:p>
    <w:tbl>
      <w:tblPr>
        <w:tblStyle w:val="9"/>
        <w:tblW w:w="88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57"/>
      </w:tblGrid>
      <w:tr w14:paraId="52AC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857" w:type="dxa"/>
            <w:tcBorders>
              <w:top w:val="single" w:color="auto" w:sz="12" w:space="0"/>
            </w:tcBorders>
            <w:noWrap w:val="0"/>
            <w:vAlign w:val="top"/>
          </w:tcPr>
          <w:p w14:paraId="63A68BA4">
            <w:pPr>
              <w:rPr>
                <w:color w:val="000000"/>
                <w:highlight w:val="none"/>
              </w:rPr>
            </w:pPr>
          </w:p>
          <w:p w14:paraId="6E7981FB">
            <w:pPr>
              <w:rPr>
                <w:color w:val="000000"/>
                <w:highlight w:val="none"/>
              </w:rPr>
            </w:pPr>
            <w:r>
              <w:rPr>
                <w:rFonts w:hint="eastAsia"/>
                <w:color w:val="000000"/>
                <w:highlight w:val="none"/>
              </w:rPr>
              <w:t>拟为承包本标段工程设立的组织机构以框图方式表示。</w:t>
            </w:r>
          </w:p>
        </w:tc>
      </w:tr>
      <w:tr w14:paraId="60F6FF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857" w:type="dxa"/>
            <w:tcBorders>
              <w:bottom w:val="single" w:color="auto" w:sz="12" w:space="0"/>
            </w:tcBorders>
            <w:noWrap w:val="0"/>
            <w:vAlign w:val="top"/>
          </w:tcPr>
          <w:p w14:paraId="7BAEA586">
            <w:pPr>
              <w:rPr>
                <w:color w:val="000000"/>
                <w:highlight w:val="none"/>
              </w:rPr>
            </w:pPr>
          </w:p>
          <w:p w14:paraId="51CC3323">
            <w:pPr>
              <w:rPr>
                <w:color w:val="000000"/>
                <w:highlight w:val="none"/>
              </w:rPr>
            </w:pPr>
            <w:r>
              <w:rPr>
                <w:rFonts w:hint="eastAsia"/>
                <w:color w:val="000000"/>
                <w:highlight w:val="none"/>
              </w:rPr>
              <w:t>说明</w:t>
            </w:r>
          </w:p>
        </w:tc>
      </w:tr>
    </w:tbl>
    <w:p w14:paraId="789CF45A">
      <w:pPr>
        <w:rPr>
          <w:rFonts w:hint="eastAsia"/>
          <w:color w:val="000000"/>
          <w:highlight w:val="none"/>
        </w:rPr>
      </w:pPr>
    </w:p>
    <w:p w14:paraId="7918AB78">
      <w:pPr>
        <w:rPr>
          <w:rFonts w:hint="eastAsia"/>
          <w:color w:val="000000"/>
          <w:highlight w:val="none"/>
        </w:rPr>
      </w:pPr>
    </w:p>
    <w:p w14:paraId="3A13BB03">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731213EF">
      <w:pPr>
        <w:rPr>
          <w:color w:val="000000"/>
          <w:highlight w:val="none"/>
        </w:rPr>
      </w:pPr>
    </w:p>
    <w:p w14:paraId="7A4B95D0">
      <w:pPr>
        <w:pStyle w:val="4"/>
        <w:jc w:val="center"/>
        <w:rPr>
          <w:rFonts w:hint="eastAsia" w:ascii="宋体" w:hAnsi="宋体" w:eastAsia="宋体" w:cs="Times New Roman"/>
          <w:color w:val="000000"/>
          <w:szCs w:val="21"/>
          <w:highlight w:val="none"/>
        </w:rPr>
      </w:pPr>
      <w:r>
        <w:rPr>
          <w:color w:val="000000"/>
          <w:highlight w:val="none"/>
        </w:rPr>
        <w:br w:type="page"/>
      </w:r>
      <w:r>
        <w:rPr>
          <w:rFonts w:hint="eastAsia" w:ascii="宋体" w:hAnsi="宋体" w:eastAsia="宋体" w:cs="Times New Roman"/>
          <w:color w:val="000000"/>
          <w:szCs w:val="21"/>
          <w:highlight w:val="none"/>
          <w:lang w:eastAsia="zh-CN"/>
        </w:rPr>
        <w:t xml:space="preserve">七 </w:t>
      </w:r>
      <w:bookmarkStart w:id="18" w:name="_Toc16668115"/>
      <w:r>
        <w:rPr>
          <w:rFonts w:hint="eastAsia" w:ascii="宋体" w:hAnsi="宋体" w:eastAsia="宋体" w:cs="Times New Roman"/>
          <w:color w:val="000000"/>
          <w:szCs w:val="21"/>
          <w:highlight w:val="none"/>
        </w:rPr>
        <w:t>、资格审查资料</w:t>
      </w:r>
      <w:bookmarkEnd w:id="18"/>
    </w:p>
    <w:p w14:paraId="6C071DFC">
      <w:pPr>
        <w:rPr>
          <w:color w:val="000000"/>
          <w:highlight w:val="none"/>
        </w:rPr>
      </w:pPr>
    </w:p>
    <w:p w14:paraId="26A73944">
      <w:pPr>
        <w:spacing w:line="360" w:lineRule="auto"/>
        <w:rPr>
          <w:rFonts w:hint="eastAsia" w:ascii="宋体" w:hAnsi="宋体"/>
          <w:color w:val="000000"/>
          <w:highlight w:val="none"/>
        </w:rPr>
      </w:pPr>
      <w:r>
        <w:rPr>
          <w:rFonts w:ascii="宋体" w:hAnsi="宋体"/>
          <w:color w:val="000000"/>
          <w:highlight w:val="none"/>
        </w:rPr>
        <w:t>(</w:t>
      </w:r>
      <w:r>
        <w:rPr>
          <w:rFonts w:hint="eastAsia" w:ascii="宋体" w:hAnsi="宋体"/>
          <w:color w:val="000000"/>
          <w:highlight w:val="none"/>
        </w:rPr>
        <w:t>一</w:t>
      </w:r>
      <w:r>
        <w:rPr>
          <w:rFonts w:ascii="宋体" w:hAnsi="宋体"/>
          <w:color w:val="000000"/>
          <w:highlight w:val="none"/>
        </w:rPr>
        <w:t>)</w:t>
      </w:r>
      <w:r>
        <w:rPr>
          <w:rFonts w:hint="eastAsia" w:ascii="宋体" w:hAnsi="宋体"/>
          <w:color w:val="000000"/>
          <w:highlight w:val="none"/>
        </w:rPr>
        <w:t>投标人基本情况表</w:t>
      </w:r>
    </w:p>
    <w:p w14:paraId="02A95F14">
      <w:pPr>
        <w:spacing w:line="360" w:lineRule="auto"/>
        <w:rPr>
          <w:rFonts w:ascii="宋体" w:hAnsi="宋体"/>
          <w:color w:val="000000"/>
          <w:highlight w:val="none"/>
        </w:rPr>
      </w:pPr>
      <w:r>
        <w:rPr>
          <w:rFonts w:ascii="宋体" w:hAnsi="宋体"/>
          <w:color w:val="000000"/>
          <w:highlight w:val="none"/>
        </w:rPr>
        <w:t>(</w:t>
      </w:r>
      <w:r>
        <w:rPr>
          <w:rFonts w:hint="eastAsia" w:ascii="宋体" w:hAnsi="宋体"/>
          <w:color w:val="000000"/>
          <w:highlight w:val="none"/>
        </w:rPr>
        <w:t>二</w:t>
      </w:r>
      <w:r>
        <w:rPr>
          <w:rFonts w:ascii="宋体" w:hAnsi="宋体"/>
          <w:color w:val="000000"/>
          <w:highlight w:val="none"/>
        </w:rPr>
        <w:t>)</w:t>
      </w:r>
      <w:r>
        <w:rPr>
          <w:rFonts w:hint="eastAsia" w:ascii="宋体" w:hAnsi="宋体"/>
          <w:color w:val="000000"/>
          <w:highlight w:val="none"/>
        </w:rPr>
        <w:t>投标人企业组织机构框图</w:t>
      </w:r>
    </w:p>
    <w:p w14:paraId="2267C6CD">
      <w:pPr>
        <w:spacing w:line="360" w:lineRule="auto"/>
        <w:rPr>
          <w:rFonts w:ascii="宋体" w:hAnsi="宋体"/>
          <w:color w:val="000000"/>
          <w:highlight w:val="none"/>
        </w:rPr>
      </w:pPr>
      <w:r>
        <w:rPr>
          <w:rFonts w:ascii="宋体" w:hAnsi="宋体"/>
          <w:color w:val="000000"/>
          <w:highlight w:val="none"/>
        </w:rPr>
        <w:t>(</w:t>
      </w:r>
      <w:r>
        <w:rPr>
          <w:rFonts w:hint="eastAsia" w:ascii="宋体" w:hAnsi="宋体"/>
          <w:color w:val="000000"/>
          <w:highlight w:val="none"/>
        </w:rPr>
        <w:t>三</w:t>
      </w:r>
      <w:r>
        <w:rPr>
          <w:rFonts w:ascii="宋体" w:hAnsi="宋体"/>
          <w:color w:val="000000"/>
          <w:highlight w:val="none"/>
        </w:rPr>
        <w:t>)</w:t>
      </w:r>
      <w:r>
        <w:rPr>
          <w:rFonts w:hint="eastAsia" w:ascii="宋体" w:hAnsi="宋体"/>
          <w:color w:val="000000"/>
          <w:highlight w:val="none"/>
        </w:rPr>
        <w:t>近年财务状况表</w:t>
      </w:r>
    </w:p>
    <w:p w14:paraId="777E92CD">
      <w:pPr>
        <w:spacing w:line="360" w:lineRule="auto"/>
        <w:rPr>
          <w:rFonts w:hint="eastAsia" w:ascii="宋体" w:hAnsi="宋体"/>
          <w:color w:val="000000"/>
          <w:highlight w:val="none"/>
        </w:rPr>
      </w:pPr>
      <w:r>
        <w:rPr>
          <w:rFonts w:ascii="宋体" w:hAnsi="宋体"/>
          <w:color w:val="000000"/>
          <w:highlight w:val="none"/>
        </w:rPr>
        <w:t>(</w:t>
      </w:r>
      <w:r>
        <w:rPr>
          <w:rFonts w:hint="eastAsia" w:ascii="宋体" w:hAnsi="宋体"/>
          <w:color w:val="000000"/>
          <w:highlight w:val="none"/>
        </w:rPr>
        <w:t>四</w:t>
      </w:r>
      <w:r>
        <w:rPr>
          <w:rFonts w:ascii="宋体" w:hAnsi="宋体"/>
          <w:color w:val="000000"/>
          <w:highlight w:val="none"/>
        </w:rPr>
        <w:t xml:space="preserve">) </w:t>
      </w:r>
      <w:r>
        <w:rPr>
          <w:rFonts w:hint="eastAsia" w:ascii="宋体" w:hAnsi="宋体"/>
          <w:color w:val="000000"/>
          <w:highlight w:val="none"/>
        </w:rPr>
        <w:t>近年完成的类似项目情况表</w:t>
      </w:r>
    </w:p>
    <w:p w14:paraId="14C29EC9">
      <w:pPr>
        <w:spacing w:line="360" w:lineRule="auto"/>
        <w:rPr>
          <w:rFonts w:ascii="宋体" w:hAnsi="宋体"/>
          <w:color w:val="000000"/>
          <w:highlight w:val="none"/>
        </w:rPr>
      </w:pPr>
      <w:r>
        <w:rPr>
          <w:rFonts w:ascii="宋体" w:hAnsi="宋体"/>
          <w:color w:val="000000"/>
          <w:highlight w:val="none"/>
        </w:rPr>
        <w:t>(</w:t>
      </w:r>
      <w:r>
        <w:rPr>
          <w:rFonts w:hint="eastAsia" w:ascii="宋体" w:hAnsi="宋体"/>
          <w:color w:val="000000"/>
          <w:highlight w:val="none"/>
        </w:rPr>
        <w:t>四</w:t>
      </w:r>
      <w:r>
        <w:rPr>
          <w:rFonts w:ascii="宋体" w:hAnsi="宋体"/>
          <w:color w:val="000000"/>
          <w:highlight w:val="none"/>
        </w:rPr>
        <w:t>)-</w:t>
      </w:r>
      <w:r>
        <w:rPr>
          <w:rFonts w:hint="eastAsia" w:ascii="宋体" w:hAnsi="宋体"/>
          <w:color w:val="000000"/>
          <w:highlight w:val="none"/>
        </w:rPr>
        <w:t>1</w:t>
      </w:r>
      <w:r>
        <w:rPr>
          <w:rFonts w:ascii="宋体" w:hAnsi="宋体"/>
          <w:color w:val="000000"/>
          <w:highlight w:val="none"/>
        </w:rPr>
        <w:t>完成的类似项目情况</w:t>
      </w:r>
      <w:r>
        <w:rPr>
          <w:rFonts w:hint="eastAsia" w:ascii="宋体" w:hAnsi="宋体"/>
          <w:color w:val="000000"/>
          <w:highlight w:val="none"/>
        </w:rPr>
        <w:t>汇总</w:t>
      </w:r>
      <w:r>
        <w:rPr>
          <w:rFonts w:ascii="宋体" w:hAnsi="宋体"/>
          <w:color w:val="000000"/>
          <w:highlight w:val="none"/>
        </w:rPr>
        <w:t>表</w:t>
      </w:r>
    </w:p>
    <w:p w14:paraId="3F0FF6F8">
      <w:pPr>
        <w:spacing w:line="360" w:lineRule="auto"/>
        <w:rPr>
          <w:rFonts w:hint="eastAsia" w:ascii="宋体" w:hAnsi="宋体"/>
          <w:color w:val="000000"/>
          <w:highlight w:val="none"/>
        </w:rPr>
      </w:pPr>
      <w:r>
        <w:rPr>
          <w:rFonts w:ascii="宋体" w:hAnsi="宋体"/>
          <w:color w:val="000000"/>
          <w:highlight w:val="none"/>
        </w:rPr>
        <w:t>(</w:t>
      </w:r>
      <w:r>
        <w:rPr>
          <w:rFonts w:hint="eastAsia" w:ascii="宋体" w:hAnsi="宋体"/>
          <w:color w:val="000000"/>
          <w:highlight w:val="none"/>
        </w:rPr>
        <w:t>四</w:t>
      </w:r>
      <w:r>
        <w:rPr>
          <w:rFonts w:ascii="宋体" w:hAnsi="宋体"/>
          <w:color w:val="000000"/>
          <w:highlight w:val="none"/>
        </w:rPr>
        <w:t>)-</w:t>
      </w:r>
      <w:r>
        <w:rPr>
          <w:rFonts w:hint="eastAsia" w:ascii="宋体" w:hAnsi="宋体"/>
          <w:color w:val="000000"/>
          <w:highlight w:val="none"/>
        </w:rPr>
        <w:t>2 完成的类似项目情况表</w:t>
      </w:r>
    </w:p>
    <w:p w14:paraId="17B97229">
      <w:pPr>
        <w:spacing w:line="360" w:lineRule="auto"/>
        <w:rPr>
          <w:rFonts w:ascii="宋体" w:hAnsi="宋体"/>
          <w:color w:val="000000"/>
          <w:highlight w:val="none"/>
        </w:rPr>
      </w:pPr>
      <w:r>
        <w:rPr>
          <w:rFonts w:hint="eastAsia" w:ascii="宋体" w:hAnsi="宋体"/>
          <w:color w:val="000000"/>
          <w:highlight w:val="none"/>
        </w:rPr>
        <w:t>（五）投标人的信誉情况表</w:t>
      </w:r>
    </w:p>
    <w:p w14:paraId="1E89688F">
      <w:pPr>
        <w:spacing w:line="360" w:lineRule="auto"/>
        <w:rPr>
          <w:rFonts w:ascii="宋体" w:hAnsi="宋体"/>
          <w:color w:val="000000"/>
          <w:highlight w:val="none"/>
        </w:rPr>
      </w:pPr>
      <w:r>
        <w:rPr>
          <w:rFonts w:hint="eastAsia" w:ascii="宋体" w:hAnsi="宋体"/>
          <w:color w:val="000000"/>
          <w:highlight w:val="none"/>
        </w:rPr>
        <w:t>（六）拟委任的项目经理和项目总工情况表</w:t>
      </w:r>
    </w:p>
    <w:p w14:paraId="6EF707AD">
      <w:pPr>
        <w:spacing w:line="360" w:lineRule="auto"/>
        <w:rPr>
          <w:rFonts w:hint="eastAsia" w:ascii="宋体" w:hAnsi="宋体"/>
          <w:color w:val="000000"/>
          <w:highlight w:val="none"/>
        </w:rPr>
      </w:pPr>
      <w:r>
        <w:rPr>
          <w:rFonts w:hint="eastAsia" w:ascii="宋体" w:hAnsi="宋体"/>
          <w:color w:val="000000"/>
          <w:highlight w:val="none"/>
        </w:rPr>
        <w:t>（六）</w:t>
      </w:r>
      <w:r>
        <w:rPr>
          <w:rFonts w:ascii="宋体" w:hAnsi="宋体"/>
          <w:color w:val="000000"/>
          <w:highlight w:val="none"/>
        </w:rPr>
        <w:t>-</w:t>
      </w:r>
      <w:r>
        <w:rPr>
          <w:rFonts w:hint="eastAsia" w:ascii="宋体" w:hAnsi="宋体"/>
          <w:color w:val="000000"/>
          <w:highlight w:val="none"/>
        </w:rPr>
        <w:t>1</w:t>
      </w:r>
      <w:r>
        <w:rPr>
          <w:rFonts w:ascii="宋体" w:hAnsi="宋体"/>
          <w:color w:val="000000"/>
          <w:highlight w:val="none"/>
        </w:rPr>
        <w:t>拟委任的</w:t>
      </w:r>
      <w:r>
        <w:rPr>
          <w:rFonts w:hint="eastAsia" w:ascii="宋体" w:hAnsi="宋体"/>
          <w:color w:val="000000"/>
          <w:highlight w:val="none"/>
        </w:rPr>
        <w:t>项目经理和项目总工</w:t>
      </w:r>
      <w:r>
        <w:rPr>
          <w:rFonts w:ascii="宋体" w:hAnsi="宋体"/>
          <w:color w:val="000000"/>
          <w:highlight w:val="none"/>
        </w:rPr>
        <w:t>汇总表</w:t>
      </w:r>
    </w:p>
    <w:p w14:paraId="6A916B36">
      <w:pPr>
        <w:spacing w:line="360" w:lineRule="auto"/>
        <w:rPr>
          <w:rFonts w:ascii="宋体" w:hAnsi="宋体"/>
          <w:color w:val="000000"/>
          <w:highlight w:val="none"/>
        </w:rPr>
      </w:pPr>
      <w:r>
        <w:rPr>
          <w:rFonts w:hint="eastAsia" w:ascii="宋体" w:hAnsi="宋体"/>
          <w:color w:val="000000"/>
          <w:highlight w:val="none"/>
        </w:rPr>
        <w:t>（六）</w:t>
      </w:r>
      <w:r>
        <w:rPr>
          <w:rFonts w:ascii="宋体" w:hAnsi="宋体"/>
          <w:color w:val="000000"/>
          <w:highlight w:val="none"/>
        </w:rPr>
        <w:t>-</w:t>
      </w:r>
      <w:r>
        <w:rPr>
          <w:rFonts w:hint="eastAsia" w:ascii="宋体" w:hAnsi="宋体"/>
          <w:color w:val="000000"/>
          <w:highlight w:val="none"/>
        </w:rPr>
        <w:t>2</w:t>
      </w:r>
      <w:r>
        <w:rPr>
          <w:rFonts w:ascii="宋体" w:hAnsi="宋体"/>
          <w:color w:val="000000"/>
          <w:highlight w:val="none"/>
        </w:rPr>
        <w:t>拟委任的</w:t>
      </w:r>
      <w:r>
        <w:rPr>
          <w:rFonts w:hint="eastAsia" w:ascii="宋体" w:hAnsi="宋体"/>
          <w:color w:val="000000"/>
          <w:highlight w:val="none"/>
        </w:rPr>
        <w:t>项目经理和项目总工资历表</w:t>
      </w:r>
    </w:p>
    <w:p w14:paraId="29455604">
      <w:pPr>
        <w:spacing w:line="360" w:lineRule="auto"/>
        <w:rPr>
          <w:rFonts w:hint="eastAsia" w:ascii="宋体" w:hAnsi="宋体"/>
          <w:color w:val="000000"/>
          <w:highlight w:val="none"/>
        </w:rPr>
      </w:pPr>
      <w:bookmarkStart w:id="19" w:name="_Toc234318685"/>
      <w:bookmarkStart w:id="20" w:name="_Toc249438889"/>
      <w:bookmarkStart w:id="21" w:name="_Toc238956101"/>
      <w:bookmarkStart w:id="22" w:name="_Toc366699335"/>
      <w:bookmarkStart w:id="23" w:name="_Toc366699271"/>
      <w:bookmarkStart w:id="24" w:name="_Toc234317872"/>
      <w:bookmarkStart w:id="25" w:name="_Toc236796601"/>
      <w:r>
        <w:rPr>
          <w:rFonts w:hint="eastAsia" w:ascii="宋体" w:hAnsi="宋体"/>
          <w:color w:val="000000"/>
          <w:highlight w:val="none"/>
        </w:rPr>
        <w:t>（七）拟委任的</w:t>
      </w:r>
      <w:r>
        <w:rPr>
          <w:rFonts w:hint="eastAsia" w:ascii="宋体" w:hAnsi="宋体"/>
          <w:color w:val="000000"/>
          <w:highlight w:val="none"/>
          <w:lang w:val="en-US" w:eastAsia="zh-CN"/>
        </w:rPr>
        <w:t>其他管理和技术人员</w:t>
      </w:r>
      <w:r>
        <w:rPr>
          <w:rFonts w:hint="eastAsia" w:ascii="宋体" w:hAnsi="宋体"/>
          <w:color w:val="000000"/>
          <w:highlight w:val="none"/>
        </w:rPr>
        <w:t>情况表</w:t>
      </w:r>
    </w:p>
    <w:p w14:paraId="6D43E969">
      <w:pPr>
        <w:spacing w:line="360" w:lineRule="auto"/>
        <w:rPr>
          <w:rFonts w:ascii="宋体" w:hAnsi="宋体"/>
          <w:color w:val="000000"/>
          <w:highlight w:val="none"/>
        </w:rPr>
      </w:pPr>
      <w:r>
        <w:rPr>
          <w:rFonts w:hint="eastAsia" w:ascii="宋体" w:hAnsi="宋体"/>
          <w:color w:val="000000"/>
          <w:highlight w:val="none"/>
        </w:rPr>
        <w:t>（七）</w:t>
      </w:r>
      <w:r>
        <w:rPr>
          <w:rFonts w:ascii="宋体" w:hAnsi="宋体"/>
          <w:color w:val="000000"/>
          <w:highlight w:val="none"/>
        </w:rPr>
        <w:t>-1</w:t>
      </w:r>
      <w:r>
        <w:rPr>
          <w:rFonts w:hint="eastAsia" w:ascii="宋体" w:hAnsi="宋体"/>
          <w:color w:val="000000"/>
          <w:highlight w:val="none"/>
        </w:rPr>
        <w:t>拟委任的</w:t>
      </w:r>
      <w:r>
        <w:rPr>
          <w:rFonts w:hint="eastAsia" w:ascii="宋体" w:hAnsi="宋体"/>
          <w:color w:val="000000"/>
          <w:highlight w:val="none"/>
          <w:lang w:val="en-US" w:eastAsia="zh-CN"/>
        </w:rPr>
        <w:t>其他管理和技术人员</w:t>
      </w:r>
      <w:r>
        <w:rPr>
          <w:rFonts w:hint="eastAsia" w:ascii="宋体" w:hAnsi="宋体"/>
          <w:color w:val="000000"/>
          <w:highlight w:val="none"/>
        </w:rPr>
        <w:t>汇总表</w:t>
      </w:r>
      <w:r>
        <w:rPr>
          <w:rFonts w:ascii="宋体" w:hAnsi="宋体"/>
          <w:color w:val="000000"/>
          <w:highlight w:val="none"/>
        </w:rPr>
        <w:t xml:space="preserve"> </w:t>
      </w:r>
    </w:p>
    <w:p w14:paraId="3C5EC974">
      <w:pPr>
        <w:spacing w:line="360" w:lineRule="auto"/>
        <w:rPr>
          <w:rFonts w:ascii="宋体" w:hAnsi="宋体"/>
          <w:color w:val="000000"/>
          <w:highlight w:val="none"/>
        </w:rPr>
      </w:pPr>
      <w:r>
        <w:rPr>
          <w:rFonts w:hint="eastAsia" w:ascii="宋体" w:hAnsi="宋体"/>
          <w:color w:val="000000"/>
          <w:highlight w:val="none"/>
        </w:rPr>
        <w:t>（七）</w:t>
      </w:r>
      <w:r>
        <w:rPr>
          <w:rFonts w:ascii="宋体" w:hAnsi="宋体"/>
          <w:color w:val="000000"/>
          <w:highlight w:val="none"/>
        </w:rPr>
        <w:t>-2</w:t>
      </w:r>
      <w:r>
        <w:rPr>
          <w:rFonts w:hint="eastAsia" w:ascii="宋体" w:hAnsi="宋体"/>
          <w:color w:val="000000"/>
          <w:highlight w:val="none"/>
        </w:rPr>
        <w:t>拟委任的</w:t>
      </w:r>
      <w:r>
        <w:rPr>
          <w:rFonts w:hint="eastAsia" w:ascii="宋体" w:hAnsi="宋体"/>
          <w:color w:val="000000"/>
          <w:highlight w:val="none"/>
          <w:lang w:val="en-US" w:eastAsia="zh-CN"/>
        </w:rPr>
        <w:t>其他管理和技术人员</w:t>
      </w:r>
      <w:r>
        <w:rPr>
          <w:rFonts w:hint="eastAsia" w:ascii="宋体" w:hAnsi="宋体"/>
          <w:color w:val="000000"/>
          <w:highlight w:val="none"/>
        </w:rPr>
        <w:t>资历表</w:t>
      </w:r>
      <w:r>
        <w:rPr>
          <w:rFonts w:ascii="宋体" w:hAnsi="宋体"/>
          <w:color w:val="000000"/>
          <w:highlight w:val="none"/>
        </w:rPr>
        <w:t xml:space="preserve"> </w:t>
      </w:r>
    </w:p>
    <w:p w14:paraId="2F7ADD29">
      <w:pPr>
        <w:spacing w:line="360" w:lineRule="auto"/>
        <w:rPr>
          <w:rFonts w:ascii="宋体" w:hAnsi="宋体"/>
          <w:color w:val="000000"/>
          <w:highlight w:val="none"/>
        </w:rPr>
      </w:pPr>
      <w:r>
        <w:rPr>
          <w:rFonts w:hint="eastAsia" w:ascii="宋体" w:hAnsi="宋体"/>
          <w:color w:val="000000"/>
          <w:highlight w:val="none"/>
        </w:rPr>
        <w:t>（八）拟投入本标段的主要设备表</w:t>
      </w:r>
    </w:p>
    <w:p w14:paraId="2F500F5E">
      <w:pPr>
        <w:spacing w:line="360" w:lineRule="auto"/>
        <w:rPr>
          <w:rFonts w:hint="eastAsia" w:ascii="宋体" w:hAnsi="宋体"/>
          <w:color w:val="000000"/>
          <w:highlight w:val="none"/>
        </w:rPr>
      </w:pPr>
    </w:p>
    <w:p w14:paraId="30237782">
      <w:pPr>
        <w:spacing w:line="360" w:lineRule="auto"/>
        <w:rPr>
          <w:rFonts w:hint="eastAsia" w:ascii="宋体" w:hAnsi="宋体"/>
          <w:color w:val="000000"/>
          <w:highlight w:val="none"/>
        </w:rPr>
      </w:pPr>
    </w:p>
    <w:p w14:paraId="7021FB7E">
      <w:pPr>
        <w:pStyle w:val="6"/>
        <w:spacing w:before="0" w:after="0" w:line="360" w:lineRule="auto"/>
        <w:jc w:val="center"/>
        <w:rPr>
          <w:rFonts w:hint="eastAsia" w:ascii="Arial" w:hAnsi="Arial"/>
          <w:color w:val="000000"/>
          <w:sz w:val="24"/>
          <w:szCs w:val="24"/>
          <w:highlight w:val="none"/>
        </w:rPr>
      </w:pPr>
      <w:r>
        <w:rPr>
          <w:rFonts w:ascii="Arial" w:hAnsi="Arial"/>
          <w:color w:val="000000"/>
          <w:sz w:val="24"/>
          <w:szCs w:val="24"/>
          <w:highlight w:val="none"/>
        </w:rPr>
        <w:br w:type="page"/>
      </w:r>
      <w:bookmarkStart w:id="26" w:name="_Toc16668116"/>
      <w:r>
        <w:rPr>
          <w:rFonts w:hint="eastAsia" w:ascii="Arial" w:hAnsi="Arial"/>
          <w:color w:val="000000"/>
          <w:sz w:val="24"/>
          <w:szCs w:val="24"/>
          <w:highlight w:val="none"/>
        </w:rPr>
        <w:t>（一）投标人基本情况表</w:t>
      </w:r>
      <w:bookmarkEnd w:id="19"/>
      <w:bookmarkEnd w:id="20"/>
      <w:bookmarkEnd w:id="21"/>
      <w:bookmarkEnd w:id="22"/>
      <w:bookmarkEnd w:id="23"/>
      <w:bookmarkEnd w:id="24"/>
      <w:bookmarkEnd w:id="25"/>
      <w:bookmarkEnd w:id="26"/>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6"/>
        <w:gridCol w:w="992"/>
        <w:gridCol w:w="1101"/>
        <w:gridCol w:w="827"/>
        <w:gridCol w:w="340"/>
        <w:gridCol w:w="378"/>
        <w:gridCol w:w="1264"/>
        <w:gridCol w:w="282"/>
        <w:gridCol w:w="486"/>
        <w:gridCol w:w="1336"/>
      </w:tblGrid>
      <w:tr w14:paraId="10091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184EA73">
            <w:pPr>
              <w:spacing w:line="360" w:lineRule="auto"/>
              <w:jc w:val="center"/>
              <w:rPr>
                <w:rFonts w:ascii="宋体" w:hAnsi="宋体"/>
                <w:color w:val="000000"/>
                <w:szCs w:val="21"/>
                <w:highlight w:val="none"/>
              </w:rPr>
            </w:pPr>
            <w:r>
              <w:rPr>
                <w:rFonts w:hint="eastAsia" w:ascii="宋体" w:hAnsi="宋体"/>
                <w:color w:val="000000"/>
                <w:szCs w:val="21"/>
                <w:highlight w:val="none"/>
              </w:rPr>
              <w:t>投标</w:t>
            </w:r>
            <w:r>
              <w:rPr>
                <w:rFonts w:ascii="宋体" w:hAnsi="宋体"/>
                <w:color w:val="000000"/>
                <w:szCs w:val="21"/>
                <w:highlight w:val="none"/>
              </w:rPr>
              <w:t>人名称</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05E5B5D9">
            <w:pPr>
              <w:spacing w:line="360" w:lineRule="auto"/>
              <w:rPr>
                <w:rFonts w:ascii="宋体" w:hAnsi="宋体"/>
                <w:color w:val="000000"/>
                <w:szCs w:val="21"/>
                <w:highlight w:val="none"/>
              </w:rPr>
            </w:pPr>
          </w:p>
        </w:tc>
      </w:tr>
      <w:tr w14:paraId="737F0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8798C7B">
            <w:pPr>
              <w:spacing w:line="360" w:lineRule="auto"/>
              <w:jc w:val="center"/>
              <w:rPr>
                <w:rFonts w:ascii="宋体" w:hAnsi="宋体"/>
                <w:color w:val="000000"/>
                <w:szCs w:val="21"/>
                <w:highlight w:val="none"/>
              </w:rPr>
            </w:pPr>
            <w:r>
              <w:rPr>
                <w:rFonts w:ascii="宋体" w:hAnsi="宋体"/>
                <w:color w:val="000000"/>
                <w:szCs w:val="21"/>
                <w:highlight w:val="none"/>
              </w:rPr>
              <w:t>注册地址</w:t>
            </w:r>
          </w:p>
        </w:tc>
        <w:tc>
          <w:tcPr>
            <w:tcW w:w="3638" w:type="dxa"/>
            <w:gridSpan w:val="5"/>
            <w:tcBorders>
              <w:top w:val="single" w:color="auto" w:sz="4" w:space="0"/>
              <w:left w:val="single" w:color="auto" w:sz="4" w:space="0"/>
              <w:bottom w:val="single" w:color="auto" w:sz="4" w:space="0"/>
              <w:right w:val="single" w:color="auto" w:sz="4" w:space="0"/>
            </w:tcBorders>
            <w:noWrap w:val="0"/>
            <w:vAlign w:val="center"/>
          </w:tcPr>
          <w:p w14:paraId="28EA3225">
            <w:pPr>
              <w:spacing w:line="360" w:lineRule="auto"/>
              <w:rPr>
                <w:rFonts w:ascii="宋体" w:hAnsi="宋体"/>
                <w:color w:val="000000"/>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881FA8D">
            <w:pPr>
              <w:spacing w:line="360" w:lineRule="auto"/>
              <w:rPr>
                <w:rFonts w:ascii="宋体" w:hAnsi="宋体"/>
                <w:color w:val="000000"/>
                <w:szCs w:val="21"/>
                <w:highlight w:val="none"/>
              </w:rPr>
            </w:pPr>
            <w:r>
              <w:rPr>
                <w:rFonts w:ascii="宋体" w:hAnsi="宋体"/>
                <w:color w:val="000000"/>
                <w:szCs w:val="21"/>
                <w:highlight w:val="none"/>
              </w:rPr>
              <w:t>邮政编码</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755B9FC9">
            <w:pPr>
              <w:spacing w:line="360" w:lineRule="auto"/>
              <w:rPr>
                <w:rFonts w:ascii="宋体" w:hAnsi="宋体"/>
                <w:color w:val="000000"/>
                <w:szCs w:val="21"/>
                <w:highlight w:val="none"/>
              </w:rPr>
            </w:pPr>
          </w:p>
        </w:tc>
      </w:tr>
      <w:tr w14:paraId="7831C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restart"/>
            <w:tcBorders>
              <w:top w:val="single" w:color="auto" w:sz="4" w:space="0"/>
              <w:left w:val="single" w:color="auto" w:sz="4" w:space="0"/>
              <w:bottom w:val="single" w:color="auto" w:sz="4" w:space="0"/>
              <w:right w:val="single" w:color="auto" w:sz="4" w:space="0"/>
            </w:tcBorders>
            <w:noWrap w:val="0"/>
            <w:vAlign w:val="center"/>
          </w:tcPr>
          <w:p w14:paraId="29037DD6">
            <w:pPr>
              <w:spacing w:line="360" w:lineRule="auto"/>
              <w:jc w:val="center"/>
              <w:rPr>
                <w:rFonts w:ascii="宋体" w:hAnsi="宋体"/>
                <w:color w:val="000000"/>
                <w:szCs w:val="21"/>
                <w:highlight w:val="none"/>
              </w:rPr>
            </w:pPr>
            <w:r>
              <w:rPr>
                <w:rFonts w:ascii="宋体" w:hAnsi="宋体"/>
                <w:color w:val="000000"/>
                <w:szCs w:val="21"/>
                <w:highlight w:val="none"/>
              </w:rPr>
              <w:t>联系方式</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680651CB">
            <w:pPr>
              <w:spacing w:line="360" w:lineRule="auto"/>
              <w:rPr>
                <w:rFonts w:ascii="宋体" w:hAnsi="宋体"/>
                <w:color w:val="000000"/>
                <w:szCs w:val="21"/>
                <w:highlight w:val="none"/>
              </w:rPr>
            </w:pPr>
            <w:r>
              <w:rPr>
                <w:rFonts w:ascii="宋体" w:hAnsi="宋体"/>
                <w:color w:val="000000"/>
                <w:szCs w:val="21"/>
                <w:highlight w:val="none"/>
              </w:rPr>
              <w:t>联系人</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5745B9BB">
            <w:pPr>
              <w:spacing w:line="360" w:lineRule="auto"/>
              <w:rPr>
                <w:rFonts w:ascii="宋体" w:hAnsi="宋体"/>
                <w:color w:val="000000"/>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C78D895">
            <w:pPr>
              <w:spacing w:line="360" w:lineRule="auto"/>
              <w:rPr>
                <w:rFonts w:ascii="宋体" w:hAnsi="宋体"/>
                <w:color w:val="000000"/>
                <w:szCs w:val="21"/>
                <w:highlight w:val="none"/>
              </w:rPr>
            </w:pPr>
            <w:r>
              <w:rPr>
                <w:rFonts w:ascii="宋体" w:hAnsi="宋体"/>
                <w:color w:val="000000"/>
                <w:szCs w:val="21"/>
                <w:highlight w:val="none"/>
              </w:rPr>
              <w:t>电 话</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3409CBE7">
            <w:pPr>
              <w:spacing w:line="360" w:lineRule="auto"/>
              <w:rPr>
                <w:rFonts w:ascii="宋体" w:hAnsi="宋体"/>
                <w:color w:val="000000"/>
                <w:szCs w:val="21"/>
                <w:highlight w:val="none"/>
              </w:rPr>
            </w:pPr>
          </w:p>
        </w:tc>
      </w:tr>
      <w:tr w14:paraId="2E7875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vMerge w:val="continue"/>
            <w:tcBorders>
              <w:top w:val="single" w:color="auto" w:sz="4" w:space="0"/>
              <w:left w:val="single" w:color="auto" w:sz="4" w:space="0"/>
              <w:bottom w:val="single" w:color="auto" w:sz="4" w:space="0"/>
              <w:right w:val="single" w:color="auto" w:sz="4" w:space="0"/>
            </w:tcBorders>
            <w:noWrap w:val="0"/>
            <w:vAlign w:val="center"/>
          </w:tcPr>
          <w:p w14:paraId="11ED84A3">
            <w:pPr>
              <w:spacing w:line="360" w:lineRule="auto"/>
              <w:jc w:val="center"/>
              <w:rPr>
                <w:rFonts w:ascii="宋体" w:hAnsi="宋体"/>
                <w:color w:val="000000"/>
                <w:szCs w:val="21"/>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4138B6">
            <w:pPr>
              <w:spacing w:line="360" w:lineRule="auto"/>
              <w:rPr>
                <w:rFonts w:ascii="宋体" w:hAnsi="宋体"/>
                <w:color w:val="000000"/>
                <w:szCs w:val="21"/>
                <w:highlight w:val="none"/>
              </w:rPr>
            </w:pPr>
            <w:r>
              <w:rPr>
                <w:rFonts w:ascii="宋体" w:hAnsi="宋体"/>
                <w:color w:val="000000"/>
                <w:szCs w:val="21"/>
                <w:highlight w:val="none"/>
              </w:rPr>
              <w:t>传  真</w:t>
            </w:r>
          </w:p>
        </w:tc>
        <w:tc>
          <w:tcPr>
            <w:tcW w:w="2646" w:type="dxa"/>
            <w:gridSpan w:val="4"/>
            <w:tcBorders>
              <w:top w:val="single" w:color="auto" w:sz="4" w:space="0"/>
              <w:left w:val="single" w:color="auto" w:sz="4" w:space="0"/>
              <w:bottom w:val="single" w:color="auto" w:sz="4" w:space="0"/>
              <w:right w:val="single" w:color="auto" w:sz="4" w:space="0"/>
            </w:tcBorders>
            <w:noWrap w:val="0"/>
            <w:vAlign w:val="center"/>
          </w:tcPr>
          <w:p w14:paraId="0A1B2474">
            <w:pPr>
              <w:spacing w:line="360" w:lineRule="auto"/>
              <w:rPr>
                <w:rFonts w:ascii="宋体" w:hAnsi="宋体"/>
                <w:color w:val="000000"/>
                <w:szCs w:val="21"/>
                <w:highlight w:val="none"/>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E006FDD">
            <w:pPr>
              <w:spacing w:line="360" w:lineRule="auto"/>
              <w:rPr>
                <w:rFonts w:ascii="宋体" w:hAnsi="宋体"/>
                <w:color w:val="000000"/>
                <w:szCs w:val="21"/>
                <w:highlight w:val="none"/>
              </w:rPr>
            </w:pPr>
            <w:r>
              <w:rPr>
                <w:rFonts w:ascii="宋体" w:hAnsi="宋体"/>
                <w:color w:val="000000"/>
                <w:szCs w:val="21"/>
                <w:highlight w:val="none"/>
              </w:rPr>
              <w:t>电子邮件</w:t>
            </w:r>
          </w:p>
        </w:tc>
        <w:tc>
          <w:tcPr>
            <w:tcW w:w="2104" w:type="dxa"/>
            <w:gridSpan w:val="3"/>
            <w:tcBorders>
              <w:top w:val="single" w:color="auto" w:sz="4" w:space="0"/>
              <w:left w:val="single" w:color="auto" w:sz="4" w:space="0"/>
              <w:bottom w:val="single" w:color="auto" w:sz="4" w:space="0"/>
              <w:right w:val="single" w:color="auto" w:sz="4" w:space="0"/>
            </w:tcBorders>
            <w:noWrap w:val="0"/>
            <w:vAlign w:val="center"/>
          </w:tcPr>
          <w:p w14:paraId="2A6F2876">
            <w:pPr>
              <w:spacing w:line="360" w:lineRule="auto"/>
              <w:rPr>
                <w:rFonts w:ascii="宋体" w:hAnsi="宋体"/>
                <w:color w:val="000000"/>
                <w:szCs w:val="21"/>
                <w:highlight w:val="none"/>
              </w:rPr>
            </w:pPr>
          </w:p>
        </w:tc>
      </w:tr>
      <w:tr w14:paraId="5D2A81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355317E2">
            <w:pPr>
              <w:spacing w:line="360" w:lineRule="auto"/>
              <w:jc w:val="center"/>
              <w:rPr>
                <w:rFonts w:ascii="宋体" w:hAnsi="宋体"/>
                <w:color w:val="000000"/>
                <w:szCs w:val="21"/>
                <w:highlight w:val="none"/>
              </w:rPr>
            </w:pPr>
            <w:r>
              <w:rPr>
                <w:rFonts w:ascii="宋体" w:hAnsi="宋体"/>
                <w:color w:val="000000"/>
                <w:szCs w:val="21"/>
                <w:highlight w:val="none"/>
              </w:rPr>
              <w:t>法定代表人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58CC4A0">
            <w:pPr>
              <w:spacing w:line="360" w:lineRule="auto"/>
              <w:rPr>
                <w:rFonts w:ascii="宋体" w:hAnsi="宋体"/>
                <w:color w:val="000000"/>
                <w:szCs w:val="21"/>
                <w:highlight w:val="none"/>
              </w:rPr>
            </w:pPr>
            <w:r>
              <w:rPr>
                <w:rFonts w:ascii="宋体" w:hAnsi="宋体"/>
                <w:color w:val="000000"/>
                <w:szCs w:val="21"/>
                <w:highlight w:val="none"/>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39A5083">
            <w:pPr>
              <w:spacing w:line="360" w:lineRule="auto"/>
              <w:rPr>
                <w:rFonts w:ascii="宋体" w:hAnsi="宋体"/>
                <w:color w:val="000000"/>
                <w:szCs w:val="21"/>
                <w:highlight w:val="none"/>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43CA96A2">
            <w:pPr>
              <w:spacing w:line="360" w:lineRule="auto"/>
              <w:rPr>
                <w:rFonts w:ascii="宋体" w:hAnsi="宋体"/>
                <w:color w:val="000000"/>
                <w:szCs w:val="21"/>
                <w:highlight w:val="none"/>
              </w:rPr>
            </w:pPr>
            <w:r>
              <w:rPr>
                <w:rFonts w:ascii="宋体" w:hAnsi="宋体"/>
                <w:color w:val="000000"/>
                <w:szCs w:val="21"/>
                <w:highlight w:val="none"/>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789331A1">
            <w:pPr>
              <w:spacing w:line="360" w:lineRule="auto"/>
              <w:rPr>
                <w:rFonts w:ascii="宋体" w:hAnsi="宋体"/>
                <w:color w:val="000000"/>
                <w:szCs w:val="21"/>
                <w:highlight w:val="none"/>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42A4B932">
            <w:pPr>
              <w:spacing w:line="360" w:lineRule="auto"/>
              <w:rPr>
                <w:rFonts w:hint="eastAsia" w:ascii="宋体" w:hAnsi="宋体"/>
                <w:color w:val="000000"/>
                <w:szCs w:val="21"/>
                <w:highlight w:val="none"/>
              </w:rPr>
            </w:pPr>
            <w:r>
              <w:rPr>
                <w:rFonts w:hint="eastAsia" w:ascii="宋体" w:hAnsi="宋体"/>
                <w:color w:val="000000"/>
                <w:szCs w:val="21"/>
                <w:highlight w:val="none"/>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32C56281">
            <w:pPr>
              <w:spacing w:line="360" w:lineRule="auto"/>
              <w:rPr>
                <w:rFonts w:ascii="宋体" w:hAnsi="宋体"/>
                <w:color w:val="000000"/>
                <w:szCs w:val="21"/>
                <w:highlight w:val="none"/>
              </w:rPr>
            </w:pPr>
          </w:p>
        </w:tc>
      </w:tr>
      <w:tr w14:paraId="6B6E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C4CD000">
            <w:pPr>
              <w:spacing w:line="360" w:lineRule="auto"/>
              <w:jc w:val="center"/>
              <w:rPr>
                <w:rFonts w:ascii="宋体" w:hAnsi="宋体"/>
                <w:color w:val="000000"/>
                <w:szCs w:val="21"/>
                <w:highlight w:val="none"/>
              </w:rPr>
            </w:pPr>
            <w:r>
              <w:rPr>
                <w:rFonts w:ascii="宋体" w:hAnsi="宋体"/>
                <w:color w:val="000000"/>
                <w:szCs w:val="21"/>
                <w:highlight w:val="none"/>
              </w:rPr>
              <w:t>技术负责人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E9990F9">
            <w:pPr>
              <w:spacing w:line="360" w:lineRule="auto"/>
              <w:rPr>
                <w:rFonts w:ascii="宋体" w:hAnsi="宋体"/>
                <w:color w:val="000000"/>
                <w:szCs w:val="21"/>
                <w:highlight w:val="none"/>
              </w:rPr>
            </w:pPr>
            <w:r>
              <w:rPr>
                <w:rFonts w:ascii="宋体" w:hAnsi="宋体"/>
                <w:color w:val="000000"/>
                <w:szCs w:val="21"/>
                <w:highlight w:val="none"/>
              </w:rPr>
              <w:t>姓名</w:t>
            </w:r>
          </w:p>
        </w:tc>
        <w:tc>
          <w:tcPr>
            <w:tcW w:w="1101" w:type="dxa"/>
            <w:tcBorders>
              <w:top w:val="single" w:color="auto" w:sz="4" w:space="0"/>
              <w:left w:val="single" w:color="auto" w:sz="4" w:space="0"/>
              <w:bottom w:val="single" w:color="auto" w:sz="4" w:space="0"/>
              <w:right w:val="single" w:color="auto" w:sz="4" w:space="0"/>
            </w:tcBorders>
            <w:noWrap w:val="0"/>
            <w:vAlign w:val="center"/>
          </w:tcPr>
          <w:p w14:paraId="10F1B972">
            <w:pPr>
              <w:spacing w:line="360" w:lineRule="auto"/>
              <w:rPr>
                <w:rFonts w:ascii="宋体" w:hAnsi="宋体"/>
                <w:color w:val="000000"/>
                <w:szCs w:val="21"/>
                <w:highlight w:val="none"/>
              </w:rPr>
            </w:pPr>
          </w:p>
        </w:tc>
        <w:tc>
          <w:tcPr>
            <w:tcW w:w="1167" w:type="dxa"/>
            <w:gridSpan w:val="2"/>
            <w:tcBorders>
              <w:top w:val="single" w:color="auto" w:sz="4" w:space="0"/>
              <w:left w:val="single" w:color="auto" w:sz="4" w:space="0"/>
              <w:bottom w:val="single" w:color="auto" w:sz="4" w:space="0"/>
              <w:right w:val="single" w:color="auto" w:sz="4" w:space="0"/>
            </w:tcBorders>
            <w:noWrap w:val="0"/>
            <w:vAlign w:val="center"/>
          </w:tcPr>
          <w:p w14:paraId="2E02DBA9">
            <w:pPr>
              <w:spacing w:line="360" w:lineRule="auto"/>
              <w:rPr>
                <w:rFonts w:ascii="宋体" w:hAnsi="宋体"/>
                <w:color w:val="000000"/>
                <w:szCs w:val="21"/>
                <w:highlight w:val="none"/>
              </w:rPr>
            </w:pPr>
            <w:r>
              <w:rPr>
                <w:rFonts w:ascii="宋体" w:hAnsi="宋体"/>
                <w:color w:val="000000"/>
                <w:szCs w:val="21"/>
                <w:highlight w:val="none"/>
              </w:rPr>
              <w:t>技术职称</w:t>
            </w:r>
          </w:p>
        </w:tc>
        <w:tc>
          <w:tcPr>
            <w:tcW w:w="1642" w:type="dxa"/>
            <w:gridSpan w:val="2"/>
            <w:tcBorders>
              <w:top w:val="single" w:color="auto" w:sz="4" w:space="0"/>
              <w:left w:val="single" w:color="auto" w:sz="4" w:space="0"/>
              <w:bottom w:val="single" w:color="auto" w:sz="4" w:space="0"/>
              <w:right w:val="single" w:color="auto" w:sz="4" w:space="0"/>
            </w:tcBorders>
            <w:noWrap w:val="0"/>
            <w:vAlign w:val="center"/>
          </w:tcPr>
          <w:p w14:paraId="0B55E356">
            <w:pPr>
              <w:spacing w:line="360" w:lineRule="auto"/>
              <w:rPr>
                <w:rFonts w:ascii="宋体" w:hAnsi="宋体"/>
                <w:color w:val="000000"/>
                <w:szCs w:val="21"/>
                <w:highlight w:val="none"/>
              </w:rPr>
            </w:pPr>
          </w:p>
        </w:tc>
        <w:tc>
          <w:tcPr>
            <w:tcW w:w="768" w:type="dxa"/>
            <w:gridSpan w:val="2"/>
            <w:tcBorders>
              <w:top w:val="single" w:color="auto" w:sz="4" w:space="0"/>
              <w:left w:val="single" w:color="auto" w:sz="4" w:space="0"/>
              <w:bottom w:val="single" w:color="auto" w:sz="4" w:space="0"/>
              <w:right w:val="single" w:color="auto" w:sz="4" w:space="0"/>
            </w:tcBorders>
            <w:noWrap w:val="0"/>
            <w:vAlign w:val="center"/>
          </w:tcPr>
          <w:p w14:paraId="3B3B3C72">
            <w:pPr>
              <w:spacing w:line="360" w:lineRule="auto"/>
              <w:rPr>
                <w:rFonts w:ascii="宋体" w:hAnsi="宋体"/>
                <w:color w:val="000000"/>
                <w:szCs w:val="21"/>
                <w:highlight w:val="none"/>
              </w:rPr>
            </w:pPr>
            <w:r>
              <w:rPr>
                <w:rFonts w:hint="eastAsia" w:ascii="宋体" w:hAnsi="宋体"/>
                <w:color w:val="000000"/>
                <w:szCs w:val="21"/>
                <w:highlight w:val="none"/>
              </w:rPr>
              <w:t>电话</w:t>
            </w:r>
          </w:p>
        </w:tc>
        <w:tc>
          <w:tcPr>
            <w:tcW w:w="1336" w:type="dxa"/>
            <w:tcBorders>
              <w:top w:val="single" w:color="auto" w:sz="4" w:space="0"/>
              <w:left w:val="single" w:color="auto" w:sz="4" w:space="0"/>
              <w:bottom w:val="single" w:color="auto" w:sz="4" w:space="0"/>
              <w:right w:val="single" w:color="auto" w:sz="4" w:space="0"/>
            </w:tcBorders>
            <w:noWrap w:val="0"/>
            <w:vAlign w:val="center"/>
          </w:tcPr>
          <w:p w14:paraId="7ABBB5A2">
            <w:pPr>
              <w:spacing w:line="360" w:lineRule="auto"/>
              <w:rPr>
                <w:rFonts w:ascii="宋体" w:hAnsi="宋体"/>
                <w:color w:val="000000"/>
                <w:szCs w:val="21"/>
                <w:highlight w:val="none"/>
              </w:rPr>
            </w:pPr>
          </w:p>
        </w:tc>
      </w:tr>
      <w:tr w14:paraId="3FEE9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52132577">
            <w:pPr>
              <w:spacing w:line="360" w:lineRule="auto"/>
              <w:jc w:val="center"/>
              <w:rPr>
                <w:rFonts w:ascii="宋体" w:hAnsi="宋体"/>
                <w:color w:val="000000"/>
                <w:szCs w:val="21"/>
                <w:highlight w:val="none"/>
              </w:rPr>
            </w:pPr>
            <w:r>
              <w:rPr>
                <w:rFonts w:ascii="宋体" w:hAnsi="宋体"/>
                <w:color w:val="000000"/>
                <w:szCs w:val="21"/>
                <w:highlight w:val="none"/>
              </w:rPr>
              <w:t>营业执照号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5F318FC4">
            <w:pPr>
              <w:spacing w:line="360" w:lineRule="auto"/>
              <w:rPr>
                <w:rFonts w:ascii="宋体" w:hAnsi="宋体"/>
                <w:color w:val="000000"/>
                <w:szCs w:val="21"/>
                <w:highlight w:val="none"/>
              </w:rPr>
            </w:pPr>
          </w:p>
        </w:tc>
        <w:tc>
          <w:tcPr>
            <w:tcW w:w="4913" w:type="dxa"/>
            <w:gridSpan w:val="7"/>
            <w:tcBorders>
              <w:top w:val="single" w:color="auto" w:sz="4" w:space="0"/>
              <w:left w:val="single" w:color="auto" w:sz="4" w:space="0"/>
              <w:bottom w:val="single" w:color="auto" w:sz="4" w:space="0"/>
              <w:right w:val="single" w:color="auto" w:sz="4" w:space="0"/>
            </w:tcBorders>
            <w:noWrap w:val="0"/>
            <w:vAlign w:val="center"/>
          </w:tcPr>
          <w:p w14:paraId="58BE7648">
            <w:pPr>
              <w:spacing w:line="360" w:lineRule="auto"/>
              <w:rPr>
                <w:rFonts w:ascii="宋体" w:hAnsi="宋体"/>
                <w:color w:val="000000"/>
                <w:szCs w:val="21"/>
                <w:highlight w:val="none"/>
              </w:rPr>
            </w:pPr>
            <w:r>
              <w:rPr>
                <w:rFonts w:ascii="宋体" w:hAnsi="宋体"/>
                <w:color w:val="000000"/>
                <w:szCs w:val="21"/>
                <w:highlight w:val="none"/>
              </w:rPr>
              <w:t>员工总人数：</w:t>
            </w:r>
          </w:p>
        </w:tc>
      </w:tr>
      <w:tr w14:paraId="74F7AC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797F0F9">
            <w:pPr>
              <w:spacing w:line="360" w:lineRule="auto"/>
              <w:jc w:val="center"/>
              <w:rPr>
                <w:rFonts w:ascii="宋体" w:hAnsi="宋体"/>
                <w:color w:val="000000"/>
                <w:szCs w:val="21"/>
                <w:highlight w:val="none"/>
              </w:rPr>
            </w:pPr>
            <w:r>
              <w:rPr>
                <w:rFonts w:ascii="宋体" w:hAnsi="宋体"/>
                <w:color w:val="000000"/>
                <w:szCs w:val="21"/>
                <w:highlight w:val="none"/>
              </w:rPr>
              <w:t>企业资质等级</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0CDCC464">
            <w:pPr>
              <w:spacing w:line="360" w:lineRule="auto"/>
              <w:rPr>
                <w:rFonts w:ascii="宋体" w:hAnsi="宋体"/>
                <w:color w:val="000000"/>
                <w:szCs w:val="21"/>
                <w:highlight w:val="none"/>
              </w:rPr>
            </w:pPr>
          </w:p>
        </w:tc>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14:paraId="5E5DE881">
            <w:pPr>
              <w:spacing w:line="360" w:lineRule="auto"/>
              <w:rPr>
                <w:rFonts w:ascii="宋体" w:hAnsi="宋体"/>
                <w:color w:val="000000"/>
                <w:szCs w:val="21"/>
                <w:highlight w:val="none"/>
              </w:rPr>
            </w:pPr>
            <w:r>
              <w:rPr>
                <w:rFonts w:ascii="宋体" w:hAnsi="宋体"/>
                <w:color w:val="000000"/>
                <w:szCs w:val="21"/>
                <w:highlight w:val="none"/>
              </w:rPr>
              <w:t>其中</w:t>
            </w: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0737E874">
            <w:pPr>
              <w:spacing w:line="360" w:lineRule="auto"/>
              <w:rPr>
                <w:rFonts w:ascii="宋体" w:hAnsi="宋体"/>
                <w:color w:val="000000"/>
                <w:szCs w:val="21"/>
                <w:highlight w:val="none"/>
              </w:rPr>
            </w:pPr>
            <w:r>
              <w:rPr>
                <w:rFonts w:hint="eastAsia" w:ascii="宋体" w:hAnsi="宋体"/>
                <w:color w:val="000000"/>
                <w:szCs w:val="21"/>
                <w:highlight w:val="none"/>
              </w:rPr>
              <w:t>项目经理</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6BACEDB2">
            <w:pPr>
              <w:spacing w:line="360" w:lineRule="auto"/>
              <w:rPr>
                <w:rFonts w:ascii="宋体" w:hAnsi="宋体"/>
                <w:color w:val="000000"/>
                <w:szCs w:val="21"/>
                <w:highlight w:val="none"/>
              </w:rPr>
            </w:pPr>
          </w:p>
        </w:tc>
      </w:tr>
      <w:tr w14:paraId="01036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02C21013">
            <w:pPr>
              <w:spacing w:line="360" w:lineRule="auto"/>
              <w:jc w:val="center"/>
              <w:rPr>
                <w:rFonts w:ascii="宋体" w:hAnsi="宋体"/>
                <w:color w:val="000000"/>
                <w:szCs w:val="21"/>
                <w:highlight w:val="none"/>
              </w:rPr>
            </w:pPr>
            <w:r>
              <w:rPr>
                <w:rFonts w:ascii="宋体" w:hAnsi="宋体"/>
                <w:color w:val="000000"/>
                <w:szCs w:val="21"/>
                <w:highlight w:val="none"/>
              </w:rPr>
              <w:t>注册资</w:t>
            </w:r>
            <w:r>
              <w:rPr>
                <w:rFonts w:hint="eastAsia" w:ascii="宋体" w:hAnsi="宋体"/>
                <w:color w:val="000000"/>
                <w:szCs w:val="21"/>
                <w:highlight w:val="none"/>
              </w:rPr>
              <w:t>本</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CEDF9E3">
            <w:pPr>
              <w:spacing w:line="360" w:lineRule="auto"/>
              <w:rPr>
                <w:rFonts w:ascii="宋体" w:hAnsi="宋体"/>
                <w:color w:val="000000"/>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2F2A6517">
            <w:pPr>
              <w:spacing w:line="360" w:lineRule="auto"/>
              <w:rPr>
                <w:rFonts w:ascii="宋体" w:hAnsi="宋体"/>
                <w:color w:val="000000"/>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502CB7C6">
            <w:pPr>
              <w:spacing w:line="360" w:lineRule="auto"/>
              <w:rPr>
                <w:rFonts w:ascii="宋体" w:hAnsi="宋体"/>
                <w:color w:val="000000"/>
                <w:szCs w:val="21"/>
                <w:highlight w:val="none"/>
              </w:rPr>
            </w:pPr>
            <w:r>
              <w:rPr>
                <w:rFonts w:ascii="宋体" w:hAnsi="宋体"/>
                <w:color w:val="000000"/>
                <w:szCs w:val="21"/>
                <w:highlight w:val="none"/>
              </w:rPr>
              <w:t>高级职称人员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4CB99DD7">
            <w:pPr>
              <w:spacing w:line="360" w:lineRule="auto"/>
              <w:rPr>
                <w:rFonts w:ascii="宋体" w:hAnsi="宋体"/>
                <w:color w:val="000000"/>
                <w:szCs w:val="21"/>
                <w:highlight w:val="none"/>
              </w:rPr>
            </w:pPr>
          </w:p>
        </w:tc>
      </w:tr>
      <w:tr w14:paraId="6F9CE2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0B64B2A6">
            <w:pPr>
              <w:spacing w:line="360" w:lineRule="auto"/>
              <w:jc w:val="center"/>
              <w:rPr>
                <w:rFonts w:ascii="宋体" w:hAnsi="宋体"/>
                <w:color w:val="000000"/>
                <w:szCs w:val="21"/>
                <w:highlight w:val="none"/>
              </w:rPr>
            </w:pPr>
            <w:r>
              <w:rPr>
                <w:rFonts w:hint="eastAsia" w:ascii="宋体" w:hAnsi="宋体"/>
                <w:color w:val="000000"/>
                <w:szCs w:val="21"/>
                <w:highlight w:val="none"/>
              </w:rPr>
              <w:t>成立日期</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703D55D0">
            <w:pPr>
              <w:spacing w:line="360" w:lineRule="auto"/>
              <w:rPr>
                <w:rFonts w:ascii="宋体" w:hAnsi="宋体"/>
                <w:color w:val="000000"/>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1C3949F">
            <w:pPr>
              <w:spacing w:line="360" w:lineRule="auto"/>
              <w:rPr>
                <w:rFonts w:ascii="宋体" w:hAnsi="宋体"/>
                <w:color w:val="000000"/>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4E1C3BB8">
            <w:pPr>
              <w:spacing w:line="360" w:lineRule="auto"/>
              <w:rPr>
                <w:rFonts w:ascii="宋体" w:hAnsi="宋体"/>
                <w:color w:val="000000"/>
                <w:szCs w:val="21"/>
                <w:highlight w:val="none"/>
              </w:rPr>
            </w:pPr>
            <w:r>
              <w:rPr>
                <w:rFonts w:ascii="宋体" w:hAnsi="宋体"/>
                <w:color w:val="000000"/>
                <w:szCs w:val="21"/>
                <w:highlight w:val="none"/>
              </w:rPr>
              <w:t>中级职称人员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0DDC1161">
            <w:pPr>
              <w:spacing w:line="360" w:lineRule="auto"/>
              <w:rPr>
                <w:rFonts w:ascii="宋体" w:hAnsi="宋体"/>
                <w:color w:val="000000"/>
                <w:szCs w:val="21"/>
                <w:highlight w:val="none"/>
              </w:rPr>
            </w:pPr>
          </w:p>
        </w:tc>
      </w:tr>
      <w:tr w14:paraId="4D9ED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0CA70D9C">
            <w:pPr>
              <w:spacing w:line="360" w:lineRule="auto"/>
              <w:jc w:val="center"/>
              <w:rPr>
                <w:rFonts w:ascii="宋体" w:hAnsi="宋体"/>
                <w:color w:val="000000"/>
                <w:szCs w:val="21"/>
                <w:highlight w:val="none"/>
              </w:rPr>
            </w:pPr>
            <w:r>
              <w:rPr>
                <w:rFonts w:ascii="宋体" w:hAnsi="宋体"/>
                <w:color w:val="000000"/>
                <w:szCs w:val="21"/>
                <w:highlight w:val="none"/>
              </w:rPr>
              <w:t>基本账户开户银行</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1CC9367E">
            <w:pPr>
              <w:spacing w:line="360" w:lineRule="auto"/>
              <w:rPr>
                <w:rFonts w:ascii="宋体" w:hAnsi="宋体"/>
                <w:color w:val="000000"/>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41852AA8">
            <w:pPr>
              <w:spacing w:line="360" w:lineRule="auto"/>
              <w:rPr>
                <w:rFonts w:ascii="宋体" w:hAnsi="宋体"/>
                <w:color w:val="000000"/>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686E0E6F">
            <w:pPr>
              <w:spacing w:line="360" w:lineRule="auto"/>
              <w:rPr>
                <w:rFonts w:ascii="宋体" w:hAnsi="宋体"/>
                <w:color w:val="000000"/>
                <w:szCs w:val="21"/>
                <w:highlight w:val="none"/>
              </w:rPr>
            </w:pPr>
            <w:r>
              <w:rPr>
                <w:rFonts w:ascii="宋体" w:hAnsi="宋体"/>
                <w:color w:val="000000"/>
                <w:szCs w:val="21"/>
                <w:highlight w:val="none"/>
              </w:rPr>
              <w:t>初级职称人员</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1CDDC5C3">
            <w:pPr>
              <w:spacing w:line="360" w:lineRule="auto"/>
              <w:rPr>
                <w:rFonts w:ascii="宋体" w:hAnsi="宋体"/>
                <w:color w:val="000000"/>
                <w:szCs w:val="21"/>
                <w:highlight w:val="none"/>
              </w:rPr>
            </w:pPr>
          </w:p>
        </w:tc>
      </w:tr>
      <w:tr w14:paraId="446D5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227A2E3C">
            <w:pPr>
              <w:spacing w:line="360" w:lineRule="auto"/>
              <w:jc w:val="center"/>
              <w:rPr>
                <w:rFonts w:ascii="宋体" w:hAnsi="宋体"/>
                <w:color w:val="000000"/>
                <w:szCs w:val="21"/>
                <w:highlight w:val="none"/>
              </w:rPr>
            </w:pPr>
            <w:r>
              <w:rPr>
                <w:rFonts w:ascii="宋体" w:hAnsi="宋体"/>
                <w:color w:val="000000"/>
                <w:szCs w:val="21"/>
                <w:highlight w:val="none"/>
              </w:rPr>
              <w:t>基本账户</w:t>
            </w:r>
            <w:r>
              <w:rPr>
                <w:rFonts w:hint="eastAsia" w:ascii="宋体" w:hAnsi="宋体"/>
                <w:color w:val="000000"/>
                <w:szCs w:val="21"/>
                <w:highlight w:val="none"/>
              </w:rPr>
              <w:t>银行</w:t>
            </w:r>
            <w:r>
              <w:rPr>
                <w:rFonts w:ascii="宋体" w:hAnsi="宋体"/>
                <w:color w:val="000000"/>
                <w:szCs w:val="21"/>
                <w:highlight w:val="none"/>
              </w:rPr>
              <w:t>账号</w:t>
            </w:r>
          </w:p>
        </w:tc>
        <w:tc>
          <w:tcPr>
            <w:tcW w:w="2093" w:type="dxa"/>
            <w:gridSpan w:val="2"/>
            <w:tcBorders>
              <w:top w:val="single" w:color="auto" w:sz="4" w:space="0"/>
              <w:left w:val="single" w:color="auto" w:sz="4" w:space="0"/>
              <w:bottom w:val="single" w:color="auto" w:sz="4" w:space="0"/>
              <w:right w:val="single" w:color="auto" w:sz="4" w:space="0"/>
            </w:tcBorders>
            <w:noWrap w:val="0"/>
            <w:vAlign w:val="center"/>
          </w:tcPr>
          <w:p w14:paraId="74760988">
            <w:pPr>
              <w:spacing w:line="360" w:lineRule="auto"/>
              <w:rPr>
                <w:rFonts w:ascii="宋体" w:hAnsi="宋体"/>
                <w:color w:val="000000"/>
                <w:szCs w:val="21"/>
                <w:highlight w:val="none"/>
              </w:rPr>
            </w:pPr>
          </w:p>
        </w:tc>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73D0AD48">
            <w:pPr>
              <w:spacing w:line="360" w:lineRule="auto"/>
              <w:rPr>
                <w:rFonts w:ascii="宋体" w:hAnsi="宋体"/>
                <w:color w:val="000000"/>
                <w:szCs w:val="21"/>
                <w:highlight w:val="none"/>
              </w:rPr>
            </w:pPr>
          </w:p>
        </w:tc>
        <w:tc>
          <w:tcPr>
            <w:tcW w:w="2264" w:type="dxa"/>
            <w:gridSpan w:val="4"/>
            <w:tcBorders>
              <w:top w:val="single" w:color="auto" w:sz="4" w:space="0"/>
              <w:left w:val="single" w:color="auto" w:sz="4" w:space="0"/>
              <w:bottom w:val="single" w:color="auto" w:sz="4" w:space="0"/>
              <w:right w:val="single" w:color="auto" w:sz="4" w:space="0"/>
            </w:tcBorders>
            <w:noWrap w:val="0"/>
            <w:vAlign w:val="center"/>
          </w:tcPr>
          <w:p w14:paraId="28AF6421">
            <w:pPr>
              <w:spacing w:line="360" w:lineRule="auto"/>
              <w:rPr>
                <w:rFonts w:ascii="宋体" w:hAnsi="宋体"/>
                <w:color w:val="000000"/>
                <w:szCs w:val="21"/>
                <w:highlight w:val="none"/>
              </w:rPr>
            </w:pPr>
            <w:r>
              <w:rPr>
                <w:rFonts w:ascii="宋体" w:hAnsi="宋体"/>
                <w:color w:val="000000"/>
                <w:szCs w:val="21"/>
                <w:highlight w:val="none"/>
              </w:rPr>
              <w:t>技工</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36B8D00B">
            <w:pPr>
              <w:spacing w:line="360" w:lineRule="auto"/>
              <w:rPr>
                <w:rFonts w:ascii="宋体" w:hAnsi="宋体"/>
                <w:color w:val="000000"/>
                <w:szCs w:val="21"/>
                <w:highlight w:val="none"/>
              </w:rPr>
            </w:pPr>
          </w:p>
        </w:tc>
      </w:tr>
      <w:tr w14:paraId="74331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right w:val="single" w:color="auto" w:sz="4" w:space="0"/>
            </w:tcBorders>
            <w:noWrap w:val="0"/>
            <w:vAlign w:val="center"/>
          </w:tcPr>
          <w:p w14:paraId="39BF9D24">
            <w:pPr>
              <w:spacing w:line="360" w:lineRule="auto"/>
              <w:jc w:val="center"/>
              <w:rPr>
                <w:rFonts w:ascii="宋体" w:hAnsi="宋体"/>
                <w:color w:val="000000"/>
                <w:szCs w:val="21"/>
                <w:highlight w:val="none"/>
              </w:rPr>
            </w:pPr>
            <w:r>
              <w:rPr>
                <w:rFonts w:ascii="宋体" w:hAnsi="宋体"/>
                <w:color w:val="000000"/>
                <w:szCs w:val="21"/>
                <w:highlight w:val="none"/>
              </w:rPr>
              <w:t>经营范围</w:t>
            </w:r>
          </w:p>
        </w:tc>
        <w:tc>
          <w:tcPr>
            <w:tcW w:w="7006" w:type="dxa"/>
            <w:gridSpan w:val="9"/>
            <w:tcBorders>
              <w:top w:val="single" w:color="auto" w:sz="4" w:space="0"/>
              <w:left w:val="single" w:color="auto" w:sz="4" w:space="0"/>
              <w:right w:val="single" w:color="auto" w:sz="4" w:space="0"/>
            </w:tcBorders>
            <w:noWrap w:val="0"/>
            <w:vAlign w:val="center"/>
          </w:tcPr>
          <w:p w14:paraId="7BE40673">
            <w:pPr>
              <w:spacing w:line="360" w:lineRule="auto"/>
              <w:rPr>
                <w:rFonts w:ascii="宋体" w:hAnsi="宋体"/>
                <w:color w:val="000000"/>
                <w:szCs w:val="21"/>
                <w:highlight w:val="none"/>
              </w:rPr>
            </w:pPr>
          </w:p>
          <w:p w14:paraId="4BDB39F2">
            <w:pPr>
              <w:spacing w:line="360" w:lineRule="auto"/>
              <w:rPr>
                <w:rFonts w:hint="eastAsia" w:ascii="宋体" w:hAnsi="宋体"/>
                <w:color w:val="000000"/>
                <w:szCs w:val="21"/>
                <w:highlight w:val="none"/>
              </w:rPr>
            </w:pPr>
          </w:p>
        </w:tc>
      </w:tr>
      <w:tr w14:paraId="1E393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6C02824F">
            <w:pPr>
              <w:spacing w:line="360" w:lineRule="auto"/>
              <w:jc w:val="center"/>
              <w:rPr>
                <w:rFonts w:ascii="宋体" w:hAnsi="宋体"/>
                <w:color w:val="000000"/>
                <w:szCs w:val="21"/>
                <w:highlight w:val="none"/>
              </w:rPr>
            </w:pPr>
            <w:r>
              <w:rPr>
                <w:rFonts w:hint="eastAsia" w:ascii="宋体" w:hAnsi="宋体"/>
                <w:color w:val="000000"/>
                <w:szCs w:val="21"/>
                <w:highlight w:val="none"/>
              </w:rPr>
              <w:t>投标人关联企业情况</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05CCE30E">
            <w:pPr>
              <w:spacing w:line="360" w:lineRule="auto"/>
              <w:rPr>
                <w:rFonts w:hint="eastAsia" w:ascii="宋体" w:hAnsi="宋体"/>
                <w:color w:val="000000"/>
                <w:szCs w:val="21"/>
                <w:highlight w:val="none"/>
              </w:rPr>
            </w:pPr>
            <w:r>
              <w:rPr>
                <w:rFonts w:hint="eastAsia" w:ascii="宋体" w:hAnsi="宋体"/>
                <w:color w:val="000000"/>
                <w:szCs w:val="21"/>
                <w:highlight w:val="none"/>
              </w:rPr>
              <w:t>投标人应提供关联企业情况，包括：</w:t>
            </w:r>
          </w:p>
          <w:p w14:paraId="17950F38">
            <w:pPr>
              <w:spacing w:line="360" w:lineRule="auto"/>
              <w:rPr>
                <w:rFonts w:hint="eastAsia"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）投标人的所有股东名称及相应股权（出资额）比例；如投标人为上市公司，投标人应提供股权占公司股份总数</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5</w:t>
            </w:r>
            <w:r>
              <w:rPr>
                <w:rFonts w:hint="eastAsia" w:ascii="宋体" w:hAnsi="宋体"/>
                <w:color w:val="000000"/>
                <w:szCs w:val="21"/>
                <w:highlight w:val="none"/>
                <w:u w:val="single"/>
              </w:rPr>
              <w:t xml:space="preserve"> </w:t>
            </w:r>
            <w:r>
              <w:rPr>
                <w:rFonts w:hint="eastAsia" w:ascii="宋体" w:hAnsi="宋体"/>
                <w:color w:val="000000"/>
                <w:szCs w:val="21"/>
                <w:highlight w:val="none"/>
              </w:rPr>
              <w:t>%以上的所有股东名称及相应股权比例；</w:t>
            </w:r>
          </w:p>
          <w:p w14:paraId="277F8AAF">
            <w:pPr>
              <w:spacing w:line="360" w:lineRule="auto"/>
              <w:rPr>
                <w:rFonts w:hint="eastAsia"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）投标人投资（控股）或管理的下属企业名称、持有股权（出资额）比例；</w:t>
            </w:r>
          </w:p>
          <w:p w14:paraId="07319D04">
            <w:pPr>
              <w:spacing w:line="360" w:lineRule="auto"/>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）与投标人单位负责人（即法定代表人）为同一人的其他单位名称。</w:t>
            </w:r>
          </w:p>
        </w:tc>
      </w:tr>
      <w:tr w14:paraId="45E9C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06" w:type="dxa"/>
            <w:tcBorders>
              <w:top w:val="single" w:color="auto" w:sz="4" w:space="0"/>
              <w:left w:val="single" w:color="auto" w:sz="4" w:space="0"/>
              <w:bottom w:val="single" w:color="auto" w:sz="4" w:space="0"/>
              <w:right w:val="single" w:color="auto" w:sz="4" w:space="0"/>
            </w:tcBorders>
            <w:noWrap w:val="0"/>
            <w:vAlign w:val="center"/>
          </w:tcPr>
          <w:p w14:paraId="449BC58A">
            <w:pPr>
              <w:spacing w:line="360" w:lineRule="auto"/>
              <w:rPr>
                <w:rFonts w:ascii="宋体" w:hAnsi="宋体"/>
                <w:color w:val="000000"/>
                <w:szCs w:val="21"/>
                <w:highlight w:val="none"/>
              </w:rPr>
            </w:pPr>
            <w:r>
              <w:rPr>
                <w:rFonts w:ascii="宋体" w:hAnsi="宋体"/>
                <w:color w:val="000000"/>
                <w:szCs w:val="21"/>
                <w:highlight w:val="none"/>
              </w:rPr>
              <w:t>备注</w:t>
            </w:r>
          </w:p>
        </w:tc>
        <w:tc>
          <w:tcPr>
            <w:tcW w:w="7006" w:type="dxa"/>
            <w:gridSpan w:val="9"/>
            <w:tcBorders>
              <w:top w:val="single" w:color="auto" w:sz="4" w:space="0"/>
              <w:left w:val="single" w:color="auto" w:sz="4" w:space="0"/>
              <w:bottom w:val="single" w:color="auto" w:sz="4" w:space="0"/>
              <w:right w:val="single" w:color="auto" w:sz="4" w:space="0"/>
            </w:tcBorders>
            <w:noWrap w:val="0"/>
            <w:vAlign w:val="center"/>
          </w:tcPr>
          <w:p w14:paraId="50189C16">
            <w:pPr>
              <w:spacing w:line="360" w:lineRule="auto"/>
              <w:rPr>
                <w:rFonts w:ascii="宋体" w:hAnsi="宋体"/>
                <w:color w:val="000000"/>
                <w:szCs w:val="21"/>
                <w:highlight w:val="none"/>
              </w:rPr>
            </w:pPr>
          </w:p>
        </w:tc>
      </w:tr>
    </w:tbl>
    <w:p w14:paraId="1FA1F0D6">
      <w:pPr>
        <w:spacing w:line="380" w:lineRule="exact"/>
        <w:rPr>
          <w:rFonts w:hint="eastAsia" w:ascii="宋体" w:hAnsi="宋体"/>
          <w:color w:val="000000"/>
          <w:highlight w:val="none"/>
        </w:rPr>
      </w:pPr>
      <w:r>
        <w:rPr>
          <w:rFonts w:hint="eastAsia" w:ascii="宋体" w:hAnsi="宋体"/>
          <w:color w:val="000000"/>
          <w:highlight w:val="none"/>
        </w:rPr>
        <w:t>注：1.</w:t>
      </w:r>
      <w:r>
        <w:rPr>
          <w:rFonts w:hint="eastAsia" w:ascii="黑体" w:hAnsi="黑体" w:eastAsia="黑体"/>
          <w:b/>
          <w:color w:val="000000"/>
          <w:highlight w:val="none"/>
          <w:u w:val="single"/>
        </w:rPr>
        <w:t>投标人应根据招标文件第二章“投标人须知”第3.5.1项以及投标人须知的有关规定要求在本表后附相关证明材料。</w:t>
      </w:r>
      <w:r>
        <w:rPr>
          <w:rFonts w:hint="eastAsia" w:ascii="宋体" w:hAnsi="宋体"/>
          <w:color w:val="000000"/>
          <w:highlight w:val="none"/>
        </w:rPr>
        <w:t>未按招标文件要求提交证明材料或者提供的证明材料不能反映招标文件要求的指标内容的，审查时将不予认定。</w:t>
      </w:r>
    </w:p>
    <w:p w14:paraId="3030766D">
      <w:pPr>
        <w:spacing w:line="380" w:lineRule="exact"/>
        <w:ind w:firstLine="420" w:firstLineChars="200"/>
        <w:rPr>
          <w:rFonts w:hint="eastAsia" w:ascii="宋体" w:hAnsi="宋体"/>
          <w:color w:val="000000"/>
          <w:highlight w:val="none"/>
        </w:rPr>
      </w:pPr>
      <w:r>
        <w:rPr>
          <w:rFonts w:hint="eastAsia" w:ascii="宋体" w:hAnsi="宋体"/>
          <w:color w:val="000000"/>
          <w:highlight w:val="none"/>
        </w:rPr>
        <w:t>2.以联合体形式投标的，联合体各成员应分别填写。</w:t>
      </w:r>
    </w:p>
    <w:p w14:paraId="09AA5FE4">
      <w:pPr>
        <w:spacing w:line="380" w:lineRule="exact"/>
        <w:ind w:firstLine="420" w:firstLineChars="200"/>
        <w:rPr>
          <w:rFonts w:hint="eastAsia" w:ascii="宋体" w:hAnsi="宋体"/>
          <w:color w:val="000000"/>
          <w:highlight w:val="none"/>
        </w:rPr>
      </w:pPr>
      <w:r>
        <w:rPr>
          <w:rFonts w:hint="eastAsia" w:ascii="宋体" w:hAnsi="宋体"/>
          <w:color w:val="000000"/>
          <w:highlight w:val="none"/>
        </w:rPr>
        <w:t>3.投标人应确保上表信息的准确性和真实性，联系电话等必须准确有效。上表信息如经调查核实未如实填写的，按提供虚假材料对待。</w:t>
      </w:r>
    </w:p>
    <w:p w14:paraId="265F9C1B">
      <w:pPr>
        <w:spacing w:line="380" w:lineRule="exact"/>
        <w:ind w:firstLine="420" w:firstLineChars="200"/>
        <w:rPr>
          <w:rFonts w:hint="eastAsia" w:ascii="宋体" w:hAnsi="宋体"/>
          <w:color w:val="000000"/>
          <w:highlight w:val="none"/>
        </w:rPr>
      </w:pPr>
    </w:p>
    <w:p w14:paraId="368A4A0E">
      <w:pPr>
        <w:spacing w:line="380" w:lineRule="exact"/>
        <w:ind w:firstLine="420" w:firstLineChars="200"/>
        <w:rPr>
          <w:rFonts w:hint="eastAsia" w:ascii="宋体" w:hAnsi="宋体"/>
          <w:color w:val="000000"/>
          <w:highlight w:val="none"/>
        </w:rPr>
      </w:pPr>
    </w:p>
    <w:p w14:paraId="5AF72ECD">
      <w:pPr>
        <w:spacing w:line="380" w:lineRule="exact"/>
        <w:ind w:firstLine="420" w:firstLineChars="200"/>
        <w:rPr>
          <w:rFonts w:hint="eastAsia" w:ascii="宋体" w:hAnsi="宋体"/>
          <w:color w:val="000000"/>
          <w:highlight w:val="none"/>
        </w:rPr>
      </w:pPr>
    </w:p>
    <w:p w14:paraId="1C2BABBF">
      <w:pPr>
        <w:spacing w:line="380" w:lineRule="exact"/>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51452344">
      <w:pPr>
        <w:spacing w:line="360" w:lineRule="auto"/>
        <w:ind w:firstLine="420" w:firstLineChars="200"/>
        <w:rPr>
          <w:rFonts w:hint="eastAsia" w:ascii="宋体" w:hAnsi="宋体"/>
          <w:color w:val="000000"/>
          <w:highlight w:val="none"/>
        </w:rPr>
        <w:sectPr>
          <w:headerReference r:id="rId4" w:type="default"/>
          <w:headerReference r:id="rId5" w:type="even"/>
          <w:footnotePr>
            <w:numFmt w:val="decimalEnclosedCircleChinese"/>
            <w:numRestart w:val="eachPage"/>
          </w:footnotePr>
          <w:pgSz w:w="11906" w:h="16838"/>
          <w:pgMar w:top="1418" w:right="1418" w:bottom="1418" w:left="1418" w:header="709" w:footer="709" w:gutter="0"/>
          <w:pgBorders>
            <w:top w:val="none" w:sz="0" w:space="0"/>
            <w:left w:val="none" w:sz="0" w:space="0"/>
            <w:bottom w:val="none" w:sz="0" w:space="0"/>
            <w:right w:val="none" w:sz="0" w:space="0"/>
          </w:pgBorders>
          <w:pgNumType w:fmt="decimal"/>
          <w:cols w:space="720" w:num="1"/>
          <w:docGrid w:linePitch="312" w:charSpace="0"/>
        </w:sectPr>
      </w:pPr>
    </w:p>
    <w:p w14:paraId="78CA240B">
      <w:pPr>
        <w:pStyle w:val="6"/>
        <w:spacing w:before="0" w:after="0" w:line="360" w:lineRule="auto"/>
        <w:jc w:val="center"/>
        <w:rPr>
          <w:rFonts w:hint="eastAsia" w:ascii="Arial" w:hAnsi="Arial"/>
          <w:color w:val="000000"/>
          <w:sz w:val="24"/>
          <w:szCs w:val="24"/>
          <w:highlight w:val="none"/>
        </w:rPr>
      </w:pPr>
      <w:bookmarkStart w:id="27" w:name="_Toc366699336"/>
      <w:bookmarkStart w:id="28" w:name="_Toc249438890"/>
      <w:bookmarkStart w:id="29" w:name="_Toc366699272"/>
      <w:bookmarkStart w:id="30" w:name="_Toc16668117"/>
      <w:r>
        <w:rPr>
          <w:rFonts w:hint="eastAsia" w:ascii="Arial" w:hAnsi="Arial"/>
          <w:color w:val="000000"/>
          <w:sz w:val="24"/>
          <w:szCs w:val="24"/>
          <w:highlight w:val="none"/>
        </w:rPr>
        <w:t>（二）投标人企业组织机构框图</w:t>
      </w:r>
      <w:bookmarkEnd w:id="27"/>
      <w:bookmarkEnd w:id="28"/>
      <w:bookmarkEnd w:id="29"/>
      <w:bookmarkEnd w:id="30"/>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6DDE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0" w:hRule="atLeast"/>
        </w:trPr>
        <w:tc>
          <w:tcPr>
            <w:tcW w:w="9072" w:type="dxa"/>
            <w:noWrap w:val="0"/>
            <w:vAlign w:val="top"/>
          </w:tcPr>
          <w:p w14:paraId="3AA1F513">
            <w:pPr>
              <w:rPr>
                <w:rFonts w:hint="eastAsia"/>
                <w:color w:val="000000"/>
                <w:highlight w:val="none"/>
              </w:rPr>
            </w:pPr>
            <w:r>
              <w:rPr>
                <w:rFonts w:hint="eastAsia"/>
                <w:color w:val="000000"/>
                <w:highlight w:val="none"/>
              </w:rPr>
              <w:t>以框图方式表示。</w:t>
            </w:r>
          </w:p>
        </w:tc>
      </w:tr>
      <w:tr w14:paraId="57B4D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9072" w:type="dxa"/>
            <w:noWrap w:val="0"/>
            <w:vAlign w:val="top"/>
          </w:tcPr>
          <w:p w14:paraId="4CCD71DE">
            <w:pPr>
              <w:rPr>
                <w:rFonts w:hint="eastAsia"/>
                <w:color w:val="000000"/>
                <w:highlight w:val="none"/>
              </w:rPr>
            </w:pPr>
            <w:r>
              <w:rPr>
                <w:rFonts w:hint="eastAsia"/>
                <w:color w:val="000000"/>
                <w:highlight w:val="none"/>
              </w:rPr>
              <w:t>说明</w:t>
            </w:r>
          </w:p>
        </w:tc>
      </w:tr>
    </w:tbl>
    <w:p w14:paraId="291315E0">
      <w:pPr>
        <w:rPr>
          <w:rFonts w:hint="eastAsia"/>
          <w:color w:val="000000"/>
          <w:highlight w:val="none"/>
        </w:rPr>
      </w:pPr>
    </w:p>
    <w:p w14:paraId="545DB27B">
      <w:pPr>
        <w:rPr>
          <w:rFonts w:hint="eastAsia"/>
          <w:color w:val="000000"/>
          <w:highlight w:val="none"/>
        </w:rPr>
      </w:pPr>
    </w:p>
    <w:p w14:paraId="7EC1A868">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77C40580">
      <w:pPr>
        <w:rPr>
          <w:rFonts w:hint="eastAsia"/>
          <w:color w:val="000000"/>
          <w:highlight w:val="none"/>
        </w:rPr>
      </w:pPr>
    </w:p>
    <w:p w14:paraId="4657BBF1">
      <w:pPr>
        <w:pStyle w:val="6"/>
        <w:spacing w:before="0" w:after="0" w:line="360" w:lineRule="auto"/>
        <w:jc w:val="center"/>
        <w:rPr>
          <w:rFonts w:hint="eastAsia" w:ascii="Arial" w:hAnsi="Arial"/>
          <w:color w:val="000000"/>
          <w:sz w:val="24"/>
          <w:szCs w:val="24"/>
          <w:highlight w:val="none"/>
        </w:rPr>
      </w:pPr>
      <w:r>
        <w:rPr>
          <w:color w:val="000000"/>
          <w:highlight w:val="none"/>
        </w:rPr>
        <w:br w:type="page"/>
      </w:r>
      <w:bookmarkStart w:id="31" w:name="_Toc16668118"/>
      <w:r>
        <w:rPr>
          <w:rFonts w:hint="eastAsia" w:ascii="Arial" w:hAnsi="Arial"/>
          <w:color w:val="000000"/>
          <w:sz w:val="24"/>
          <w:szCs w:val="24"/>
          <w:highlight w:val="none"/>
        </w:rPr>
        <w:t>（三）近年财务状况表</w:t>
      </w:r>
      <w:bookmarkEnd w:id="31"/>
    </w:p>
    <w:tbl>
      <w:tblPr>
        <w:tblStyle w:val="9"/>
        <w:tblW w:w="0" w:type="auto"/>
        <w:tblInd w:w="0" w:type="dxa"/>
        <w:tblLayout w:type="fixed"/>
        <w:tblCellMar>
          <w:top w:w="0" w:type="dxa"/>
          <w:left w:w="28" w:type="dxa"/>
          <w:bottom w:w="0" w:type="dxa"/>
          <w:right w:w="28" w:type="dxa"/>
        </w:tblCellMar>
      </w:tblPr>
      <w:tblGrid>
        <w:gridCol w:w="3856"/>
        <w:gridCol w:w="1134"/>
        <w:gridCol w:w="1417"/>
        <w:gridCol w:w="1418"/>
        <w:gridCol w:w="1275"/>
      </w:tblGrid>
      <w:tr w14:paraId="60F195F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6708B94">
            <w:pPr>
              <w:spacing w:line="360" w:lineRule="auto"/>
              <w:jc w:val="center"/>
              <w:rPr>
                <w:rFonts w:ascii="宋体" w:hAnsi="宋体"/>
                <w:color w:val="000000"/>
                <w:szCs w:val="21"/>
                <w:highlight w:val="none"/>
              </w:rPr>
            </w:pPr>
            <w:r>
              <w:rPr>
                <w:rFonts w:ascii="宋体" w:hAnsi="宋体"/>
                <w:color w:val="000000"/>
                <w:szCs w:val="21"/>
                <w:highlight w:val="none"/>
              </w:rPr>
              <w:t>项目或指标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2C195668">
            <w:pPr>
              <w:spacing w:line="360" w:lineRule="auto"/>
              <w:jc w:val="center"/>
              <w:rPr>
                <w:rFonts w:ascii="宋体" w:hAnsi="宋体"/>
                <w:color w:val="000000"/>
                <w:szCs w:val="21"/>
                <w:highlight w:val="none"/>
              </w:rPr>
            </w:pPr>
            <w:r>
              <w:rPr>
                <w:rFonts w:ascii="宋体" w:hAnsi="宋体"/>
                <w:color w:val="000000"/>
                <w:szCs w:val="21"/>
                <w:highlight w:val="none"/>
              </w:rPr>
              <w:t>单位</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A9AB0EE">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rPr>
              <w:t>年</w:t>
            </w:r>
          </w:p>
        </w:tc>
        <w:tc>
          <w:tcPr>
            <w:tcW w:w="1418" w:type="dxa"/>
            <w:tcBorders>
              <w:top w:val="single" w:color="auto" w:sz="6" w:space="0"/>
              <w:left w:val="single" w:color="auto" w:sz="6" w:space="0"/>
              <w:bottom w:val="single" w:color="auto" w:sz="6" w:space="0"/>
              <w:right w:val="single" w:color="auto" w:sz="6" w:space="0"/>
            </w:tcBorders>
            <w:noWrap w:val="0"/>
            <w:vAlign w:val="top"/>
          </w:tcPr>
          <w:p w14:paraId="63C799A0">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rPr>
              <w:t>年</w:t>
            </w:r>
          </w:p>
        </w:tc>
        <w:tc>
          <w:tcPr>
            <w:tcW w:w="1275" w:type="dxa"/>
            <w:tcBorders>
              <w:top w:val="single" w:color="auto" w:sz="6" w:space="0"/>
              <w:left w:val="single" w:color="auto" w:sz="6" w:space="0"/>
              <w:bottom w:val="single" w:color="auto" w:sz="6" w:space="0"/>
              <w:right w:val="single" w:color="auto" w:sz="6" w:space="0"/>
            </w:tcBorders>
            <w:noWrap w:val="0"/>
            <w:vAlign w:val="top"/>
          </w:tcPr>
          <w:p w14:paraId="14FD0C83">
            <w:pPr>
              <w:spacing w:line="360" w:lineRule="auto"/>
              <w:ind w:firstLine="210" w:firstLineChars="100"/>
              <w:rPr>
                <w:rFonts w:hint="eastAsia"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rPr>
              <w:t>年</w:t>
            </w:r>
          </w:p>
        </w:tc>
      </w:tr>
      <w:tr w14:paraId="413F5E2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78CB414">
            <w:pPr>
              <w:spacing w:line="360" w:lineRule="auto"/>
              <w:rPr>
                <w:rFonts w:ascii="宋体" w:hAnsi="宋体"/>
                <w:color w:val="000000"/>
                <w:szCs w:val="21"/>
                <w:highlight w:val="none"/>
              </w:rPr>
            </w:pPr>
            <w:r>
              <w:rPr>
                <w:rFonts w:ascii="宋体" w:hAnsi="宋体"/>
                <w:color w:val="000000"/>
                <w:szCs w:val="21"/>
                <w:highlight w:val="none"/>
              </w:rPr>
              <w:t>一</w:t>
            </w:r>
            <w:r>
              <w:rPr>
                <w:rFonts w:hint="eastAsia" w:ascii="宋体" w:hAnsi="宋体"/>
                <w:color w:val="000000"/>
                <w:szCs w:val="21"/>
                <w:highlight w:val="none"/>
              </w:rPr>
              <w:t>、</w:t>
            </w:r>
            <w:r>
              <w:rPr>
                <w:rFonts w:ascii="宋体" w:hAnsi="宋体"/>
                <w:color w:val="000000"/>
                <w:szCs w:val="21"/>
                <w:highlight w:val="none"/>
              </w:rPr>
              <w:t>注册资</w:t>
            </w:r>
            <w:r>
              <w:rPr>
                <w:rFonts w:hint="eastAsia" w:ascii="宋体" w:hAnsi="宋体"/>
                <w:color w:val="000000"/>
                <w:szCs w:val="21"/>
                <w:highlight w:val="none"/>
              </w:rPr>
              <w:t>本</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ABB602C">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2E83AED">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C7FF11B">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61D19D5B">
            <w:pPr>
              <w:spacing w:line="360" w:lineRule="auto"/>
              <w:rPr>
                <w:rFonts w:ascii="宋体" w:hAnsi="宋体"/>
                <w:color w:val="000000"/>
                <w:szCs w:val="21"/>
                <w:highlight w:val="none"/>
              </w:rPr>
            </w:pPr>
          </w:p>
        </w:tc>
      </w:tr>
      <w:tr w14:paraId="4BAF476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F91B750">
            <w:pPr>
              <w:spacing w:line="360" w:lineRule="auto"/>
              <w:rPr>
                <w:rFonts w:ascii="宋体" w:hAnsi="宋体"/>
                <w:color w:val="000000"/>
                <w:szCs w:val="21"/>
                <w:highlight w:val="none"/>
              </w:rPr>
            </w:pPr>
            <w:r>
              <w:rPr>
                <w:rFonts w:ascii="宋体" w:hAnsi="宋体"/>
                <w:color w:val="000000"/>
                <w:szCs w:val="21"/>
                <w:highlight w:val="none"/>
              </w:rPr>
              <w:t>二</w:t>
            </w:r>
            <w:r>
              <w:rPr>
                <w:rFonts w:hint="eastAsia" w:ascii="宋体" w:hAnsi="宋体"/>
                <w:color w:val="000000"/>
                <w:szCs w:val="21"/>
                <w:highlight w:val="none"/>
              </w:rPr>
              <w:t>、</w:t>
            </w:r>
            <w:r>
              <w:rPr>
                <w:rFonts w:ascii="宋体" w:hAnsi="宋体"/>
                <w:color w:val="000000"/>
                <w:szCs w:val="21"/>
                <w:highlight w:val="none"/>
              </w:rPr>
              <w:t>净资产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119EBF5">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0FB31C05">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B3185DD">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B508F2D">
            <w:pPr>
              <w:spacing w:line="360" w:lineRule="auto"/>
              <w:rPr>
                <w:rFonts w:ascii="宋体" w:hAnsi="宋体"/>
                <w:color w:val="000000"/>
                <w:szCs w:val="21"/>
                <w:highlight w:val="none"/>
              </w:rPr>
            </w:pPr>
          </w:p>
        </w:tc>
      </w:tr>
      <w:tr w14:paraId="1856C44B">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3EB39B3">
            <w:pPr>
              <w:spacing w:line="360" w:lineRule="auto"/>
              <w:rPr>
                <w:rFonts w:ascii="宋体" w:hAnsi="宋体"/>
                <w:color w:val="000000"/>
                <w:szCs w:val="21"/>
                <w:highlight w:val="none"/>
              </w:rPr>
            </w:pPr>
            <w:r>
              <w:rPr>
                <w:rFonts w:ascii="宋体" w:hAnsi="宋体"/>
                <w:color w:val="000000"/>
                <w:szCs w:val="21"/>
                <w:highlight w:val="none"/>
              </w:rPr>
              <w:t>三</w:t>
            </w:r>
            <w:r>
              <w:rPr>
                <w:rFonts w:hint="eastAsia" w:ascii="宋体" w:hAnsi="宋体"/>
                <w:color w:val="000000"/>
                <w:szCs w:val="21"/>
                <w:highlight w:val="none"/>
              </w:rPr>
              <w:t>、</w:t>
            </w:r>
            <w:r>
              <w:rPr>
                <w:rFonts w:ascii="宋体" w:hAnsi="宋体"/>
                <w:color w:val="000000"/>
                <w:szCs w:val="21"/>
                <w:highlight w:val="none"/>
              </w:rPr>
              <w:t>总资产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9DF4AF8">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C35A06F">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49AA55F">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D3996F9">
            <w:pPr>
              <w:spacing w:line="360" w:lineRule="auto"/>
              <w:rPr>
                <w:rFonts w:ascii="宋体" w:hAnsi="宋体"/>
                <w:color w:val="000000"/>
                <w:szCs w:val="21"/>
                <w:highlight w:val="none"/>
              </w:rPr>
            </w:pPr>
          </w:p>
        </w:tc>
      </w:tr>
      <w:tr w14:paraId="372B147B">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6039885">
            <w:pPr>
              <w:spacing w:line="360" w:lineRule="auto"/>
              <w:rPr>
                <w:rFonts w:ascii="宋体" w:hAnsi="宋体"/>
                <w:color w:val="000000"/>
                <w:szCs w:val="21"/>
                <w:highlight w:val="none"/>
              </w:rPr>
            </w:pPr>
            <w:r>
              <w:rPr>
                <w:rFonts w:ascii="宋体" w:hAnsi="宋体"/>
                <w:color w:val="000000"/>
                <w:szCs w:val="21"/>
                <w:highlight w:val="none"/>
              </w:rPr>
              <w:t>四</w:t>
            </w:r>
            <w:r>
              <w:rPr>
                <w:rFonts w:hint="eastAsia" w:ascii="宋体" w:hAnsi="宋体"/>
                <w:color w:val="000000"/>
                <w:szCs w:val="21"/>
                <w:highlight w:val="none"/>
              </w:rPr>
              <w:t>、</w:t>
            </w:r>
            <w:r>
              <w:rPr>
                <w:rFonts w:ascii="宋体" w:hAnsi="宋体"/>
                <w:color w:val="000000"/>
                <w:szCs w:val="21"/>
                <w:highlight w:val="none"/>
              </w:rPr>
              <w:t>固定资产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4931B22">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0C1DB6E">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F9EABFF">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50D9AF6">
            <w:pPr>
              <w:spacing w:line="360" w:lineRule="auto"/>
              <w:rPr>
                <w:rFonts w:ascii="宋体" w:hAnsi="宋体"/>
                <w:color w:val="000000"/>
                <w:szCs w:val="21"/>
                <w:highlight w:val="none"/>
              </w:rPr>
            </w:pPr>
          </w:p>
        </w:tc>
      </w:tr>
      <w:tr w14:paraId="1104708C">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48402A5">
            <w:pPr>
              <w:spacing w:line="360" w:lineRule="auto"/>
              <w:rPr>
                <w:rFonts w:ascii="宋体" w:hAnsi="宋体"/>
                <w:color w:val="000000"/>
                <w:szCs w:val="21"/>
                <w:highlight w:val="none"/>
              </w:rPr>
            </w:pPr>
            <w:r>
              <w:rPr>
                <w:rFonts w:ascii="宋体" w:hAnsi="宋体"/>
                <w:color w:val="000000"/>
                <w:szCs w:val="21"/>
                <w:highlight w:val="none"/>
              </w:rPr>
              <w:t>五</w:t>
            </w:r>
            <w:r>
              <w:rPr>
                <w:rFonts w:hint="eastAsia" w:ascii="宋体" w:hAnsi="宋体"/>
                <w:color w:val="000000"/>
                <w:szCs w:val="21"/>
                <w:highlight w:val="none"/>
              </w:rPr>
              <w:t>、</w:t>
            </w:r>
            <w:r>
              <w:rPr>
                <w:rFonts w:ascii="宋体" w:hAnsi="宋体"/>
                <w:color w:val="000000"/>
                <w:szCs w:val="21"/>
                <w:highlight w:val="none"/>
              </w:rPr>
              <w:t>流动资产</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3DEF379">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43E1BFA">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2AA63C55">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3593632">
            <w:pPr>
              <w:spacing w:line="360" w:lineRule="auto"/>
              <w:rPr>
                <w:rFonts w:ascii="宋体" w:hAnsi="宋体"/>
                <w:color w:val="000000"/>
                <w:szCs w:val="21"/>
                <w:highlight w:val="none"/>
              </w:rPr>
            </w:pPr>
          </w:p>
        </w:tc>
      </w:tr>
      <w:tr w14:paraId="49F5D56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7A1F05C">
            <w:pPr>
              <w:spacing w:line="360" w:lineRule="auto"/>
              <w:rPr>
                <w:rFonts w:ascii="宋体" w:hAnsi="宋体"/>
                <w:color w:val="000000"/>
                <w:szCs w:val="21"/>
                <w:highlight w:val="none"/>
              </w:rPr>
            </w:pPr>
            <w:r>
              <w:rPr>
                <w:rFonts w:ascii="宋体" w:hAnsi="宋体"/>
                <w:color w:val="000000"/>
                <w:szCs w:val="21"/>
                <w:highlight w:val="none"/>
              </w:rPr>
              <w:t>六</w:t>
            </w:r>
            <w:r>
              <w:rPr>
                <w:rFonts w:hint="eastAsia" w:ascii="宋体" w:hAnsi="宋体"/>
                <w:color w:val="000000"/>
                <w:szCs w:val="21"/>
                <w:highlight w:val="none"/>
              </w:rPr>
              <w:t>、</w:t>
            </w:r>
            <w:r>
              <w:rPr>
                <w:rFonts w:ascii="宋体" w:hAnsi="宋体"/>
                <w:color w:val="000000"/>
                <w:szCs w:val="21"/>
                <w:highlight w:val="none"/>
              </w:rPr>
              <w:t>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6E62052">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0E3DFA57">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DCFB979">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7E392410">
            <w:pPr>
              <w:spacing w:line="360" w:lineRule="auto"/>
              <w:rPr>
                <w:rFonts w:ascii="宋体" w:hAnsi="宋体"/>
                <w:color w:val="000000"/>
                <w:szCs w:val="21"/>
                <w:highlight w:val="none"/>
              </w:rPr>
            </w:pPr>
          </w:p>
        </w:tc>
      </w:tr>
      <w:tr w14:paraId="32335B13">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091BB08">
            <w:pPr>
              <w:spacing w:line="360" w:lineRule="auto"/>
              <w:rPr>
                <w:rFonts w:ascii="宋体" w:hAnsi="宋体"/>
                <w:color w:val="000000"/>
                <w:szCs w:val="21"/>
                <w:highlight w:val="none"/>
              </w:rPr>
            </w:pPr>
            <w:r>
              <w:rPr>
                <w:rFonts w:ascii="宋体" w:hAnsi="宋体"/>
                <w:color w:val="000000"/>
                <w:szCs w:val="21"/>
                <w:highlight w:val="none"/>
              </w:rPr>
              <w:t>七</w:t>
            </w:r>
            <w:r>
              <w:rPr>
                <w:rFonts w:hint="eastAsia" w:ascii="宋体" w:hAnsi="宋体"/>
                <w:color w:val="000000"/>
                <w:szCs w:val="21"/>
                <w:highlight w:val="none"/>
              </w:rPr>
              <w:t>、</w:t>
            </w:r>
            <w:r>
              <w:rPr>
                <w:rFonts w:ascii="宋体" w:hAnsi="宋体"/>
                <w:color w:val="000000"/>
                <w:szCs w:val="21"/>
                <w:highlight w:val="none"/>
              </w:rPr>
              <w:t>负债合计</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5D8610A">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EB197B1">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B24B766">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84C4224">
            <w:pPr>
              <w:spacing w:line="360" w:lineRule="auto"/>
              <w:rPr>
                <w:rFonts w:ascii="宋体" w:hAnsi="宋体"/>
                <w:color w:val="000000"/>
                <w:szCs w:val="21"/>
                <w:highlight w:val="none"/>
              </w:rPr>
            </w:pPr>
          </w:p>
        </w:tc>
      </w:tr>
      <w:tr w14:paraId="6C334450">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434ACE3">
            <w:pPr>
              <w:spacing w:line="360" w:lineRule="auto"/>
              <w:rPr>
                <w:rFonts w:ascii="宋体" w:hAnsi="宋体"/>
                <w:color w:val="000000"/>
                <w:szCs w:val="21"/>
                <w:highlight w:val="none"/>
              </w:rPr>
            </w:pPr>
            <w:r>
              <w:rPr>
                <w:rFonts w:ascii="宋体" w:hAnsi="宋体"/>
                <w:color w:val="000000"/>
                <w:szCs w:val="21"/>
                <w:highlight w:val="none"/>
              </w:rPr>
              <w:t>八</w:t>
            </w:r>
            <w:r>
              <w:rPr>
                <w:rFonts w:hint="eastAsia" w:ascii="宋体" w:hAnsi="宋体"/>
                <w:color w:val="000000"/>
                <w:szCs w:val="21"/>
                <w:highlight w:val="none"/>
              </w:rPr>
              <w:t>、</w:t>
            </w:r>
            <w:r>
              <w:rPr>
                <w:rFonts w:ascii="宋体" w:hAnsi="宋体"/>
                <w:color w:val="000000"/>
                <w:szCs w:val="21"/>
                <w:highlight w:val="none"/>
              </w:rPr>
              <w:t>营业收入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D42B502">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3E844217">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852ACE9">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080FCC0">
            <w:pPr>
              <w:spacing w:line="360" w:lineRule="auto"/>
              <w:rPr>
                <w:rFonts w:ascii="宋体" w:hAnsi="宋体"/>
                <w:color w:val="000000"/>
                <w:szCs w:val="21"/>
                <w:highlight w:val="none"/>
              </w:rPr>
            </w:pPr>
          </w:p>
        </w:tc>
      </w:tr>
      <w:tr w14:paraId="509E404D">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BD361AB">
            <w:pPr>
              <w:spacing w:line="360" w:lineRule="auto"/>
              <w:rPr>
                <w:rFonts w:ascii="宋体" w:hAnsi="宋体"/>
                <w:color w:val="000000"/>
                <w:szCs w:val="21"/>
                <w:highlight w:val="none"/>
              </w:rPr>
            </w:pPr>
            <w:r>
              <w:rPr>
                <w:rFonts w:ascii="宋体" w:hAnsi="宋体"/>
                <w:color w:val="000000"/>
                <w:szCs w:val="21"/>
                <w:highlight w:val="none"/>
              </w:rPr>
              <w:t>九</w:t>
            </w:r>
            <w:r>
              <w:rPr>
                <w:rFonts w:hint="eastAsia" w:ascii="宋体" w:hAnsi="宋体"/>
                <w:color w:val="000000"/>
                <w:szCs w:val="21"/>
                <w:highlight w:val="none"/>
              </w:rPr>
              <w:t>、</w:t>
            </w:r>
            <w:r>
              <w:rPr>
                <w:rFonts w:ascii="宋体" w:hAnsi="宋体"/>
                <w:color w:val="000000"/>
                <w:szCs w:val="21"/>
                <w:highlight w:val="none"/>
              </w:rPr>
              <w:t>净利润</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44E7136">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2C07BAF">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9B06A52">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4E3D5C3">
            <w:pPr>
              <w:spacing w:line="360" w:lineRule="auto"/>
              <w:rPr>
                <w:rFonts w:ascii="宋体" w:hAnsi="宋体"/>
                <w:color w:val="000000"/>
                <w:szCs w:val="21"/>
                <w:highlight w:val="none"/>
              </w:rPr>
            </w:pPr>
          </w:p>
        </w:tc>
      </w:tr>
      <w:tr w14:paraId="6875BAD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C57134D">
            <w:pPr>
              <w:spacing w:line="360" w:lineRule="auto"/>
              <w:rPr>
                <w:rFonts w:ascii="宋体" w:hAnsi="宋体"/>
                <w:color w:val="000000"/>
                <w:szCs w:val="21"/>
                <w:highlight w:val="none"/>
              </w:rPr>
            </w:pPr>
            <w:r>
              <w:rPr>
                <w:rFonts w:ascii="宋体" w:hAnsi="宋体"/>
                <w:color w:val="000000"/>
                <w:szCs w:val="21"/>
                <w:highlight w:val="none"/>
              </w:rPr>
              <w:t>十</w:t>
            </w:r>
            <w:r>
              <w:rPr>
                <w:rFonts w:hint="eastAsia" w:ascii="宋体" w:hAnsi="宋体"/>
                <w:color w:val="000000"/>
                <w:szCs w:val="21"/>
                <w:highlight w:val="none"/>
              </w:rPr>
              <w:t>、</w:t>
            </w:r>
            <w:r>
              <w:rPr>
                <w:rFonts w:ascii="宋体" w:hAnsi="宋体"/>
                <w:color w:val="000000"/>
                <w:szCs w:val="21"/>
                <w:highlight w:val="none"/>
              </w:rPr>
              <w:t>现金流量净额</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074C450B">
            <w:pPr>
              <w:spacing w:line="360" w:lineRule="auto"/>
              <w:jc w:val="center"/>
              <w:rPr>
                <w:rFonts w:ascii="宋体" w:hAnsi="宋体"/>
                <w:color w:val="000000"/>
                <w:szCs w:val="21"/>
                <w:highlight w:val="none"/>
              </w:rPr>
            </w:pPr>
            <w:r>
              <w:rPr>
                <w:rFonts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3FF7F694">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CEB0C25">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F0DD0EB">
            <w:pPr>
              <w:spacing w:line="360" w:lineRule="auto"/>
              <w:rPr>
                <w:rFonts w:ascii="宋体" w:hAnsi="宋体"/>
                <w:color w:val="000000"/>
                <w:szCs w:val="21"/>
                <w:highlight w:val="none"/>
              </w:rPr>
            </w:pPr>
          </w:p>
        </w:tc>
      </w:tr>
      <w:tr w14:paraId="0EE9094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F1DBC0D">
            <w:pPr>
              <w:spacing w:line="360" w:lineRule="auto"/>
              <w:rPr>
                <w:rFonts w:ascii="宋体" w:hAnsi="宋体"/>
                <w:color w:val="000000"/>
                <w:szCs w:val="21"/>
                <w:highlight w:val="none"/>
              </w:rPr>
            </w:pPr>
            <w:r>
              <w:rPr>
                <w:rFonts w:ascii="宋体" w:hAnsi="宋体"/>
                <w:color w:val="000000"/>
                <w:szCs w:val="21"/>
                <w:highlight w:val="none"/>
              </w:rPr>
              <w:t>十一</w:t>
            </w:r>
            <w:r>
              <w:rPr>
                <w:rFonts w:hint="eastAsia" w:ascii="宋体" w:hAnsi="宋体"/>
                <w:color w:val="000000"/>
                <w:szCs w:val="21"/>
                <w:highlight w:val="none"/>
              </w:rPr>
              <w:t>、</w:t>
            </w:r>
            <w:r>
              <w:rPr>
                <w:rFonts w:ascii="宋体" w:hAnsi="宋体"/>
                <w:color w:val="000000"/>
                <w:szCs w:val="21"/>
                <w:highlight w:val="none"/>
              </w:rPr>
              <w:t>主要财务指标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1EA1F4E">
            <w:pPr>
              <w:spacing w:line="360" w:lineRule="auto"/>
              <w:jc w:val="center"/>
              <w:rPr>
                <w:rFonts w:ascii="宋体" w:hAnsi="宋体"/>
                <w:color w:val="000000"/>
                <w:szCs w:val="21"/>
                <w:highlight w:val="none"/>
              </w:rPr>
            </w:pPr>
          </w:p>
        </w:tc>
        <w:tc>
          <w:tcPr>
            <w:tcW w:w="1417" w:type="dxa"/>
            <w:tcBorders>
              <w:top w:val="single" w:color="auto" w:sz="6" w:space="0"/>
              <w:left w:val="single" w:color="auto" w:sz="4" w:space="0"/>
              <w:bottom w:val="single" w:color="auto" w:sz="6" w:space="0"/>
              <w:right w:val="single" w:color="auto" w:sz="6" w:space="0"/>
            </w:tcBorders>
            <w:noWrap w:val="0"/>
            <w:vAlign w:val="top"/>
          </w:tcPr>
          <w:p w14:paraId="7A5851A8">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04C164F">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1BAE989">
            <w:pPr>
              <w:spacing w:line="360" w:lineRule="auto"/>
              <w:rPr>
                <w:rFonts w:ascii="宋体" w:hAnsi="宋体"/>
                <w:color w:val="000000"/>
                <w:szCs w:val="21"/>
                <w:highlight w:val="none"/>
              </w:rPr>
            </w:pPr>
          </w:p>
        </w:tc>
      </w:tr>
      <w:tr w14:paraId="12B733E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2E8895CB">
            <w:pPr>
              <w:spacing w:line="360" w:lineRule="auto"/>
              <w:ind w:firstLine="420" w:firstLineChars="200"/>
              <w:rPr>
                <w:rFonts w:ascii="宋体" w:hAnsi="宋体"/>
                <w:color w:val="000000"/>
                <w:szCs w:val="21"/>
                <w:highlight w:val="none"/>
              </w:rPr>
            </w:pPr>
            <w:r>
              <w:rPr>
                <w:rFonts w:ascii="宋体" w:hAnsi="宋体"/>
                <w:color w:val="000000"/>
                <w:szCs w:val="21"/>
                <w:highlight w:val="none"/>
              </w:rPr>
              <w:t>1. 净资产收益率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2A7F600">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D0E0686">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45DD2AEF">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68AE0AF7">
            <w:pPr>
              <w:spacing w:line="360" w:lineRule="auto"/>
              <w:rPr>
                <w:rFonts w:ascii="宋体" w:hAnsi="宋体"/>
                <w:color w:val="000000"/>
                <w:szCs w:val="21"/>
                <w:highlight w:val="none"/>
              </w:rPr>
            </w:pPr>
          </w:p>
        </w:tc>
      </w:tr>
      <w:tr w14:paraId="25EA6D81">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D3B94E7">
            <w:pPr>
              <w:spacing w:line="360" w:lineRule="auto"/>
              <w:ind w:firstLine="420" w:firstLineChars="200"/>
              <w:rPr>
                <w:rFonts w:ascii="宋体" w:hAnsi="宋体"/>
                <w:color w:val="000000"/>
                <w:szCs w:val="21"/>
                <w:highlight w:val="none"/>
              </w:rPr>
            </w:pPr>
            <w:r>
              <w:rPr>
                <w:rFonts w:ascii="宋体" w:hAnsi="宋体"/>
                <w:color w:val="000000"/>
                <w:szCs w:val="21"/>
                <w:highlight w:val="none"/>
              </w:rPr>
              <w:t>2. 总资产报酬率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318AD27">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F18AC2E">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B977E2F">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3513969C">
            <w:pPr>
              <w:spacing w:line="360" w:lineRule="auto"/>
              <w:rPr>
                <w:rFonts w:ascii="宋体" w:hAnsi="宋体"/>
                <w:color w:val="000000"/>
                <w:szCs w:val="21"/>
                <w:highlight w:val="none"/>
              </w:rPr>
            </w:pPr>
          </w:p>
        </w:tc>
      </w:tr>
      <w:tr w14:paraId="56B2272E">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39D7F603">
            <w:pPr>
              <w:spacing w:line="360" w:lineRule="auto"/>
              <w:ind w:firstLine="420" w:firstLineChars="200"/>
              <w:rPr>
                <w:rFonts w:ascii="宋体" w:hAnsi="宋体"/>
                <w:color w:val="000000"/>
                <w:szCs w:val="21"/>
                <w:highlight w:val="none"/>
              </w:rPr>
            </w:pPr>
            <w:r>
              <w:rPr>
                <w:rFonts w:ascii="宋体" w:hAnsi="宋体"/>
                <w:color w:val="000000"/>
                <w:szCs w:val="21"/>
                <w:highlight w:val="none"/>
              </w:rPr>
              <w:t>3. 主营业务利润率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259E1806">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516A7F8D">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6EB91B13">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2FCD1D14">
            <w:pPr>
              <w:spacing w:line="360" w:lineRule="auto"/>
              <w:rPr>
                <w:rFonts w:ascii="宋体" w:hAnsi="宋体"/>
                <w:color w:val="000000"/>
                <w:szCs w:val="21"/>
                <w:highlight w:val="none"/>
              </w:rPr>
            </w:pPr>
          </w:p>
        </w:tc>
      </w:tr>
      <w:tr w14:paraId="4EAE0ABA">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5BF529B3">
            <w:pPr>
              <w:spacing w:line="360" w:lineRule="auto"/>
              <w:ind w:firstLine="420" w:firstLineChars="200"/>
              <w:rPr>
                <w:rFonts w:ascii="宋体" w:hAnsi="宋体"/>
                <w:color w:val="000000"/>
                <w:szCs w:val="21"/>
                <w:highlight w:val="none"/>
              </w:rPr>
            </w:pPr>
            <w:r>
              <w:rPr>
                <w:rFonts w:ascii="宋体" w:hAnsi="宋体"/>
                <w:color w:val="000000"/>
                <w:szCs w:val="21"/>
                <w:highlight w:val="none"/>
              </w:rPr>
              <w:t>4. 资产负债率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3B607A91">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6D4F61D8">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11DD4325">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6D5CC02">
            <w:pPr>
              <w:spacing w:line="360" w:lineRule="auto"/>
              <w:rPr>
                <w:rFonts w:ascii="宋体" w:hAnsi="宋体"/>
                <w:color w:val="000000"/>
                <w:szCs w:val="21"/>
                <w:highlight w:val="none"/>
              </w:rPr>
            </w:pPr>
          </w:p>
        </w:tc>
      </w:tr>
      <w:tr w14:paraId="2C5C62C5">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7781D61B">
            <w:pPr>
              <w:spacing w:line="360" w:lineRule="auto"/>
              <w:ind w:firstLine="420" w:firstLineChars="200"/>
              <w:rPr>
                <w:rFonts w:ascii="宋体" w:hAnsi="宋体"/>
                <w:color w:val="000000"/>
                <w:szCs w:val="21"/>
                <w:highlight w:val="none"/>
              </w:rPr>
            </w:pPr>
            <w:r>
              <w:rPr>
                <w:rFonts w:ascii="宋体" w:hAnsi="宋体"/>
                <w:color w:val="000000"/>
                <w:szCs w:val="21"/>
                <w:highlight w:val="none"/>
              </w:rPr>
              <w:t>5. 流动比率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51E8156C">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E357C89">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B606743">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176E76FD">
            <w:pPr>
              <w:spacing w:line="360" w:lineRule="auto"/>
              <w:rPr>
                <w:rFonts w:ascii="宋体" w:hAnsi="宋体"/>
                <w:color w:val="000000"/>
                <w:szCs w:val="21"/>
                <w:highlight w:val="none"/>
              </w:rPr>
            </w:pPr>
          </w:p>
        </w:tc>
      </w:tr>
      <w:tr w14:paraId="752D0936">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4CE8A5F4">
            <w:pPr>
              <w:spacing w:line="360" w:lineRule="auto"/>
              <w:ind w:firstLine="420" w:firstLineChars="200"/>
              <w:rPr>
                <w:rFonts w:ascii="宋体" w:hAnsi="宋体"/>
                <w:color w:val="000000"/>
                <w:szCs w:val="21"/>
                <w:highlight w:val="none"/>
              </w:rPr>
            </w:pPr>
            <w:r>
              <w:rPr>
                <w:rFonts w:ascii="宋体" w:hAnsi="宋体"/>
                <w:color w:val="000000"/>
                <w:szCs w:val="21"/>
                <w:highlight w:val="none"/>
              </w:rPr>
              <w:t>6. 速动比率</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120A8001">
            <w:pPr>
              <w:spacing w:line="360" w:lineRule="auto"/>
              <w:jc w:val="center"/>
              <w:rPr>
                <w:rFonts w:ascii="宋体" w:hAnsi="宋体"/>
                <w:color w:val="000000"/>
                <w:szCs w:val="21"/>
                <w:highlight w:val="none"/>
              </w:rPr>
            </w:pPr>
            <w:r>
              <w:rPr>
                <w:rFonts w:ascii="宋体" w:hAnsi="宋体"/>
                <w:color w:val="000000"/>
                <w:szCs w:val="21"/>
                <w:highlight w:val="none"/>
              </w:rPr>
              <w:t>%</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795900E0">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5D5AD82D">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44595FE8">
            <w:pPr>
              <w:spacing w:line="360" w:lineRule="auto"/>
              <w:rPr>
                <w:rFonts w:ascii="宋体" w:hAnsi="宋体"/>
                <w:color w:val="000000"/>
                <w:szCs w:val="21"/>
                <w:highlight w:val="none"/>
              </w:rPr>
            </w:pPr>
          </w:p>
        </w:tc>
      </w:tr>
      <w:tr w14:paraId="46755654">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318CCAF">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近三个年度的年平均营业总收入</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7F7A7873">
            <w:pPr>
              <w:spacing w:line="360" w:lineRule="auto"/>
              <w:jc w:val="center"/>
              <w:rPr>
                <w:rFonts w:ascii="宋体" w:hAnsi="宋体"/>
                <w:color w:val="000000"/>
                <w:szCs w:val="21"/>
                <w:highlight w:val="none"/>
              </w:rPr>
            </w:pPr>
            <w:r>
              <w:rPr>
                <w:rFonts w:hint="eastAsia"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244B8892">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0187935D">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53867A71">
            <w:pPr>
              <w:spacing w:line="360" w:lineRule="auto"/>
              <w:rPr>
                <w:rFonts w:ascii="宋体" w:hAnsi="宋体"/>
                <w:color w:val="000000"/>
                <w:szCs w:val="21"/>
                <w:highlight w:val="none"/>
              </w:rPr>
            </w:pPr>
          </w:p>
        </w:tc>
      </w:tr>
      <w:tr w14:paraId="33CDE0F2">
        <w:tblPrEx>
          <w:tblCellMar>
            <w:top w:w="0" w:type="dxa"/>
            <w:left w:w="28" w:type="dxa"/>
            <w:bottom w:w="0" w:type="dxa"/>
            <w:right w:w="28" w:type="dxa"/>
          </w:tblCellMar>
        </w:tblPrEx>
        <w:trPr>
          <w:cantSplit/>
          <w:trHeight w:val="454" w:hRule="atLeast"/>
        </w:trPr>
        <w:tc>
          <w:tcPr>
            <w:tcW w:w="3856" w:type="dxa"/>
            <w:tcBorders>
              <w:top w:val="single" w:color="auto" w:sz="6" w:space="0"/>
              <w:left w:val="single" w:color="auto" w:sz="6" w:space="0"/>
              <w:bottom w:val="single" w:color="auto" w:sz="6" w:space="0"/>
              <w:right w:val="single" w:color="auto" w:sz="6" w:space="0"/>
            </w:tcBorders>
            <w:noWrap w:val="0"/>
            <w:vAlign w:val="top"/>
          </w:tcPr>
          <w:p w14:paraId="125DFF5E">
            <w:pPr>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最新年度具有的营运资金（流动资产-流动负债）</w:t>
            </w:r>
          </w:p>
        </w:tc>
        <w:tc>
          <w:tcPr>
            <w:tcW w:w="1134" w:type="dxa"/>
            <w:tcBorders>
              <w:top w:val="single" w:color="auto" w:sz="6" w:space="0"/>
              <w:left w:val="single" w:color="auto" w:sz="6" w:space="0"/>
              <w:bottom w:val="single" w:color="auto" w:sz="6" w:space="0"/>
              <w:right w:val="single" w:color="auto" w:sz="6" w:space="0"/>
            </w:tcBorders>
            <w:noWrap w:val="0"/>
            <w:vAlign w:val="top"/>
          </w:tcPr>
          <w:p w14:paraId="6CBEC8AE">
            <w:pPr>
              <w:spacing w:line="360" w:lineRule="auto"/>
              <w:jc w:val="center"/>
              <w:rPr>
                <w:rFonts w:ascii="宋体" w:hAnsi="宋体"/>
                <w:color w:val="000000"/>
                <w:szCs w:val="21"/>
                <w:highlight w:val="none"/>
              </w:rPr>
            </w:pPr>
            <w:r>
              <w:rPr>
                <w:rFonts w:hint="eastAsia" w:ascii="宋体" w:hAnsi="宋体"/>
                <w:color w:val="000000"/>
                <w:szCs w:val="21"/>
                <w:highlight w:val="none"/>
              </w:rPr>
              <w:t>万元</w:t>
            </w:r>
          </w:p>
        </w:tc>
        <w:tc>
          <w:tcPr>
            <w:tcW w:w="1417" w:type="dxa"/>
            <w:tcBorders>
              <w:top w:val="single" w:color="auto" w:sz="6" w:space="0"/>
              <w:left w:val="single" w:color="auto" w:sz="4" w:space="0"/>
              <w:bottom w:val="single" w:color="auto" w:sz="6" w:space="0"/>
              <w:right w:val="single" w:color="auto" w:sz="6" w:space="0"/>
            </w:tcBorders>
            <w:noWrap w:val="0"/>
            <w:vAlign w:val="top"/>
          </w:tcPr>
          <w:p w14:paraId="31220DC3">
            <w:pPr>
              <w:spacing w:line="360" w:lineRule="auto"/>
              <w:rPr>
                <w:rFonts w:ascii="宋体" w:hAnsi="宋体"/>
                <w:color w:val="000000"/>
                <w:szCs w:val="21"/>
                <w:highlight w:val="none"/>
              </w:rPr>
            </w:pPr>
          </w:p>
        </w:tc>
        <w:tc>
          <w:tcPr>
            <w:tcW w:w="1418" w:type="dxa"/>
            <w:tcBorders>
              <w:top w:val="single" w:color="auto" w:sz="6" w:space="0"/>
              <w:left w:val="single" w:color="auto" w:sz="6" w:space="0"/>
              <w:bottom w:val="single" w:color="auto" w:sz="6" w:space="0"/>
              <w:right w:val="single" w:color="auto" w:sz="6" w:space="0"/>
            </w:tcBorders>
            <w:noWrap w:val="0"/>
            <w:vAlign w:val="top"/>
          </w:tcPr>
          <w:p w14:paraId="3313DED9">
            <w:pPr>
              <w:spacing w:line="360" w:lineRule="auto"/>
              <w:rPr>
                <w:rFonts w:ascii="宋体" w:hAnsi="宋体"/>
                <w:color w:val="000000"/>
                <w:szCs w:val="21"/>
                <w:highlight w:val="none"/>
              </w:rPr>
            </w:pPr>
          </w:p>
        </w:tc>
        <w:tc>
          <w:tcPr>
            <w:tcW w:w="1275" w:type="dxa"/>
            <w:tcBorders>
              <w:top w:val="single" w:color="auto" w:sz="6" w:space="0"/>
              <w:left w:val="single" w:color="auto" w:sz="6" w:space="0"/>
              <w:bottom w:val="single" w:color="auto" w:sz="6" w:space="0"/>
              <w:right w:val="single" w:color="auto" w:sz="6" w:space="0"/>
            </w:tcBorders>
            <w:noWrap w:val="0"/>
            <w:vAlign w:val="top"/>
          </w:tcPr>
          <w:p w14:paraId="0E50AB69">
            <w:pPr>
              <w:spacing w:line="360" w:lineRule="auto"/>
              <w:rPr>
                <w:rFonts w:ascii="宋体" w:hAnsi="宋体"/>
                <w:color w:val="000000"/>
                <w:szCs w:val="21"/>
                <w:highlight w:val="none"/>
              </w:rPr>
            </w:pPr>
          </w:p>
        </w:tc>
      </w:tr>
    </w:tbl>
    <w:p w14:paraId="0E038777">
      <w:pPr>
        <w:spacing w:line="360" w:lineRule="auto"/>
        <w:rPr>
          <w:rFonts w:hint="eastAsia" w:ascii="宋体" w:hAnsi="宋体"/>
          <w:color w:val="000000"/>
          <w:szCs w:val="21"/>
          <w:highlight w:val="none"/>
        </w:rPr>
      </w:pPr>
      <w:r>
        <w:rPr>
          <w:rFonts w:hint="eastAsia" w:ascii="宋体" w:hAnsi="宋体"/>
          <w:color w:val="000000"/>
          <w:szCs w:val="21"/>
          <w:highlight w:val="none"/>
        </w:rPr>
        <w:t>注： 1、</w:t>
      </w:r>
      <w:r>
        <w:rPr>
          <w:rFonts w:hint="eastAsia" w:ascii="黑体" w:hAnsi="黑体" w:eastAsia="黑体"/>
          <w:b/>
          <w:color w:val="000000"/>
          <w:szCs w:val="21"/>
          <w:highlight w:val="none"/>
          <w:u w:val="single"/>
        </w:rPr>
        <w:t>投标人应根据招标文件第二章“投标人须知”（含投标人须知前附表）第3.5.2项以及投标人须知的有关规定要求在本表后附相关证明材料。</w:t>
      </w:r>
      <w:r>
        <w:rPr>
          <w:rFonts w:hint="eastAsia" w:ascii="宋体" w:hAnsi="宋体"/>
          <w:color w:val="000000"/>
          <w:szCs w:val="21"/>
          <w:highlight w:val="none"/>
        </w:rPr>
        <w:t>未按招标文件要求提交证明材料或者提供的证明材料不能反映招标文件要求的指标内容的，审查时将不予认定。</w:t>
      </w:r>
    </w:p>
    <w:p w14:paraId="0955919C">
      <w:pPr>
        <w:spacing w:line="360" w:lineRule="auto"/>
        <w:rPr>
          <w:rFonts w:hint="eastAsia" w:ascii="宋体" w:hAnsi="宋体"/>
          <w:color w:val="000000"/>
          <w:szCs w:val="21"/>
          <w:highlight w:val="none"/>
        </w:rPr>
      </w:pPr>
      <w:r>
        <w:rPr>
          <w:rFonts w:hint="eastAsia" w:ascii="宋体" w:hAnsi="宋体"/>
          <w:color w:val="000000"/>
          <w:szCs w:val="21"/>
          <w:highlight w:val="none"/>
        </w:rPr>
        <w:t>2、以联合体形式投标的 ，联合体各成员应分别填写 。</w:t>
      </w:r>
    </w:p>
    <w:p w14:paraId="7F296BD1">
      <w:pPr>
        <w:spacing w:line="360" w:lineRule="auto"/>
        <w:rPr>
          <w:rFonts w:hint="eastAsia" w:ascii="宋体" w:hAnsi="宋体"/>
          <w:color w:val="000000"/>
          <w:szCs w:val="21"/>
          <w:highlight w:val="none"/>
        </w:rPr>
      </w:pPr>
    </w:p>
    <w:p w14:paraId="74A3475C">
      <w:pPr>
        <w:spacing w:line="360" w:lineRule="auto"/>
        <w:rPr>
          <w:rFonts w:ascii="宋体" w:hAnsi="宋体" w:cs="宋体"/>
          <w:color w:val="000000"/>
          <w:sz w:val="24"/>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1A395520">
      <w:pPr>
        <w:pStyle w:val="13"/>
        <w:rPr>
          <w:rFonts w:hint="eastAsia"/>
          <w:color w:val="000000"/>
          <w:highlight w:val="none"/>
        </w:rPr>
      </w:pPr>
      <w:r>
        <w:rPr>
          <w:color w:val="000000"/>
          <w:highlight w:val="none"/>
        </w:rPr>
        <w:br w:type="page"/>
      </w:r>
      <w:r>
        <w:rPr>
          <w:rFonts w:hint="eastAsia" w:ascii="Arial" w:hAnsi="Arial"/>
          <w:bCs/>
          <w:color w:val="000000"/>
          <w:sz w:val="24"/>
          <w:szCs w:val="24"/>
          <w:highlight w:val="none"/>
        </w:rPr>
        <w:t>银行信贷证明</w:t>
      </w:r>
    </w:p>
    <w:p w14:paraId="585A9E38">
      <w:pPr>
        <w:pStyle w:val="13"/>
        <w:spacing w:line="360" w:lineRule="auto"/>
        <w:jc w:val="left"/>
        <w:rPr>
          <w:rFonts w:hint="eastAsia"/>
          <w:b w:val="0"/>
          <w:color w:val="000000"/>
          <w:highlight w:val="none"/>
          <w:u w:val="single"/>
        </w:rPr>
      </w:pPr>
      <w:r>
        <w:rPr>
          <w:rFonts w:hint="eastAsia"/>
          <w:b w:val="0"/>
          <w:color w:val="000000"/>
          <w:highlight w:val="none"/>
        </w:rPr>
        <w:t>银行名称：</w:t>
      </w:r>
      <w:r>
        <w:rPr>
          <w:rFonts w:hint="eastAsia"/>
          <w:b w:val="0"/>
          <w:color w:val="000000"/>
          <w:highlight w:val="none"/>
          <w:u w:val="single"/>
        </w:rPr>
        <w:t xml:space="preserve">                </w:t>
      </w:r>
    </w:p>
    <w:p w14:paraId="6D70B2DB">
      <w:pPr>
        <w:pStyle w:val="13"/>
        <w:spacing w:line="360" w:lineRule="auto"/>
        <w:jc w:val="left"/>
        <w:rPr>
          <w:rFonts w:hint="eastAsia"/>
          <w:b w:val="0"/>
          <w:color w:val="000000"/>
          <w:highlight w:val="none"/>
        </w:rPr>
      </w:pPr>
      <w:r>
        <w:rPr>
          <w:rFonts w:hint="eastAsia"/>
          <w:b w:val="0"/>
          <w:color w:val="000000"/>
          <w:highlight w:val="none"/>
        </w:rPr>
        <w:t>地址：</w:t>
      </w:r>
      <w:r>
        <w:rPr>
          <w:rFonts w:hint="eastAsia"/>
          <w:b w:val="0"/>
          <w:color w:val="000000"/>
          <w:highlight w:val="none"/>
          <w:u w:val="single"/>
        </w:rPr>
        <w:t xml:space="preserve">                </w:t>
      </w:r>
    </w:p>
    <w:p w14:paraId="6689770F">
      <w:pPr>
        <w:pStyle w:val="13"/>
        <w:spacing w:line="360" w:lineRule="auto"/>
        <w:ind w:right="420" w:firstLine="6300" w:firstLineChars="3000"/>
        <w:jc w:val="both"/>
        <w:rPr>
          <w:rFonts w:hint="eastAsia"/>
          <w:b w:val="0"/>
          <w:color w:val="000000"/>
          <w:highlight w:val="none"/>
        </w:rPr>
      </w:pPr>
      <w:r>
        <w:rPr>
          <w:rFonts w:hint="eastAsia"/>
          <w:b w:val="0"/>
          <w:color w:val="000000"/>
          <w:highlight w:val="none"/>
        </w:rPr>
        <w:t>日期：</w:t>
      </w:r>
      <w:r>
        <w:rPr>
          <w:rFonts w:hint="eastAsia"/>
          <w:b w:val="0"/>
          <w:color w:val="000000"/>
          <w:highlight w:val="none"/>
          <w:u w:val="single"/>
        </w:rPr>
        <w:t xml:space="preserve">                </w:t>
      </w:r>
    </w:p>
    <w:p w14:paraId="24EC0D8E">
      <w:pPr>
        <w:pStyle w:val="13"/>
        <w:spacing w:line="360" w:lineRule="auto"/>
        <w:jc w:val="left"/>
        <w:rPr>
          <w:rFonts w:hint="eastAsia"/>
          <w:b w:val="0"/>
          <w:color w:val="000000"/>
          <w:highlight w:val="none"/>
        </w:rPr>
      </w:pPr>
      <w:r>
        <w:rPr>
          <w:rFonts w:hint="eastAsia"/>
          <w:b w:val="0"/>
          <w:color w:val="000000"/>
          <w:highlight w:val="none"/>
        </w:rPr>
        <w:t>致：</w:t>
      </w:r>
      <w:r>
        <w:rPr>
          <w:rFonts w:hint="eastAsia"/>
          <w:b w:val="0"/>
          <w:color w:val="000000"/>
          <w:highlight w:val="none"/>
          <w:u w:val="single"/>
        </w:rPr>
        <w:t>（招标人全称）</w:t>
      </w:r>
    </w:p>
    <w:p w14:paraId="3025D570">
      <w:pPr>
        <w:pStyle w:val="13"/>
        <w:spacing w:line="360" w:lineRule="auto"/>
        <w:ind w:firstLine="525" w:firstLineChars="250"/>
        <w:jc w:val="left"/>
        <w:rPr>
          <w:rFonts w:hint="eastAsia"/>
          <w:b w:val="0"/>
          <w:color w:val="000000"/>
          <w:highlight w:val="none"/>
        </w:rPr>
      </w:pPr>
      <w:r>
        <w:rPr>
          <w:rFonts w:hint="eastAsia"/>
          <w:b w:val="0"/>
          <w:color w:val="000000"/>
          <w:highlight w:val="none"/>
        </w:rPr>
        <w:t>兹开具最高限额为人民币</w:t>
      </w:r>
      <w:r>
        <w:rPr>
          <w:rFonts w:hint="eastAsia"/>
          <w:b w:val="0"/>
          <w:color w:val="000000"/>
          <w:highlight w:val="none"/>
          <w:u w:val="single"/>
        </w:rPr>
        <w:t xml:space="preserve">     </w:t>
      </w:r>
      <w:r>
        <w:rPr>
          <w:rFonts w:hint="eastAsia"/>
          <w:b w:val="0"/>
          <w:color w:val="000000"/>
          <w:highlight w:val="none"/>
        </w:rPr>
        <w:t>万元的银行信贷，供</w:t>
      </w:r>
      <w:r>
        <w:rPr>
          <w:rFonts w:hint="eastAsia"/>
          <w:b w:val="0"/>
          <w:color w:val="000000"/>
          <w:highlight w:val="none"/>
          <w:u w:val="single"/>
        </w:rPr>
        <w:t xml:space="preserve">     </w:t>
      </w:r>
      <w:r>
        <w:rPr>
          <w:rFonts w:hint="eastAsia"/>
          <w:b w:val="0"/>
          <w:color w:val="000000"/>
          <w:highlight w:val="none"/>
        </w:rPr>
        <w:t xml:space="preserve"> (投标人注册地点)</w:t>
      </w:r>
      <w:r>
        <w:rPr>
          <w:rFonts w:hint="eastAsia"/>
          <w:b w:val="0"/>
          <w:color w:val="000000"/>
          <w:highlight w:val="none"/>
          <w:u w:val="single"/>
        </w:rPr>
        <w:t xml:space="preserve">     </w:t>
      </w:r>
      <w:r>
        <w:rPr>
          <w:rFonts w:hint="eastAsia"/>
          <w:b w:val="0"/>
          <w:color w:val="000000"/>
          <w:highlight w:val="none"/>
        </w:rPr>
        <w:t xml:space="preserve"> (投标人名称)于</w:t>
      </w:r>
      <w:r>
        <w:rPr>
          <w:rFonts w:hint="eastAsia"/>
          <w:b w:val="0"/>
          <w:color w:val="000000"/>
          <w:highlight w:val="none"/>
          <w:u w:val="single"/>
        </w:rPr>
        <w:t xml:space="preserve">     </w:t>
      </w:r>
      <w:r>
        <w:rPr>
          <w:rFonts w:hint="eastAsia"/>
          <w:b w:val="0"/>
          <w:color w:val="000000"/>
          <w:highlight w:val="none"/>
        </w:rPr>
        <w:t>年</w:t>
      </w:r>
      <w:r>
        <w:rPr>
          <w:rFonts w:hint="eastAsia"/>
          <w:b w:val="0"/>
          <w:color w:val="000000"/>
          <w:highlight w:val="none"/>
          <w:u w:val="single"/>
        </w:rPr>
        <w:t xml:space="preserve">     </w:t>
      </w:r>
      <w:r>
        <w:rPr>
          <w:rFonts w:hint="eastAsia"/>
          <w:b w:val="0"/>
          <w:color w:val="000000"/>
          <w:highlight w:val="none"/>
        </w:rPr>
        <w:t>月</w:t>
      </w:r>
      <w:r>
        <w:rPr>
          <w:rFonts w:hint="eastAsia"/>
          <w:b w:val="0"/>
          <w:color w:val="000000"/>
          <w:highlight w:val="none"/>
          <w:u w:val="single"/>
        </w:rPr>
        <w:t xml:space="preserve">     </w:t>
      </w:r>
      <w:r>
        <w:rPr>
          <w:rFonts w:hint="eastAsia"/>
          <w:b w:val="0"/>
          <w:color w:val="000000"/>
          <w:highlight w:val="none"/>
        </w:rPr>
        <w:t>日之前，在</w:t>
      </w:r>
      <w:r>
        <w:rPr>
          <w:rFonts w:hint="eastAsia"/>
          <w:b w:val="0"/>
          <w:color w:val="000000"/>
          <w:highlight w:val="none"/>
          <w:u w:val="single"/>
        </w:rPr>
        <w:t xml:space="preserve">    (项目名称) 标类（或标段）</w:t>
      </w:r>
      <w:r>
        <w:rPr>
          <w:rFonts w:hint="eastAsia"/>
          <w:b w:val="0"/>
          <w:color w:val="000000"/>
          <w:highlight w:val="none"/>
        </w:rPr>
        <w:t xml:space="preserve"> 需要时使用。我行保证由</w:t>
      </w:r>
      <w:r>
        <w:rPr>
          <w:rFonts w:hint="eastAsia"/>
          <w:b w:val="0"/>
          <w:color w:val="000000"/>
          <w:highlight w:val="none"/>
          <w:u w:val="single"/>
        </w:rPr>
        <w:t xml:space="preserve">     </w:t>
      </w:r>
      <w:r>
        <w:rPr>
          <w:rFonts w:hint="eastAsia"/>
          <w:b w:val="0"/>
          <w:color w:val="000000"/>
          <w:highlight w:val="none"/>
        </w:rPr>
        <w:t xml:space="preserve"> (投标人名称)提供的财务报表中所开列的作为流动资产的各项中无一项包含在上述提到的银行信贷中。</w:t>
      </w:r>
    </w:p>
    <w:p w14:paraId="584CAFC2">
      <w:pPr>
        <w:pStyle w:val="13"/>
        <w:spacing w:line="360" w:lineRule="auto"/>
        <w:ind w:firstLine="525" w:firstLineChars="250"/>
        <w:jc w:val="left"/>
        <w:rPr>
          <w:rFonts w:hint="eastAsia"/>
          <w:b w:val="0"/>
          <w:color w:val="000000"/>
          <w:highlight w:val="none"/>
        </w:rPr>
      </w:pPr>
      <w:r>
        <w:rPr>
          <w:rFonts w:hint="eastAsia"/>
          <w:b w:val="0"/>
          <w:color w:val="000000"/>
          <w:highlight w:val="none"/>
        </w:rPr>
        <w:t>此项目若未中标，该信贷证明自动失效，无需退回我行。</w:t>
      </w:r>
    </w:p>
    <w:p w14:paraId="349EC609">
      <w:pPr>
        <w:pStyle w:val="13"/>
        <w:spacing w:line="360" w:lineRule="auto"/>
        <w:ind w:right="420"/>
        <w:rPr>
          <w:rFonts w:hint="eastAsia"/>
          <w:b w:val="0"/>
          <w:color w:val="000000"/>
          <w:highlight w:val="none"/>
          <w:u w:val="single"/>
        </w:rPr>
      </w:pPr>
      <w:r>
        <w:rPr>
          <w:rFonts w:hint="eastAsia"/>
          <w:b w:val="0"/>
          <w:color w:val="000000"/>
          <w:highlight w:val="none"/>
        </w:rPr>
        <w:t xml:space="preserve">                           银行(盖单位章)：</w:t>
      </w:r>
      <w:r>
        <w:rPr>
          <w:rFonts w:hint="eastAsia"/>
          <w:b w:val="0"/>
          <w:color w:val="000000"/>
          <w:highlight w:val="none"/>
          <w:u w:val="single"/>
        </w:rPr>
        <w:t xml:space="preserve">                         </w:t>
      </w:r>
    </w:p>
    <w:p w14:paraId="337C20D5">
      <w:pPr>
        <w:pStyle w:val="13"/>
        <w:spacing w:line="360" w:lineRule="auto"/>
        <w:ind w:right="420"/>
        <w:rPr>
          <w:rFonts w:hint="eastAsia"/>
          <w:b w:val="0"/>
          <w:color w:val="000000"/>
          <w:highlight w:val="none"/>
        </w:rPr>
      </w:pPr>
      <w:r>
        <w:rPr>
          <w:rFonts w:hint="eastAsia"/>
          <w:b w:val="0"/>
          <w:color w:val="000000"/>
          <w:highlight w:val="none"/>
        </w:rPr>
        <w:t xml:space="preserve">                                银行主要负责人(签字)：</w:t>
      </w:r>
      <w:r>
        <w:rPr>
          <w:rFonts w:hint="eastAsia"/>
          <w:b w:val="0"/>
          <w:color w:val="000000"/>
          <w:highlight w:val="none"/>
          <w:u w:val="single"/>
        </w:rPr>
        <w:t xml:space="preserve">                 </w:t>
      </w:r>
    </w:p>
    <w:p w14:paraId="634873AE">
      <w:pPr>
        <w:pStyle w:val="13"/>
        <w:spacing w:line="360" w:lineRule="auto"/>
        <w:jc w:val="right"/>
        <w:rPr>
          <w:rFonts w:hint="eastAsia"/>
          <w:b w:val="0"/>
          <w:color w:val="000000"/>
          <w:highlight w:val="none"/>
        </w:rPr>
      </w:pPr>
      <w:r>
        <w:rPr>
          <w:rFonts w:hint="eastAsia"/>
          <w:b w:val="0"/>
          <w:color w:val="000000"/>
          <w:highlight w:val="none"/>
        </w:rPr>
        <w:t xml:space="preserve">银行主要负责人的姓名、职务： </w:t>
      </w:r>
      <w:r>
        <w:rPr>
          <w:rFonts w:hint="eastAsia"/>
          <w:b w:val="0"/>
          <w:color w:val="000000"/>
          <w:highlight w:val="none"/>
          <w:u w:val="single"/>
        </w:rPr>
        <w:t xml:space="preserve">       </w:t>
      </w:r>
      <w:r>
        <w:rPr>
          <w:rFonts w:hint="eastAsia"/>
          <w:b w:val="0"/>
          <w:color w:val="000000"/>
          <w:highlight w:val="none"/>
        </w:rPr>
        <w:t>(打印)</w:t>
      </w:r>
    </w:p>
    <w:p w14:paraId="7C21C25F">
      <w:pPr>
        <w:pStyle w:val="13"/>
        <w:spacing w:line="360" w:lineRule="auto"/>
        <w:ind w:right="420"/>
        <w:rPr>
          <w:rFonts w:hint="eastAsia"/>
          <w:b w:val="0"/>
          <w:color w:val="000000"/>
          <w:highlight w:val="none"/>
        </w:rPr>
      </w:pPr>
      <w:r>
        <w:rPr>
          <w:rFonts w:hint="eastAsia"/>
          <w:b w:val="0"/>
          <w:color w:val="000000"/>
          <w:highlight w:val="none"/>
        </w:rPr>
        <w:t xml:space="preserve">                    银行电话：</w:t>
      </w:r>
      <w:r>
        <w:rPr>
          <w:rFonts w:hint="eastAsia"/>
          <w:b w:val="0"/>
          <w:color w:val="000000"/>
          <w:highlight w:val="none"/>
          <w:u w:val="single"/>
        </w:rPr>
        <w:t xml:space="preserve">                </w:t>
      </w:r>
    </w:p>
    <w:p w14:paraId="3E46439A">
      <w:pPr>
        <w:pStyle w:val="13"/>
        <w:spacing w:line="360" w:lineRule="auto"/>
        <w:ind w:right="420"/>
        <w:rPr>
          <w:rFonts w:hint="eastAsia"/>
          <w:b w:val="0"/>
          <w:color w:val="000000"/>
          <w:highlight w:val="none"/>
          <w:u w:val="single"/>
        </w:rPr>
      </w:pPr>
      <w:r>
        <w:rPr>
          <w:rFonts w:hint="eastAsia"/>
          <w:b w:val="0"/>
          <w:color w:val="000000"/>
          <w:highlight w:val="none"/>
        </w:rPr>
        <w:t xml:space="preserve">                    银行传真：</w:t>
      </w:r>
      <w:r>
        <w:rPr>
          <w:rFonts w:hint="eastAsia"/>
          <w:b w:val="0"/>
          <w:color w:val="000000"/>
          <w:highlight w:val="none"/>
          <w:u w:val="single"/>
        </w:rPr>
        <w:t xml:space="preserve">                </w:t>
      </w:r>
    </w:p>
    <w:p w14:paraId="2C0492FE">
      <w:pPr>
        <w:pStyle w:val="13"/>
        <w:spacing w:line="360" w:lineRule="auto"/>
        <w:ind w:right="420"/>
        <w:rPr>
          <w:rFonts w:hint="eastAsia"/>
          <w:b w:val="0"/>
          <w:color w:val="000000"/>
          <w:highlight w:val="none"/>
          <w:u w:val="single"/>
        </w:rPr>
      </w:pPr>
    </w:p>
    <w:p w14:paraId="2551D297">
      <w:pPr>
        <w:pStyle w:val="13"/>
        <w:spacing w:line="360" w:lineRule="auto"/>
        <w:ind w:right="420"/>
        <w:rPr>
          <w:rFonts w:hint="eastAsia"/>
          <w:b w:val="0"/>
          <w:color w:val="000000"/>
          <w:highlight w:val="none"/>
        </w:rPr>
      </w:pPr>
    </w:p>
    <w:p w14:paraId="09BAF740">
      <w:pPr>
        <w:pStyle w:val="13"/>
        <w:spacing w:line="360" w:lineRule="auto"/>
        <w:jc w:val="left"/>
        <w:rPr>
          <w:rFonts w:hint="eastAsia"/>
          <w:b w:val="0"/>
          <w:color w:val="000000"/>
          <w:highlight w:val="none"/>
        </w:rPr>
      </w:pPr>
      <w:r>
        <w:rPr>
          <w:rFonts w:hint="eastAsia"/>
          <w:b w:val="0"/>
          <w:color w:val="000000"/>
          <w:highlight w:val="none"/>
        </w:rPr>
        <w:t>注：1.允许投标人实际开具的银行信贷证明的格式与本表格式有所不同，但不得更改本表格中的实质性内容。</w:t>
      </w:r>
    </w:p>
    <w:p w14:paraId="6DF1CEA9">
      <w:pPr>
        <w:pStyle w:val="13"/>
        <w:spacing w:line="360" w:lineRule="auto"/>
        <w:jc w:val="left"/>
        <w:rPr>
          <w:rFonts w:hint="eastAsia"/>
          <w:b w:val="0"/>
          <w:color w:val="000000"/>
          <w:highlight w:val="none"/>
        </w:rPr>
      </w:pPr>
      <w:r>
        <w:rPr>
          <w:rFonts w:hint="eastAsia"/>
          <w:b w:val="0"/>
          <w:color w:val="000000"/>
          <w:highlight w:val="none"/>
        </w:rPr>
        <w:t>2.银行主要负责人应亲笔签名，不得使用印章、签名章或其他电子制版签名，否则，视为无效。</w:t>
      </w:r>
    </w:p>
    <w:p w14:paraId="3D7D2DA7">
      <w:pPr>
        <w:pStyle w:val="13"/>
        <w:spacing w:line="360" w:lineRule="auto"/>
        <w:jc w:val="left"/>
        <w:rPr>
          <w:b w:val="0"/>
          <w:color w:val="000000"/>
          <w:highlight w:val="none"/>
        </w:rPr>
      </w:pPr>
      <w:r>
        <w:rPr>
          <w:rFonts w:hint="eastAsia"/>
          <w:b w:val="0"/>
          <w:color w:val="000000"/>
          <w:highlight w:val="none"/>
        </w:rPr>
        <w:t>3.信贷证明的有效期为签开之日起至本项目招标文件规定的计划完工日期。</w:t>
      </w:r>
    </w:p>
    <w:p w14:paraId="5664FF9D">
      <w:pPr>
        <w:spacing w:line="360" w:lineRule="auto"/>
        <w:rPr>
          <w:rFonts w:hint="eastAsia" w:ascii="宋体" w:hAnsi="宋体"/>
          <w:color w:val="000000"/>
          <w:szCs w:val="21"/>
          <w:highlight w:val="none"/>
        </w:rPr>
      </w:pPr>
    </w:p>
    <w:p w14:paraId="1B84E54B">
      <w:pPr>
        <w:pStyle w:val="6"/>
        <w:spacing w:before="0" w:after="0" w:line="360" w:lineRule="auto"/>
        <w:jc w:val="center"/>
        <w:rPr>
          <w:rFonts w:hint="eastAsia" w:ascii="Arial" w:hAnsi="Arial"/>
          <w:color w:val="000000"/>
          <w:sz w:val="24"/>
          <w:szCs w:val="24"/>
          <w:highlight w:val="none"/>
        </w:rPr>
      </w:pPr>
      <w:r>
        <w:rPr>
          <w:color w:val="000000"/>
          <w:highlight w:val="none"/>
        </w:rPr>
        <w:br w:type="page"/>
      </w:r>
      <w:bookmarkStart w:id="32" w:name="_Toc16668119"/>
      <w:r>
        <w:rPr>
          <w:rFonts w:hint="eastAsia" w:ascii="Arial" w:hAnsi="Arial"/>
          <w:color w:val="000000"/>
          <w:sz w:val="24"/>
          <w:szCs w:val="24"/>
          <w:highlight w:val="none"/>
        </w:rPr>
        <w:t>（四）近年完成的类似项目情况表</w:t>
      </w:r>
      <w:bookmarkEnd w:id="32"/>
    </w:p>
    <w:p w14:paraId="5AEDC5EE">
      <w:pPr>
        <w:jc w:val="center"/>
        <w:rPr>
          <w:rFonts w:hint="eastAsia"/>
          <w:color w:val="000000"/>
          <w:sz w:val="24"/>
          <w:szCs w:val="24"/>
          <w:highlight w:val="none"/>
        </w:rPr>
      </w:pPr>
      <w:r>
        <w:rPr>
          <w:rFonts w:hint="eastAsia"/>
          <w:color w:val="000000"/>
          <w:sz w:val="24"/>
          <w:szCs w:val="24"/>
          <w:highlight w:val="none"/>
        </w:rPr>
        <w:t>（四）-1  完成的类似项目情况汇总表</w:t>
      </w:r>
    </w:p>
    <w:tbl>
      <w:tblPr>
        <w:tblStyle w:val="9"/>
        <w:tblW w:w="96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220"/>
        <w:gridCol w:w="877"/>
        <w:gridCol w:w="878"/>
        <w:gridCol w:w="878"/>
        <w:gridCol w:w="878"/>
        <w:gridCol w:w="878"/>
        <w:gridCol w:w="878"/>
        <w:gridCol w:w="878"/>
        <w:gridCol w:w="878"/>
        <w:gridCol w:w="878"/>
      </w:tblGrid>
      <w:tr w14:paraId="7454D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center"/>
          </w:tcPr>
          <w:p w14:paraId="77A6CA12">
            <w:pPr>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1220" w:type="dxa"/>
            <w:tcBorders>
              <w:top w:val="single" w:color="000000" w:sz="4" w:space="0"/>
              <w:left w:val="single" w:color="000000" w:sz="4" w:space="0"/>
              <w:bottom w:val="single" w:color="000000" w:sz="4" w:space="0"/>
              <w:right w:val="single" w:color="000000" w:sz="4" w:space="0"/>
            </w:tcBorders>
            <w:noWrap w:val="0"/>
            <w:vAlign w:val="center"/>
          </w:tcPr>
          <w:p w14:paraId="6DB3C43A">
            <w:pPr>
              <w:spacing w:line="360" w:lineRule="auto"/>
              <w:jc w:val="center"/>
              <w:rPr>
                <w:rFonts w:ascii="宋体" w:hAnsi="宋体"/>
                <w:color w:val="000000"/>
                <w:szCs w:val="21"/>
                <w:highlight w:val="none"/>
              </w:rPr>
            </w:pPr>
            <w:r>
              <w:rPr>
                <w:rFonts w:hint="eastAsia" w:ascii="宋体" w:hAnsi="宋体"/>
                <w:color w:val="000000"/>
                <w:szCs w:val="21"/>
                <w:highlight w:val="none"/>
              </w:rPr>
              <w:t>项目名称</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14:paraId="2B44E165">
            <w:pPr>
              <w:spacing w:line="360" w:lineRule="auto"/>
              <w:jc w:val="center"/>
              <w:rPr>
                <w:rFonts w:ascii="宋体" w:hAnsi="宋体"/>
                <w:color w:val="000000"/>
                <w:szCs w:val="21"/>
                <w:highlight w:val="none"/>
              </w:rPr>
            </w:pPr>
            <w:r>
              <w:rPr>
                <w:rFonts w:hint="eastAsia" w:ascii="宋体" w:hAnsi="宋体"/>
                <w:color w:val="000000"/>
                <w:szCs w:val="21"/>
                <w:highlight w:val="none"/>
              </w:rPr>
              <w:t>路基桥涵里程</w:t>
            </w:r>
          </w:p>
          <w:p w14:paraId="5999660F">
            <w:pPr>
              <w:spacing w:line="360" w:lineRule="auto"/>
              <w:jc w:val="center"/>
              <w:rPr>
                <w:rFonts w:ascii="宋体" w:hAnsi="宋体"/>
                <w:color w:val="000000"/>
                <w:szCs w:val="21"/>
                <w:highlight w:val="none"/>
              </w:rPr>
            </w:pPr>
            <w:r>
              <w:rPr>
                <w:rFonts w:hint="eastAsia" w:ascii="宋体" w:hAnsi="宋体"/>
                <w:color w:val="000000"/>
                <w:szCs w:val="21"/>
                <w:highlight w:val="none"/>
              </w:rPr>
              <w:t>（km）</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6245A78">
            <w:pPr>
              <w:spacing w:line="360" w:lineRule="auto"/>
              <w:jc w:val="center"/>
              <w:rPr>
                <w:rFonts w:ascii="宋体" w:hAnsi="宋体"/>
                <w:color w:val="000000"/>
                <w:szCs w:val="21"/>
                <w:highlight w:val="none"/>
              </w:rPr>
            </w:pPr>
            <w:r>
              <w:rPr>
                <w:rFonts w:hint="eastAsia" w:ascii="宋体" w:hAnsi="宋体"/>
                <w:color w:val="000000"/>
                <w:szCs w:val="21"/>
                <w:highlight w:val="none"/>
              </w:rPr>
              <w:t>路面类型及里程</w:t>
            </w:r>
          </w:p>
          <w:p w14:paraId="61742249">
            <w:pPr>
              <w:spacing w:line="360" w:lineRule="auto"/>
              <w:jc w:val="center"/>
              <w:rPr>
                <w:rFonts w:ascii="宋体" w:hAnsi="宋体"/>
                <w:color w:val="000000"/>
                <w:szCs w:val="21"/>
                <w:highlight w:val="none"/>
              </w:rPr>
            </w:pPr>
            <w:r>
              <w:rPr>
                <w:rFonts w:hint="eastAsia" w:ascii="宋体" w:hAnsi="宋体"/>
                <w:color w:val="000000"/>
                <w:szCs w:val="21"/>
                <w:highlight w:val="none"/>
              </w:rPr>
              <w:t>（km）</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25B17B31">
            <w:pPr>
              <w:spacing w:line="360" w:lineRule="auto"/>
              <w:jc w:val="center"/>
              <w:rPr>
                <w:rFonts w:ascii="宋体" w:hAnsi="宋体"/>
                <w:color w:val="000000"/>
                <w:szCs w:val="21"/>
                <w:highlight w:val="none"/>
              </w:rPr>
            </w:pPr>
            <w:r>
              <w:rPr>
                <w:rFonts w:hint="eastAsia" w:ascii="宋体" w:hAnsi="宋体"/>
                <w:color w:val="000000"/>
                <w:szCs w:val="21"/>
                <w:highlight w:val="none"/>
              </w:rPr>
              <w:t>大桥</w:t>
            </w:r>
          </w:p>
          <w:p w14:paraId="26BE00A4">
            <w:pPr>
              <w:spacing w:line="360" w:lineRule="auto"/>
              <w:jc w:val="center"/>
              <w:rPr>
                <w:rFonts w:ascii="宋体" w:hAnsi="宋体"/>
                <w:color w:val="000000"/>
                <w:szCs w:val="21"/>
                <w:highlight w:val="none"/>
              </w:rPr>
            </w:pPr>
            <w:r>
              <w:rPr>
                <w:rFonts w:hint="eastAsia" w:ascii="宋体" w:hAnsi="宋体"/>
                <w:color w:val="000000"/>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5F4B1265">
            <w:pPr>
              <w:spacing w:line="360" w:lineRule="auto"/>
              <w:jc w:val="center"/>
              <w:rPr>
                <w:rFonts w:ascii="宋体" w:hAnsi="宋体"/>
                <w:color w:val="000000"/>
                <w:szCs w:val="21"/>
                <w:highlight w:val="none"/>
              </w:rPr>
            </w:pPr>
            <w:r>
              <w:rPr>
                <w:rFonts w:hint="eastAsia" w:ascii="宋体" w:hAnsi="宋体"/>
                <w:color w:val="000000"/>
                <w:szCs w:val="21"/>
                <w:highlight w:val="none"/>
              </w:rPr>
              <w:t>特大桥</w:t>
            </w:r>
          </w:p>
          <w:p w14:paraId="77EBCB2D">
            <w:pPr>
              <w:spacing w:line="360" w:lineRule="auto"/>
              <w:jc w:val="center"/>
              <w:rPr>
                <w:rFonts w:ascii="宋体" w:hAnsi="宋体"/>
                <w:color w:val="000000"/>
                <w:szCs w:val="21"/>
                <w:highlight w:val="none"/>
              </w:rPr>
            </w:pPr>
            <w:r>
              <w:rPr>
                <w:rFonts w:hint="eastAsia" w:ascii="宋体" w:hAnsi="宋体"/>
                <w:color w:val="000000"/>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4580436B">
            <w:pPr>
              <w:spacing w:line="360" w:lineRule="auto"/>
              <w:jc w:val="center"/>
              <w:rPr>
                <w:rFonts w:ascii="宋体" w:hAnsi="宋体"/>
                <w:color w:val="000000"/>
                <w:szCs w:val="21"/>
                <w:highlight w:val="none"/>
              </w:rPr>
            </w:pPr>
            <w:r>
              <w:rPr>
                <w:rFonts w:hint="eastAsia" w:ascii="宋体" w:hAnsi="宋体"/>
                <w:color w:val="000000"/>
                <w:szCs w:val="21"/>
                <w:highlight w:val="none"/>
              </w:rPr>
              <w:t>长隧道</w:t>
            </w:r>
          </w:p>
          <w:p w14:paraId="3C344B95">
            <w:pPr>
              <w:spacing w:line="360" w:lineRule="auto"/>
              <w:jc w:val="center"/>
              <w:rPr>
                <w:rFonts w:ascii="宋体" w:hAnsi="宋体"/>
                <w:color w:val="000000"/>
                <w:szCs w:val="21"/>
                <w:highlight w:val="none"/>
              </w:rPr>
            </w:pPr>
            <w:r>
              <w:rPr>
                <w:rFonts w:hint="eastAsia" w:ascii="宋体" w:hAnsi="宋体"/>
                <w:color w:val="000000"/>
                <w:szCs w:val="21"/>
                <w:highlight w:val="none"/>
              </w:rPr>
              <w:t>（座）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1B533F7C">
            <w:pPr>
              <w:spacing w:line="360" w:lineRule="auto"/>
              <w:jc w:val="center"/>
              <w:rPr>
                <w:rFonts w:ascii="宋体" w:hAnsi="宋体"/>
                <w:color w:val="000000"/>
                <w:szCs w:val="21"/>
                <w:highlight w:val="none"/>
              </w:rPr>
            </w:pPr>
            <w:r>
              <w:rPr>
                <w:rFonts w:hint="eastAsia" w:ascii="宋体" w:hAnsi="宋体"/>
                <w:color w:val="000000"/>
                <w:szCs w:val="21"/>
                <w:highlight w:val="none"/>
              </w:rPr>
              <w:t>特长隧</w:t>
            </w:r>
          </w:p>
          <w:p w14:paraId="12117CF6">
            <w:pPr>
              <w:spacing w:line="360" w:lineRule="auto"/>
              <w:jc w:val="center"/>
              <w:rPr>
                <w:rFonts w:ascii="宋体" w:hAnsi="宋体"/>
                <w:color w:val="000000"/>
                <w:szCs w:val="21"/>
                <w:highlight w:val="none"/>
              </w:rPr>
            </w:pPr>
            <w:r>
              <w:rPr>
                <w:rFonts w:hint="eastAsia" w:ascii="宋体" w:hAnsi="宋体"/>
                <w:color w:val="000000"/>
                <w:szCs w:val="21"/>
                <w:highlight w:val="none"/>
              </w:rPr>
              <w:t>道（座）</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D2E4860">
            <w:pPr>
              <w:spacing w:line="360" w:lineRule="auto"/>
              <w:jc w:val="center"/>
              <w:rPr>
                <w:rFonts w:ascii="宋体" w:hAnsi="宋体"/>
                <w:color w:val="000000"/>
                <w:szCs w:val="21"/>
                <w:highlight w:val="none"/>
              </w:rPr>
            </w:pPr>
            <w:r>
              <w:rPr>
                <w:rFonts w:hint="eastAsia" w:ascii="宋体" w:hAnsi="宋体"/>
                <w:color w:val="000000"/>
                <w:szCs w:val="21"/>
                <w:highlight w:val="none"/>
              </w:rPr>
              <w:t>预制梁（片）</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0BE18EC5">
            <w:pPr>
              <w:spacing w:line="360" w:lineRule="auto"/>
              <w:jc w:val="center"/>
              <w:rPr>
                <w:rFonts w:ascii="宋体" w:hAnsi="宋体"/>
                <w:color w:val="000000"/>
                <w:szCs w:val="21"/>
                <w:highlight w:val="none"/>
              </w:rPr>
            </w:pPr>
            <w:r>
              <w:rPr>
                <w:rFonts w:hint="eastAsia" w:ascii="宋体" w:hAnsi="宋体"/>
                <w:color w:val="000000"/>
                <w:szCs w:val="21"/>
                <w:highlight w:val="none"/>
              </w:rPr>
              <w:t>…</w:t>
            </w:r>
          </w:p>
        </w:tc>
        <w:tc>
          <w:tcPr>
            <w:tcW w:w="878" w:type="dxa"/>
            <w:tcBorders>
              <w:top w:val="single" w:color="000000" w:sz="4" w:space="0"/>
              <w:left w:val="single" w:color="000000" w:sz="4" w:space="0"/>
              <w:bottom w:val="single" w:color="000000" w:sz="4" w:space="0"/>
              <w:right w:val="single" w:color="000000" w:sz="4" w:space="0"/>
            </w:tcBorders>
            <w:noWrap w:val="0"/>
            <w:vAlign w:val="center"/>
          </w:tcPr>
          <w:p w14:paraId="3EA6234C">
            <w:pPr>
              <w:spacing w:line="360" w:lineRule="auto"/>
              <w:jc w:val="center"/>
              <w:rPr>
                <w:rFonts w:ascii="宋体" w:hAnsi="宋体"/>
                <w:color w:val="000000"/>
                <w:szCs w:val="21"/>
                <w:highlight w:val="none"/>
              </w:rPr>
            </w:pPr>
            <w:r>
              <w:rPr>
                <w:rFonts w:hint="eastAsia" w:ascii="宋体" w:hAnsi="宋体"/>
                <w:color w:val="000000"/>
                <w:szCs w:val="21"/>
                <w:highlight w:val="none"/>
              </w:rPr>
              <w:t>备注</w:t>
            </w:r>
          </w:p>
        </w:tc>
      </w:tr>
      <w:tr w14:paraId="6906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668EEE5A">
            <w:pPr>
              <w:spacing w:line="360" w:lineRule="auto"/>
              <w:rPr>
                <w:rFonts w:ascii="宋体" w:hAnsi="宋体"/>
                <w:color w:val="000000"/>
                <w:szCs w:val="21"/>
                <w:highlight w:val="none"/>
              </w:rPr>
            </w:pPr>
            <w:r>
              <w:rPr>
                <w:rFonts w:hint="eastAsia" w:ascii="宋体" w:hAnsi="宋体"/>
                <w:color w:val="000000"/>
                <w:szCs w:val="21"/>
                <w:highlight w:val="none"/>
              </w:rPr>
              <w:t>1</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982DA75">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56355C4F">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AECA2C9">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04E399C">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4B6C5CE">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63F2B2C">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75EF543">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FB096D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69C3EC5">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C51C104">
            <w:pPr>
              <w:spacing w:line="360" w:lineRule="auto"/>
              <w:rPr>
                <w:rFonts w:ascii="宋体" w:hAnsi="宋体"/>
                <w:color w:val="000000"/>
                <w:szCs w:val="21"/>
                <w:highlight w:val="none"/>
              </w:rPr>
            </w:pPr>
          </w:p>
        </w:tc>
      </w:tr>
      <w:tr w14:paraId="77EA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44B02048">
            <w:pPr>
              <w:spacing w:line="360" w:lineRule="auto"/>
              <w:rPr>
                <w:rFonts w:ascii="宋体" w:hAnsi="宋体"/>
                <w:color w:val="000000"/>
                <w:szCs w:val="21"/>
                <w:highlight w:val="none"/>
              </w:rPr>
            </w:pPr>
            <w:r>
              <w:rPr>
                <w:rFonts w:hint="eastAsia" w:ascii="宋体" w:hAnsi="宋体"/>
                <w:color w:val="000000"/>
                <w:szCs w:val="21"/>
                <w:highlight w:val="none"/>
              </w:rPr>
              <w:t>2</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08FE9788">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5FADCF2F">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54A925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B96C8D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7ED3FF4">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E357C33">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9E454C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DBF6972">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9BB5DE4">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000A132">
            <w:pPr>
              <w:spacing w:line="360" w:lineRule="auto"/>
              <w:rPr>
                <w:rFonts w:ascii="宋体" w:hAnsi="宋体"/>
                <w:color w:val="000000"/>
                <w:szCs w:val="21"/>
                <w:highlight w:val="none"/>
              </w:rPr>
            </w:pPr>
          </w:p>
        </w:tc>
      </w:tr>
      <w:tr w14:paraId="1A89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7E309906">
            <w:pPr>
              <w:spacing w:line="360" w:lineRule="auto"/>
              <w:rPr>
                <w:rFonts w:ascii="宋体" w:hAnsi="宋体"/>
                <w:color w:val="000000"/>
                <w:szCs w:val="21"/>
                <w:highlight w:val="none"/>
              </w:rPr>
            </w:pPr>
            <w:r>
              <w:rPr>
                <w:rFonts w:hint="eastAsia" w:ascii="宋体" w:hAnsi="宋体"/>
                <w:color w:val="000000"/>
                <w:szCs w:val="21"/>
                <w:highlight w:val="none"/>
              </w:rPr>
              <w:t>3</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42117FF9">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122F15C7">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BD7CE6C">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EC4DF91">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E3C88B1">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F089305">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357993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EEB1C08">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37C4869">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9EF52AE">
            <w:pPr>
              <w:spacing w:line="360" w:lineRule="auto"/>
              <w:rPr>
                <w:rFonts w:ascii="宋体" w:hAnsi="宋体"/>
                <w:color w:val="000000"/>
                <w:szCs w:val="21"/>
                <w:highlight w:val="none"/>
              </w:rPr>
            </w:pPr>
          </w:p>
        </w:tc>
      </w:tr>
      <w:tr w14:paraId="0A25E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21081089">
            <w:pPr>
              <w:spacing w:line="360" w:lineRule="auto"/>
              <w:rPr>
                <w:rFonts w:ascii="宋体" w:hAnsi="宋体"/>
                <w:color w:val="000000"/>
                <w:szCs w:val="21"/>
                <w:highlight w:val="none"/>
              </w:rPr>
            </w:pPr>
            <w:r>
              <w:rPr>
                <w:rFonts w:hint="eastAsia" w:ascii="宋体" w:hAnsi="宋体"/>
                <w:color w:val="000000"/>
                <w:szCs w:val="21"/>
                <w:highlight w:val="none"/>
              </w:rPr>
              <w:t>4</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787AD4F3">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5D2A405F">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D72A8A9">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10655D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C0676B4">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1BDA7FD">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90EE27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F47963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F4BA5C5">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823F7B4">
            <w:pPr>
              <w:spacing w:line="360" w:lineRule="auto"/>
              <w:rPr>
                <w:rFonts w:ascii="宋体" w:hAnsi="宋体"/>
                <w:color w:val="000000"/>
                <w:szCs w:val="21"/>
                <w:highlight w:val="none"/>
              </w:rPr>
            </w:pPr>
          </w:p>
        </w:tc>
      </w:tr>
      <w:tr w14:paraId="2ED02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63BBFA21">
            <w:pPr>
              <w:spacing w:line="360" w:lineRule="auto"/>
              <w:rPr>
                <w:rFonts w:ascii="宋体" w:hAnsi="宋体"/>
                <w:color w:val="000000"/>
                <w:szCs w:val="21"/>
                <w:highlight w:val="none"/>
              </w:rPr>
            </w:pPr>
            <w:r>
              <w:rPr>
                <w:rFonts w:hint="eastAsia" w:ascii="宋体" w:hAnsi="宋体"/>
                <w:color w:val="000000"/>
                <w:szCs w:val="21"/>
                <w:highlight w:val="none"/>
              </w:rPr>
              <w:t>5</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35DC60CE">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54CABB27">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A4AE71D">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EFD0FB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03A72AE">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BF4FF9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035C781">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E91DCC3">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552CC52">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BC10A58">
            <w:pPr>
              <w:spacing w:line="360" w:lineRule="auto"/>
              <w:rPr>
                <w:rFonts w:ascii="宋体" w:hAnsi="宋体"/>
                <w:color w:val="000000"/>
                <w:szCs w:val="21"/>
                <w:highlight w:val="none"/>
              </w:rPr>
            </w:pPr>
          </w:p>
        </w:tc>
      </w:tr>
      <w:tr w14:paraId="40AAE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352132A5">
            <w:pPr>
              <w:spacing w:line="360" w:lineRule="auto"/>
              <w:rPr>
                <w:rFonts w:ascii="宋体" w:hAnsi="宋体"/>
                <w:color w:val="000000"/>
                <w:szCs w:val="21"/>
                <w:highlight w:val="none"/>
              </w:rPr>
            </w:pPr>
            <w:r>
              <w:rPr>
                <w:rFonts w:hint="eastAsia" w:ascii="宋体" w:hAnsi="宋体"/>
                <w:color w:val="000000"/>
                <w:szCs w:val="21"/>
                <w:highlight w:val="none"/>
              </w:rPr>
              <w:t>6</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1F7CB04D">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63C55E5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141218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2C4FD8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92495C4">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5BFBFE3">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3C64DDA">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6163385">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76242AE">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965D415">
            <w:pPr>
              <w:spacing w:line="360" w:lineRule="auto"/>
              <w:rPr>
                <w:rFonts w:ascii="宋体" w:hAnsi="宋体"/>
                <w:color w:val="000000"/>
                <w:szCs w:val="21"/>
                <w:highlight w:val="none"/>
              </w:rPr>
            </w:pPr>
          </w:p>
        </w:tc>
      </w:tr>
      <w:tr w14:paraId="3BBF0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05ABE25F">
            <w:pPr>
              <w:spacing w:line="360" w:lineRule="auto"/>
              <w:rPr>
                <w:rFonts w:ascii="宋体" w:hAnsi="宋体"/>
                <w:color w:val="000000"/>
                <w:szCs w:val="21"/>
                <w:highlight w:val="none"/>
              </w:rPr>
            </w:pPr>
            <w:r>
              <w:rPr>
                <w:rFonts w:hint="eastAsia" w:ascii="宋体" w:hAnsi="宋体"/>
                <w:color w:val="000000"/>
                <w:szCs w:val="21"/>
                <w:highlight w:val="none"/>
              </w:rPr>
              <w:t>7</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612B3BF3">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43323C95">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578D36C">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37C9899">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7A4B3E5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DD0EF08">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7C4D53F">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6BED093D">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A60CC5F">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FDE9A40">
            <w:pPr>
              <w:spacing w:line="360" w:lineRule="auto"/>
              <w:rPr>
                <w:rFonts w:ascii="宋体" w:hAnsi="宋体"/>
                <w:color w:val="000000"/>
                <w:szCs w:val="21"/>
                <w:highlight w:val="none"/>
              </w:rPr>
            </w:pPr>
          </w:p>
        </w:tc>
      </w:tr>
      <w:tr w14:paraId="7DAD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34" w:type="dxa"/>
            <w:tcBorders>
              <w:top w:val="single" w:color="000000" w:sz="4" w:space="0"/>
              <w:left w:val="single" w:color="000000" w:sz="4" w:space="0"/>
              <w:bottom w:val="single" w:color="000000" w:sz="4" w:space="0"/>
              <w:right w:val="single" w:color="000000" w:sz="4" w:space="0"/>
            </w:tcBorders>
            <w:noWrap w:val="0"/>
            <w:vAlign w:val="top"/>
          </w:tcPr>
          <w:p w14:paraId="5895AABE">
            <w:pPr>
              <w:spacing w:line="360" w:lineRule="auto"/>
              <w:rPr>
                <w:rFonts w:ascii="宋体" w:hAnsi="宋体"/>
                <w:color w:val="000000"/>
                <w:szCs w:val="21"/>
                <w:highlight w:val="none"/>
              </w:rPr>
            </w:pPr>
            <w:r>
              <w:rPr>
                <w:rFonts w:hint="eastAsia" w:ascii="宋体" w:hAnsi="宋体"/>
                <w:color w:val="000000"/>
                <w:szCs w:val="21"/>
                <w:highlight w:val="none"/>
              </w:rPr>
              <w:t>...</w:t>
            </w:r>
          </w:p>
        </w:tc>
        <w:tc>
          <w:tcPr>
            <w:tcW w:w="1220" w:type="dxa"/>
            <w:tcBorders>
              <w:top w:val="single" w:color="000000" w:sz="4" w:space="0"/>
              <w:left w:val="single" w:color="000000" w:sz="4" w:space="0"/>
              <w:bottom w:val="single" w:color="000000" w:sz="4" w:space="0"/>
              <w:right w:val="single" w:color="000000" w:sz="4" w:space="0"/>
            </w:tcBorders>
            <w:noWrap w:val="0"/>
            <w:vAlign w:val="top"/>
          </w:tcPr>
          <w:p w14:paraId="5FD36DE6">
            <w:pPr>
              <w:spacing w:line="360" w:lineRule="auto"/>
              <w:rPr>
                <w:rFonts w:ascii="宋体" w:hAnsi="宋体"/>
                <w:color w:val="000000"/>
                <w:szCs w:val="21"/>
                <w:highlight w:val="none"/>
              </w:rPr>
            </w:pP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380D9F49">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E191581">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92B510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5EA8AFE">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317CF2DA">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EA14AB3">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3756CBA">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5F2FDB0E">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83BE2C1">
            <w:pPr>
              <w:spacing w:line="360" w:lineRule="auto"/>
              <w:rPr>
                <w:rFonts w:ascii="宋体" w:hAnsi="宋体"/>
                <w:color w:val="000000"/>
                <w:szCs w:val="21"/>
                <w:highlight w:val="none"/>
              </w:rPr>
            </w:pPr>
          </w:p>
        </w:tc>
      </w:tr>
      <w:tr w14:paraId="6B21C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54" w:type="dxa"/>
            <w:gridSpan w:val="2"/>
            <w:tcBorders>
              <w:top w:val="single" w:color="000000" w:sz="4" w:space="0"/>
              <w:left w:val="single" w:color="000000" w:sz="4" w:space="0"/>
              <w:bottom w:val="single" w:color="000000" w:sz="4" w:space="0"/>
              <w:right w:val="single" w:color="000000" w:sz="4" w:space="0"/>
            </w:tcBorders>
            <w:noWrap w:val="0"/>
            <w:vAlign w:val="top"/>
          </w:tcPr>
          <w:p w14:paraId="5A0F4B8C">
            <w:pPr>
              <w:spacing w:line="360" w:lineRule="auto"/>
              <w:rPr>
                <w:rFonts w:ascii="宋体" w:hAnsi="宋体"/>
                <w:color w:val="000000"/>
                <w:szCs w:val="21"/>
                <w:highlight w:val="none"/>
              </w:rPr>
            </w:pPr>
            <w:r>
              <w:rPr>
                <w:rFonts w:hint="eastAsia" w:ascii="宋体" w:hAnsi="宋体"/>
                <w:color w:val="000000"/>
                <w:szCs w:val="21"/>
                <w:highlight w:val="none"/>
              </w:rPr>
              <w:t>业绩合计</w:t>
            </w:r>
          </w:p>
        </w:tc>
        <w:tc>
          <w:tcPr>
            <w:tcW w:w="877" w:type="dxa"/>
            <w:tcBorders>
              <w:top w:val="single" w:color="000000" w:sz="4" w:space="0"/>
              <w:left w:val="single" w:color="000000" w:sz="4" w:space="0"/>
              <w:bottom w:val="single" w:color="000000" w:sz="4" w:space="0"/>
              <w:right w:val="single" w:color="000000" w:sz="4" w:space="0"/>
            </w:tcBorders>
            <w:noWrap w:val="0"/>
            <w:vAlign w:val="top"/>
          </w:tcPr>
          <w:p w14:paraId="42ADD67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01EA4D6">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121426EA">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7F024D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6953550">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C75D5BD">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4BF7F95A">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0F1CA77B">
            <w:pPr>
              <w:spacing w:line="360" w:lineRule="auto"/>
              <w:rPr>
                <w:rFonts w:ascii="宋体" w:hAnsi="宋体"/>
                <w:color w:val="000000"/>
                <w:szCs w:val="21"/>
                <w:highlight w:val="none"/>
              </w:rPr>
            </w:pPr>
          </w:p>
        </w:tc>
        <w:tc>
          <w:tcPr>
            <w:tcW w:w="878" w:type="dxa"/>
            <w:tcBorders>
              <w:top w:val="single" w:color="000000" w:sz="4" w:space="0"/>
              <w:left w:val="single" w:color="000000" w:sz="4" w:space="0"/>
              <w:bottom w:val="single" w:color="000000" w:sz="4" w:space="0"/>
              <w:right w:val="single" w:color="000000" w:sz="4" w:space="0"/>
            </w:tcBorders>
            <w:noWrap w:val="0"/>
            <w:vAlign w:val="top"/>
          </w:tcPr>
          <w:p w14:paraId="21D65B2A">
            <w:pPr>
              <w:spacing w:line="360" w:lineRule="auto"/>
              <w:rPr>
                <w:rFonts w:ascii="宋体" w:hAnsi="宋体"/>
                <w:color w:val="000000"/>
                <w:szCs w:val="21"/>
                <w:highlight w:val="none"/>
              </w:rPr>
            </w:pPr>
          </w:p>
        </w:tc>
      </w:tr>
    </w:tbl>
    <w:p w14:paraId="75AE0DAC">
      <w:pPr>
        <w:spacing w:line="360" w:lineRule="auto"/>
        <w:rPr>
          <w:rFonts w:hint="eastAsia" w:ascii="宋体" w:hAnsi="宋体"/>
          <w:color w:val="000000"/>
          <w:szCs w:val="21"/>
          <w:highlight w:val="none"/>
        </w:rPr>
      </w:pPr>
      <w:r>
        <w:rPr>
          <w:rFonts w:hint="eastAsia" w:ascii="宋体" w:hAnsi="宋体"/>
          <w:color w:val="000000"/>
          <w:szCs w:val="21"/>
          <w:highlight w:val="none"/>
        </w:rPr>
        <w:t>注：1、</w:t>
      </w:r>
      <w:r>
        <w:rPr>
          <w:rFonts w:hint="eastAsia" w:ascii="黑体" w:hAnsi="黑体" w:eastAsia="黑体"/>
          <w:b/>
          <w:color w:val="000000"/>
          <w:szCs w:val="21"/>
          <w:highlight w:val="none"/>
          <w:u w:val="single"/>
        </w:rPr>
        <w:t>投标人应根据招标文件第二章“投标人须知”（含投标人须知前附表）第3.5.3项以及投标人须知的有关规定要求在本表后附相关证明材料。</w:t>
      </w:r>
      <w:r>
        <w:rPr>
          <w:rFonts w:hint="eastAsia" w:ascii="宋体" w:hAnsi="宋体"/>
          <w:color w:val="000000"/>
          <w:szCs w:val="21"/>
          <w:highlight w:val="none"/>
        </w:rPr>
        <w:t>未按招标文件要求提交证明材料或者提供的证明材料不能反映招标文件要求的指标内容的，审查时将不予认定。</w:t>
      </w:r>
    </w:p>
    <w:p w14:paraId="38DE1EB2">
      <w:pPr>
        <w:spacing w:line="360" w:lineRule="auto"/>
        <w:rPr>
          <w:rFonts w:hint="eastAsia" w:ascii="宋体" w:hAnsi="宋体"/>
          <w:color w:val="000000"/>
          <w:szCs w:val="21"/>
          <w:highlight w:val="none"/>
        </w:rPr>
      </w:pPr>
      <w:r>
        <w:rPr>
          <w:rFonts w:hint="eastAsia" w:ascii="宋体" w:hAnsi="宋体"/>
          <w:color w:val="000000"/>
          <w:szCs w:val="21"/>
          <w:highlight w:val="none"/>
        </w:rPr>
        <w:t xml:space="preserve">    2、业绩的说明要求按招标文件第二章“投标人须知”第10.5、10.6款等相关规定。</w:t>
      </w:r>
    </w:p>
    <w:p w14:paraId="3008F307">
      <w:pPr>
        <w:spacing w:line="360" w:lineRule="auto"/>
        <w:rPr>
          <w:rFonts w:ascii="宋体" w:hAnsi="宋体"/>
          <w:color w:val="000000"/>
          <w:szCs w:val="21"/>
          <w:highlight w:val="none"/>
        </w:rPr>
      </w:pPr>
      <w:r>
        <w:rPr>
          <w:rFonts w:hint="eastAsia" w:ascii="宋体" w:hAnsi="宋体"/>
          <w:color w:val="000000"/>
          <w:szCs w:val="21"/>
          <w:highlight w:val="none"/>
        </w:rPr>
        <w:t xml:space="preserve">    3、分别单独按类别(或标段)填写，表头序号内容可根据项目实际增减设置。</w:t>
      </w:r>
    </w:p>
    <w:p w14:paraId="18D97F0A">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0EFF9E54">
      <w:pPr>
        <w:spacing w:line="360" w:lineRule="auto"/>
        <w:rPr>
          <w:rFonts w:ascii="宋体" w:hAnsi="宋体"/>
          <w:color w:val="000000"/>
          <w:szCs w:val="21"/>
          <w:highlight w:val="none"/>
        </w:rPr>
      </w:pPr>
    </w:p>
    <w:p w14:paraId="01A803FE">
      <w:pPr>
        <w:jc w:val="center"/>
        <w:rPr>
          <w:color w:val="000000"/>
          <w:sz w:val="24"/>
          <w:szCs w:val="24"/>
          <w:highlight w:val="none"/>
        </w:rPr>
      </w:pPr>
      <w:r>
        <w:rPr>
          <w:color w:val="000000"/>
          <w:highlight w:val="none"/>
        </w:rPr>
        <w:br w:type="page"/>
      </w:r>
      <w:r>
        <w:rPr>
          <w:rFonts w:hint="eastAsia"/>
          <w:color w:val="000000"/>
          <w:sz w:val="24"/>
          <w:szCs w:val="24"/>
          <w:highlight w:val="none"/>
        </w:rPr>
        <w:t>（四）-2  完成的类似项目情况表</w:t>
      </w:r>
    </w:p>
    <w:tbl>
      <w:tblPr>
        <w:tblStyle w:val="9"/>
        <w:tblpPr w:leftFromText="180" w:rightFromText="180" w:vertAnchor="text" w:horzAnchor="page" w:tblpX="1556" w:tblpY="5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8"/>
        <w:gridCol w:w="6844"/>
      </w:tblGrid>
      <w:tr w14:paraId="3E46E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4502C6E6">
            <w:pPr>
              <w:spacing w:line="360" w:lineRule="auto"/>
              <w:jc w:val="center"/>
              <w:rPr>
                <w:color w:val="000000"/>
                <w:highlight w:val="none"/>
              </w:rPr>
            </w:pPr>
            <w:r>
              <w:rPr>
                <w:rFonts w:hint="eastAsia"/>
                <w:color w:val="000000"/>
                <w:highlight w:val="none"/>
              </w:rPr>
              <w:t>序    号</w:t>
            </w:r>
          </w:p>
        </w:tc>
        <w:tc>
          <w:tcPr>
            <w:tcW w:w="6844" w:type="dxa"/>
            <w:noWrap w:val="0"/>
            <w:vAlign w:val="top"/>
          </w:tcPr>
          <w:p w14:paraId="15AB3E1F">
            <w:pPr>
              <w:spacing w:line="360" w:lineRule="auto"/>
              <w:rPr>
                <w:color w:val="000000"/>
                <w:highlight w:val="none"/>
              </w:rPr>
            </w:pPr>
          </w:p>
        </w:tc>
      </w:tr>
      <w:tr w14:paraId="0F63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28" w:type="dxa"/>
            <w:noWrap w:val="0"/>
            <w:vAlign w:val="center"/>
          </w:tcPr>
          <w:p w14:paraId="7B6EC7F9">
            <w:pPr>
              <w:spacing w:line="360" w:lineRule="auto"/>
              <w:jc w:val="center"/>
              <w:rPr>
                <w:color w:val="000000"/>
                <w:highlight w:val="none"/>
              </w:rPr>
            </w:pPr>
            <w:r>
              <w:rPr>
                <w:color w:val="000000"/>
                <w:highlight w:val="none"/>
              </w:rPr>
              <w:t>项目名称</w:t>
            </w:r>
          </w:p>
        </w:tc>
        <w:tc>
          <w:tcPr>
            <w:tcW w:w="6844" w:type="dxa"/>
            <w:noWrap w:val="0"/>
            <w:vAlign w:val="top"/>
          </w:tcPr>
          <w:p w14:paraId="0347B55C">
            <w:pPr>
              <w:spacing w:line="360" w:lineRule="auto"/>
              <w:rPr>
                <w:color w:val="000000"/>
                <w:highlight w:val="none"/>
              </w:rPr>
            </w:pPr>
          </w:p>
        </w:tc>
      </w:tr>
      <w:tr w14:paraId="103F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28" w:type="dxa"/>
            <w:noWrap w:val="0"/>
            <w:vAlign w:val="center"/>
          </w:tcPr>
          <w:p w14:paraId="4E499A7A">
            <w:pPr>
              <w:spacing w:line="360" w:lineRule="auto"/>
              <w:jc w:val="center"/>
              <w:rPr>
                <w:color w:val="000000"/>
                <w:highlight w:val="none"/>
              </w:rPr>
            </w:pPr>
            <w:r>
              <w:rPr>
                <w:color w:val="000000"/>
                <w:highlight w:val="none"/>
              </w:rPr>
              <w:t>项目所在地</w:t>
            </w:r>
          </w:p>
        </w:tc>
        <w:tc>
          <w:tcPr>
            <w:tcW w:w="6844" w:type="dxa"/>
            <w:noWrap w:val="0"/>
            <w:vAlign w:val="top"/>
          </w:tcPr>
          <w:p w14:paraId="34661867">
            <w:pPr>
              <w:spacing w:line="360" w:lineRule="auto"/>
              <w:rPr>
                <w:color w:val="000000"/>
                <w:highlight w:val="none"/>
              </w:rPr>
            </w:pPr>
          </w:p>
        </w:tc>
      </w:tr>
      <w:tr w14:paraId="1F473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28" w:type="dxa"/>
            <w:noWrap w:val="0"/>
            <w:vAlign w:val="center"/>
          </w:tcPr>
          <w:p w14:paraId="402682B4">
            <w:pPr>
              <w:spacing w:line="360" w:lineRule="auto"/>
              <w:jc w:val="center"/>
              <w:rPr>
                <w:color w:val="000000"/>
                <w:highlight w:val="none"/>
              </w:rPr>
            </w:pPr>
            <w:r>
              <w:rPr>
                <w:color w:val="000000"/>
                <w:highlight w:val="none"/>
              </w:rPr>
              <w:t>发包人名称</w:t>
            </w:r>
          </w:p>
        </w:tc>
        <w:tc>
          <w:tcPr>
            <w:tcW w:w="6844" w:type="dxa"/>
            <w:noWrap w:val="0"/>
            <w:vAlign w:val="top"/>
          </w:tcPr>
          <w:p w14:paraId="558F756F">
            <w:pPr>
              <w:spacing w:line="360" w:lineRule="auto"/>
              <w:rPr>
                <w:color w:val="000000"/>
                <w:highlight w:val="none"/>
              </w:rPr>
            </w:pPr>
          </w:p>
        </w:tc>
      </w:tr>
      <w:tr w14:paraId="6C97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28" w:type="dxa"/>
            <w:noWrap w:val="0"/>
            <w:vAlign w:val="center"/>
          </w:tcPr>
          <w:p w14:paraId="3C3288E4">
            <w:pPr>
              <w:spacing w:line="360" w:lineRule="auto"/>
              <w:jc w:val="center"/>
              <w:rPr>
                <w:color w:val="000000"/>
                <w:highlight w:val="none"/>
              </w:rPr>
            </w:pPr>
            <w:r>
              <w:rPr>
                <w:color w:val="000000"/>
                <w:highlight w:val="none"/>
              </w:rPr>
              <w:t>发包人地址</w:t>
            </w:r>
          </w:p>
        </w:tc>
        <w:tc>
          <w:tcPr>
            <w:tcW w:w="6844" w:type="dxa"/>
            <w:noWrap w:val="0"/>
            <w:vAlign w:val="top"/>
          </w:tcPr>
          <w:p w14:paraId="3C293035">
            <w:pPr>
              <w:spacing w:line="360" w:lineRule="auto"/>
              <w:rPr>
                <w:color w:val="000000"/>
                <w:highlight w:val="none"/>
              </w:rPr>
            </w:pPr>
          </w:p>
        </w:tc>
      </w:tr>
      <w:tr w14:paraId="684D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28" w:type="dxa"/>
            <w:noWrap w:val="0"/>
            <w:vAlign w:val="center"/>
          </w:tcPr>
          <w:p w14:paraId="298CA71B">
            <w:pPr>
              <w:spacing w:line="360" w:lineRule="auto"/>
              <w:jc w:val="center"/>
              <w:rPr>
                <w:color w:val="000000"/>
                <w:highlight w:val="none"/>
              </w:rPr>
            </w:pPr>
            <w:r>
              <w:rPr>
                <w:color w:val="000000"/>
                <w:highlight w:val="none"/>
              </w:rPr>
              <w:t>发包人电话</w:t>
            </w:r>
          </w:p>
        </w:tc>
        <w:tc>
          <w:tcPr>
            <w:tcW w:w="6844" w:type="dxa"/>
            <w:noWrap w:val="0"/>
            <w:vAlign w:val="top"/>
          </w:tcPr>
          <w:p w14:paraId="084D1C9A">
            <w:pPr>
              <w:spacing w:line="360" w:lineRule="auto"/>
              <w:rPr>
                <w:color w:val="000000"/>
                <w:highlight w:val="none"/>
              </w:rPr>
            </w:pPr>
          </w:p>
        </w:tc>
      </w:tr>
      <w:tr w14:paraId="58F01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noWrap w:val="0"/>
            <w:vAlign w:val="center"/>
          </w:tcPr>
          <w:p w14:paraId="5DBC93C0">
            <w:pPr>
              <w:spacing w:line="360" w:lineRule="auto"/>
              <w:jc w:val="center"/>
              <w:rPr>
                <w:color w:val="000000"/>
                <w:highlight w:val="none"/>
              </w:rPr>
            </w:pPr>
            <w:r>
              <w:rPr>
                <w:color w:val="000000"/>
                <w:highlight w:val="none"/>
              </w:rPr>
              <w:t>合同价格</w:t>
            </w:r>
          </w:p>
        </w:tc>
        <w:tc>
          <w:tcPr>
            <w:tcW w:w="6844" w:type="dxa"/>
            <w:noWrap w:val="0"/>
            <w:vAlign w:val="top"/>
          </w:tcPr>
          <w:p w14:paraId="7C0FFA6D">
            <w:pPr>
              <w:spacing w:line="360" w:lineRule="auto"/>
              <w:rPr>
                <w:color w:val="000000"/>
                <w:highlight w:val="none"/>
              </w:rPr>
            </w:pPr>
          </w:p>
        </w:tc>
      </w:tr>
      <w:tr w14:paraId="7232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28" w:type="dxa"/>
            <w:noWrap w:val="0"/>
            <w:vAlign w:val="center"/>
          </w:tcPr>
          <w:p w14:paraId="0B62A006">
            <w:pPr>
              <w:spacing w:line="360" w:lineRule="auto"/>
              <w:jc w:val="center"/>
              <w:rPr>
                <w:color w:val="000000"/>
                <w:highlight w:val="none"/>
              </w:rPr>
            </w:pPr>
            <w:r>
              <w:rPr>
                <w:color w:val="000000"/>
                <w:highlight w:val="none"/>
              </w:rPr>
              <w:t>开工日期</w:t>
            </w:r>
          </w:p>
        </w:tc>
        <w:tc>
          <w:tcPr>
            <w:tcW w:w="6844" w:type="dxa"/>
            <w:noWrap w:val="0"/>
            <w:vAlign w:val="top"/>
          </w:tcPr>
          <w:p w14:paraId="0E8B5D51">
            <w:pPr>
              <w:spacing w:line="360" w:lineRule="auto"/>
              <w:rPr>
                <w:color w:val="000000"/>
                <w:highlight w:val="none"/>
              </w:rPr>
            </w:pPr>
          </w:p>
        </w:tc>
      </w:tr>
      <w:tr w14:paraId="6DBE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28" w:type="dxa"/>
            <w:noWrap w:val="0"/>
            <w:vAlign w:val="center"/>
          </w:tcPr>
          <w:p w14:paraId="19F1DB64">
            <w:pPr>
              <w:spacing w:line="360" w:lineRule="auto"/>
              <w:jc w:val="center"/>
              <w:rPr>
                <w:color w:val="000000"/>
                <w:highlight w:val="none"/>
              </w:rPr>
            </w:pPr>
            <w:r>
              <w:rPr>
                <w:color w:val="000000"/>
                <w:highlight w:val="none"/>
              </w:rPr>
              <w:t>交工</w:t>
            </w:r>
            <w:r>
              <w:rPr>
                <w:rFonts w:hint="eastAsia"/>
                <w:color w:val="000000"/>
                <w:highlight w:val="none"/>
              </w:rPr>
              <w:t>（或一次性竣工）</w:t>
            </w:r>
            <w:r>
              <w:rPr>
                <w:color w:val="000000"/>
                <w:highlight w:val="none"/>
              </w:rPr>
              <w:t>日期</w:t>
            </w:r>
          </w:p>
        </w:tc>
        <w:tc>
          <w:tcPr>
            <w:tcW w:w="6844" w:type="dxa"/>
            <w:noWrap w:val="0"/>
            <w:vAlign w:val="top"/>
          </w:tcPr>
          <w:p w14:paraId="62E3762D">
            <w:pPr>
              <w:spacing w:line="360" w:lineRule="auto"/>
              <w:rPr>
                <w:color w:val="000000"/>
                <w:highlight w:val="none"/>
              </w:rPr>
            </w:pPr>
          </w:p>
        </w:tc>
      </w:tr>
      <w:tr w14:paraId="2EEC3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28" w:type="dxa"/>
            <w:noWrap w:val="0"/>
            <w:vAlign w:val="center"/>
          </w:tcPr>
          <w:p w14:paraId="4F0C2EE3">
            <w:pPr>
              <w:spacing w:line="360" w:lineRule="auto"/>
              <w:jc w:val="center"/>
              <w:rPr>
                <w:color w:val="000000"/>
                <w:highlight w:val="none"/>
              </w:rPr>
            </w:pPr>
            <w:r>
              <w:rPr>
                <w:color w:val="000000"/>
                <w:highlight w:val="none"/>
              </w:rPr>
              <w:t>承担的工作</w:t>
            </w:r>
          </w:p>
        </w:tc>
        <w:tc>
          <w:tcPr>
            <w:tcW w:w="6844" w:type="dxa"/>
            <w:noWrap w:val="0"/>
            <w:vAlign w:val="top"/>
          </w:tcPr>
          <w:p w14:paraId="0883C9D1">
            <w:pPr>
              <w:spacing w:line="360" w:lineRule="auto"/>
              <w:rPr>
                <w:color w:val="000000"/>
                <w:highlight w:val="none"/>
              </w:rPr>
            </w:pPr>
          </w:p>
        </w:tc>
      </w:tr>
      <w:tr w14:paraId="2D00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28" w:type="dxa"/>
            <w:noWrap w:val="0"/>
            <w:vAlign w:val="center"/>
          </w:tcPr>
          <w:p w14:paraId="3C0B36A1">
            <w:pPr>
              <w:spacing w:line="360" w:lineRule="auto"/>
              <w:jc w:val="center"/>
              <w:rPr>
                <w:rFonts w:hint="eastAsia"/>
                <w:color w:val="000000"/>
                <w:highlight w:val="none"/>
              </w:rPr>
            </w:pPr>
            <w:r>
              <w:rPr>
                <w:color w:val="000000"/>
                <w:highlight w:val="none"/>
              </w:rPr>
              <w:t>工程质量</w:t>
            </w:r>
            <w:r>
              <w:rPr>
                <w:rFonts w:hint="eastAsia"/>
                <w:color w:val="000000"/>
                <w:highlight w:val="none"/>
              </w:rPr>
              <w:t>评分（或等级）</w:t>
            </w:r>
          </w:p>
        </w:tc>
        <w:tc>
          <w:tcPr>
            <w:tcW w:w="6844" w:type="dxa"/>
            <w:noWrap w:val="0"/>
            <w:vAlign w:val="top"/>
          </w:tcPr>
          <w:p w14:paraId="4194CBB0">
            <w:pPr>
              <w:spacing w:line="360" w:lineRule="auto"/>
              <w:rPr>
                <w:color w:val="000000"/>
                <w:highlight w:val="none"/>
              </w:rPr>
            </w:pPr>
          </w:p>
        </w:tc>
      </w:tr>
      <w:tr w14:paraId="06C75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28" w:type="dxa"/>
            <w:noWrap w:val="0"/>
            <w:vAlign w:val="center"/>
          </w:tcPr>
          <w:p w14:paraId="3D07145A">
            <w:pPr>
              <w:spacing w:line="360" w:lineRule="auto"/>
              <w:jc w:val="center"/>
              <w:rPr>
                <w:color w:val="000000"/>
                <w:highlight w:val="none"/>
              </w:rPr>
            </w:pPr>
            <w:r>
              <w:rPr>
                <w:color w:val="000000"/>
                <w:highlight w:val="none"/>
              </w:rPr>
              <w:t>项目经理</w:t>
            </w:r>
          </w:p>
        </w:tc>
        <w:tc>
          <w:tcPr>
            <w:tcW w:w="6844" w:type="dxa"/>
            <w:noWrap w:val="0"/>
            <w:vAlign w:val="top"/>
          </w:tcPr>
          <w:p w14:paraId="61968F32">
            <w:pPr>
              <w:spacing w:line="360" w:lineRule="auto"/>
              <w:rPr>
                <w:color w:val="000000"/>
                <w:highlight w:val="none"/>
              </w:rPr>
            </w:pPr>
          </w:p>
        </w:tc>
      </w:tr>
      <w:tr w14:paraId="427E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28" w:type="dxa"/>
            <w:noWrap w:val="0"/>
            <w:vAlign w:val="center"/>
          </w:tcPr>
          <w:p w14:paraId="72E4FC90">
            <w:pPr>
              <w:spacing w:line="360" w:lineRule="auto"/>
              <w:jc w:val="center"/>
              <w:rPr>
                <w:color w:val="000000"/>
                <w:highlight w:val="none"/>
              </w:rPr>
            </w:pPr>
            <w:r>
              <w:rPr>
                <w:color w:val="000000"/>
                <w:highlight w:val="none"/>
              </w:rPr>
              <w:t>项目总工</w:t>
            </w:r>
          </w:p>
        </w:tc>
        <w:tc>
          <w:tcPr>
            <w:tcW w:w="6844" w:type="dxa"/>
            <w:noWrap w:val="0"/>
            <w:vAlign w:val="top"/>
          </w:tcPr>
          <w:p w14:paraId="4C50BEEA">
            <w:pPr>
              <w:spacing w:line="360" w:lineRule="auto"/>
              <w:rPr>
                <w:color w:val="000000"/>
                <w:highlight w:val="none"/>
              </w:rPr>
            </w:pPr>
          </w:p>
        </w:tc>
      </w:tr>
      <w:tr w14:paraId="6D30B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28" w:type="dxa"/>
            <w:noWrap w:val="0"/>
            <w:vAlign w:val="center"/>
          </w:tcPr>
          <w:p w14:paraId="730C2596">
            <w:pPr>
              <w:spacing w:line="360" w:lineRule="auto"/>
              <w:jc w:val="center"/>
              <w:rPr>
                <w:color w:val="000000"/>
                <w:highlight w:val="none"/>
              </w:rPr>
            </w:pPr>
            <w:r>
              <w:rPr>
                <w:color w:val="000000"/>
                <w:highlight w:val="none"/>
              </w:rPr>
              <w:t>总监理工程师及电话</w:t>
            </w:r>
          </w:p>
        </w:tc>
        <w:tc>
          <w:tcPr>
            <w:tcW w:w="6844" w:type="dxa"/>
            <w:noWrap w:val="0"/>
            <w:vAlign w:val="top"/>
          </w:tcPr>
          <w:p w14:paraId="058CA80F">
            <w:pPr>
              <w:spacing w:line="360" w:lineRule="auto"/>
              <w:rPr>
                <w:color w:val="000000"/>
                <w:highlight w:val="none"/>
              </w:rPr>
            </w:pPr>
          </w:p>
        </w:tc>
      </w:tr>
      <w:tr w14:paraId="12B64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228" w:type="dxa"/>
            <w:noWrap w:val="0"/>
            <w:vAlign w:val="center"/>
          </w:tcPr>
          <w:p w14:paraId="561765AF">
            <w:pPr>
              <w:spacing w:line="360" w:lineRule="auto"/>
              <w:jc w:val="center"/>
              <w:rPr>
                <w:color w:val="000000"/>
                <w:highlight w:val="none"/>
              </w:rPr>
            </w:pPr>
            <w:r>
              <w:rPr>
                <w:color w:val="000000"/>
                <w:highlight w:val="none"/>
              </w:rPr>
              <w:t>项目描述</w:t>
            </w:r>
          </w:p>
        </w:tc>
        <w:tc>
          <w:tcPr>
            <w:tcW w:w="6844" w:type="dxa"/>
            <w:noWrap w:val="0"/>
            <w:vAlign w:val="top"/>
          </w:tcPr>
          <w:p w14:paraId="4E004F19">
            <w:pPr>
              <w:spacing w:line="360" w:lineRule="auto"/>
              <w:rPr>
                <w:rFonts w:hint="eastAsia"/>
                <w:color w:val="000000"/>
                <w:highlight w:val="none"/>
              </w:rPr>
            </w:pPr>
          </w:p>
        </w:tc>
      </w:tr>
      <w:tr w14:paraId="7563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228" w:type="dxa"/>
            <w:noWrap w:val="0"/>
            <w:vAlign w:val="center"/>
          </w:tcPr>
          <w:p w14:paraId="6AA40922">
            <w:pPr>
              <w:spacing w:line="360" w:lineRule="auto"/>
              <w:jc w:val="center"/>
              <w:rPr>
                <w:color w:val="000000"/>
                <w:highlight w:val="none"/>
              </w:rPr>
            </w:pPr>
            <w:r>
              <w:rPr>
                <w:color w:val="000000"/>
                <w:highlight w:val="none"/>
              </w:rPr>
              <w:t>备注</w:t>
            </w:r>
          </w:p>
        </w:tc>
        <w:tc>
          <w:tcPr>
            <w:tcW w:w="6844" w:type="dxa"/>
            <w:noWrap w:val="0"/>
            <w:vAlign w:val="top"/>
          </w:tcPr>
          <w:p w14:paraId="369FC8F4">
            <w:pPr>
              <w:spacing w:line="360" w:lineRule="auto"/>
              <w:rPr>
                <w:color w:val="000000"/>
                <w:highlight w:val="none"/>
              </w:rPr>
            </w:pPr>
          </w:p>
        </w:tc>
      </w:tr>
    </w:tbl>
    <w:p w14:paraId="2C153D18">
      <w:pPr>
        <w:rPr>
          <w:rFonts w:hint="eastAsia"/>
          <w:color w:val="000000"/>
          <w:highlight w:val="none"/>
        </w:rPr>
      </w:pPr>
    </w:p>
    <w:p w14:paraId="01CC5BF9">
      <w:pPr>
        <w:rPr>
          <w:rFonts w:hint="eastAsia" w:ascii="宋体" w:hAnsi="宋体"/>
          <w:color w:val="000000"/>
          <w:highlight w:val="none"/>
        </w:rPr>
      </w:pPr>
    </w:p>
    <w:p w14:paraId="6AAD9F5B">
      <w:pPr>
        <w:rPr>
          <w:rFonts w:ascii="宋体" w:hAnsi="宋体"/>
          <w:color w:val="000000"/>
          <w:highlight w:val="none"/>
        </w:rPr>
      </w:pPr>
      <w:r>
        <w:rPr>
          <w:rFonts w:hint="eastAsia" w:ascii="宋体" w:hAnsi="宋体"/>
          <w:color w:val="000000"/>
          <w:highlight w:val="none"/>
        </w:rPr>
        <w:t>注：</w:t>
      </w:r>
      <w:r>
        <w:rPr>
          <w:rFonts w:ascii="宋体" w:hAnsi="宋体"/>
          <w:color w:val="000000"/>
          <w:highlight w:val="none"/>
        </w:rPr>
        <w:t>1</w:t>
      </w:r>
      <w:r>
        <w:rPr>
          <w:rFonts w:hint="eastAsia" w:ascii="宋体" w:hAnsi="宋体"/>
          <w:color w:val="000000"/>
          <w:highlight w:val="none"/>
        </w:rPr>
        <w:t>、每张表格只填写一个项目，并标明序号。</w:t>
      </w:r>
    </w:p>
    <w:p w14:paraId="22222A94">
      <w:pPr>
        <w:ind w:firstLine="420" w:firstLineChars="200"/>
        <w:rPr>
          <w:rFonts w:hint="eastAsia" w:ascii="宋体" w:hAnsi="宋体"/>
          <w:color w:val="000000"/>
          <w:highlight w:val="none"/>
        </w:rPr>
      </w:pPr>
      <w:r>
        <w:rPr>
          <w:rFonts w:hint="eastAsia" w:ascii="宋体" w:hAnsi="宋体"/>
          <w:color w:val="000000"/>
          <w:highlight w:val="none"/>
        </w:rPr>
        <w:t>2</w:t>
      </w:r>
      <w:r>
        <w:rPr>
          <w:rFonts w:ascii="宋体" w:hAnsi="宋体"/>
          <w:color w:val="000000"/>
          <w:highlight w:val="none"/>
        </w:rPr>
        <w:t>、</w:t>
      </w:r>
      <w:r>
        <w:rPr>
          <w:rFonts w:hint="eastAsia" w:ascii="黑体" w:hAnsi="黑体" w:eastAsia="黑体"/>
          <w:b/>
          <w:color w:val="000000"/>
          <w:highlight w:val="none"/>
          <w:u w:val="single"/>
        </w:rPr>
        <w:t>投标人应根据招标文件第二章“投标人须知”</w:t>
      </w:r>
      <w:r>
        <w:rPr>
          <w:rFonts w:hint="eastAsia" w:ascii="黑体" w:hAnsi="黑体" w:eastAsia="黑体"/>
          <w:b/>
          <w:color w:val="000000"/>
          <w:szCs w:val="21"/>
          <w:highlight w:val="none"/>
          <w:u w:val="single"/>
        </w:rPr>
        <w:t>（含投标人须知前附表）</w:t>
      </w:r>
      <w:r>
        <w:rPr>
          <w:rFonts w:hint="eastAsia" w:ascii="黑体" w:hAnsi="黑体" w:eastAsia="黑体"/>
          <w:b/>
          <w:color w:val="000000"/>
          <w:highlight w:val="none"/>
          <w:u w:val="single"/>
        </w:rPr>
        <w:t>第3.5.3项、附录3 资格审查条件(业绩最低要求)以及投标人须知的有关规定要求在本表后附相关证明材料</w:t>
      </w:r>
      <w:r>
        <w:rPr>
          <w:rFonts w:ascii="黑体" w:hAnsi="黑体" w:eastAsia="黑体"/>
          <w:b/>
          <w:color w:val="000000"/>
          <w:highlight w:val="none"/>
          <w:u w:val="single"/>
        </w:rPr>
        <w:t>。</w:t>
      </w:r>
      <w:r>
        <w:rPr>
          <w:rFonts w:hint="eastAsia" w:ascii="宋体" w:hAnsi="宋体"/>
          <w:color w:val="000000"/>
          <w:highlight w:val="none"/>
        </w:rPr>
        <w:t>未按招标文件要求提交证明材料或者提供的证明材料不能反映招标文件要求的指标内容的，审查时将不予认定。</w:t>
      </w:r>
    </w:p>
    <w:p w14:paraId="12F1A4D0">
      <w:pPr>
        <w:rPr>
          <w:rFonts w:hint="eastAsia" w:ascii="宋体" w:hAnsi="宋体"/>
          <w:color w:val="000000"/>
          <w:highlight w:val="none"/>
        </w:rPr>
      </w:pPr>
      <w:bookmarkStart w:id="33" w:name="_Toc366699277"/>
      <w:bookmarkStart w:id="34" w:name="_Toc366699341"/>
      <w:bookmarkStart w:id="35" w:name="_Toc255458109"/>
    </w:p>
    <w:p w14:paraId="7CED8EE3">
      <w:pPr>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1F323190">
      <w:pPr>
        <w:pStyle w:val="6"/>
        <w:spacing w:before="0" w:after="0" w:line="360" w:lineRule="auto"/>
        <w:jc w:val="center"/>
        <w:rPr>
          <w:rFonts w:ascii="Arial" w:hAnsi="Arial"/>
          <w:color w:val="000000"/>
          <w:sz w:val="24"/>
          <w:szCs w:val="24"/>
          <w:highlight w:val="none"/>
        </w:rPr>
      </w:pPr>
      <w:r>
        <w:rPr>
          <w:rFonts w:ascii="宋体" w:hAnsi="宋体"/>
          <w:color w:val="000000"/>
          <w:highlight w:val="none"/>
        </w:rPr>
        <w:br w:type="page"/>
      </w:r>
      <w:bookmarkStart w:id="36" w:name="_Toc16668120"/>
      <w:r>
        <w:rPr>
          <w:rFonts w:hint="eastAsia" w:ascii="Arial" w:hAnsi="Arial"/>
          <w:color w:val="000000"/>
          <w:sz w:val="24"/>
          <w:szCs w:val="24"/>
          <w:highlight w:val="none"/>
        </w:rPr>
        <w:t>（五）</w:t>
      </w:r>
      <w:bookmarkEnd w:id="33"/>
      <w:bookmarkEnd w:id="34"/>
      <w:bookmarkEnd w:id="35"/>
      <w:r>
        <w:rPr>
          <w:rFonts w:hint="eastAsia" w:ascii="Arial" w:hAnsi="Arial"/>
          <w:color w:val="000000"/>
          <w:sz w:val="24"/>
          <w:szCs w:val="24"/>
          <w:highlight w:val="none"/>
        </w:rPr>
        <w:t>投标人的信誉情况表</w:t>
      </w:r>
      <w:bookmarkEnd w:id="3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9"/>
        <w:gridCol w:w="4574"/>
      </w:tblGrid>
      <w:tr w14:paraId="66CF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4839" w:type="dxa"/>
            <w:noWrap w:val="0"/>
            <w:vAlign w:val="center"/>
          </w:tcPr>
          <w:p w14:paraId="3BE4CD81">
            <w:pPr>
              <w:spacing w:line="360" w:lineRule="auto"/>
              <w:jc w:val="center"/>
              <w:rPr>
                <w:rFonts w:ascii="宋体" w:hAnsi="宋体"/>
                <w:color w:val="000000"/>
                <w:highlight w:val="none"/>
              </w:rPr>
            </w:pPr>
            <w:r>
              <w:rPr>
                <w:rFonts w:hint="eastAsia" w:ascii="宋体" w:hAnsi="宋体"/>
                <w:color w:val="000000"/>
                <w:highlight w:val="none"/>
              </w:rPr>
              <w:t>项目</w:t>
            </w:r>
          </w:p>
        </w:tc>
        <w:tc>
          <w:tcPr>
            <w:tcW w:w="4574" w:type="dxa"/>
            <w:noWrap w:val="0"/>
            <w:vAlign w:val="center"/>
          </w:tcPr>
          <w:p w14:paraId="03CC7E37">
            <w:pPr>
              <w:spacing w:line="360" w:lineRule="auto"/>
              <w:jc w:val="center"/>
              <w:rPr>
                <w:rFonts w:ascii="宋体" w:hAnsi="宋体"/>
                <w:color w:val="000000"/>
                <w:highlight w:val="none"/>
              </w:rPr>
            </w:pPr>
            <w:r>
              <w:rPr>
                <w:rFonts w:hint="eastAsia" w:ascii="宋体" w:hAnsi="宋体"/>
                <w:color w:val="000000"/>
                <w:highlight w:val="none"/>
              </w:rPr>
              <w:t>投标人情况说明</w:t>
            </w:r>
          </w:p>
        </w:tc>
      </w:tr>
      <w:tr w14:paraId="3A500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839" w:type="dxa"/>
            <w:noWrap w:val="0"/>
            <w:vAlign w:val="top"/>
          </w:tcPr>
          <w:p w14:paraId="6A5E875A">
            <w:pPr>
              <w:topLinePunct/>
              <w:spacing w:line="440" w:lineRule="exact"/>
              <w:rPr>
                <w:color w:val="000000"/>
                <w:sz w:val="20"/>
                <w:highlight w:val="none"/>
              </w:rPr>
            </w:pPr>
          </w:p>
          <w:p w14:paraId="3E02741A">
            <w:pPr>
              <w:wordWrap w:val="0"/>
              <w:topLinePunct/>
              <w:jc w:val="left"/>
              <w:rPr>
                <w:rFonts w:hint="eastAsia" w:ascii="Calibri" w:hAnsi="Calibri"/>
                <w:color w:val="000000"/>
                <w:sz w:val="24"/>
                <w:highlight w:val="none"/>
              </w:rPr>
            </w:pPr>
            <w:r>
              <w:rPr>
                <w:rFonts w:hint="eastAsia" w:ascii="Calibri" w:hAnsi="Calibri"/>
                <w:color w:val="000000"/>
                <w:kern w:val="0"/>
                <w:sz w:val="24"/>
                <w:szCs w:val="20"/>
                <w:highlight w:val="none"/>
              </w:rPr>
              <w:t>是否符合“投标人须知”前附表附录4</w:t>
            </w:r>
            <w:r>
              <w:rPr>
                <w:rFonts w:hint="eastAsia" w:ascii="Calibri" w:hAnsi="Calibri"/>
                <w:color w:val="000000"/>
                <w:sz w:val="24"/>
                <w:szCs w:val="20"/>
                <w:highlight w:val="none"/>
              </w:rPr>
              <w:t>资格审查条件（信誉最低条件）</w:t>
            </w:r>
          </w:p>
          <w:p w14:paraId="069894EB">
            <w:pPr>
              <w:topLinePunct/>
              <w:spacing w:line="440" w:lineRule="exact"/>
              <w:rPr>
                <w:color w:val="000000"/>
                <w:sz w:val="20"/>
                <w:highlight w:val="none"/>
              </w:rPr>
            </w:pPr>
          </w:p>
          <w:p w14:paraId="6A4C5746">
            <w:pPr>
              <w:topLinePunct/>
              <w:spacing w:line="440" w:lineRule="exact"/>
              <w:rPr>
                <w:rFonts w:ascii="宋体" w:hAnsi="宋体"/>
                <w:color w:val="000000"/>
                <w:highlight w:val="none"/>
              </w:rPr>
            </w:pPr>
          </w:p>
        </w:tc>
        <w:tc>
          <w:tcPr>
            <w:tcW w:w="4574" w:type="dxa"/>
            <w:noWrap w:val="0"/>
            <w:vAlign w:val="top"/>
          </w:tcPr>
          <w:p w14:paraId="67135AA9">
            <w:pPr>
              <w:spacing w:line="360" w:lineRule="auto"/>
              <w:rPr>
                <w:rFonts w:ascii="宋体" w:hAnsi="宋体"/>
                <w:color w:val="000000"/>
                <w:highlight w:val="none"/>
              </w:rPr>
            </w:pPr>
          </w:p>
        </w:tc>
      </w:tr>
      <w:tr w14:paraId="18B7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839" w:type="dxa"/>
            <w:noWrap w:val="0"/>
            <w:vAlign w:val="top"/>
          </w:tcPr>
          <w:p w14:paraId="4836E696">
            <w:pPr>
              <w:topLinePunct/>
              <w:spacing w:line="440" w:lineRule="exact"/>
              <w:rPr>
                <w:color w:val="000000"/>
                <w:sz w:val="20"/>
                <w:highlight w:val="none"/>
              </w:rPr>
            </w:pPr>
          </w:p>
          <w:p w14:paraId="35BDC304">
            <w:pPr>
              <w:topLinePunct/>
              <w:spacing w:line="440" w:lineRule="exact"/>
              <w:rPr>
                <w:color w:val="000000"/>
                <w:sz w:val="20"/>
                <w:highlight w:val="none"/>
              </w:rPr>
            </w:pPr>
            <w:r>
              <w:rPr>
                <w:rFonts w:hint="eastAsia" w:ascii="Calibri" w:hAnsi="Calibri"/>
                <w:color w:val="000000"/>
                <w:kern w:val="0"/>
                <w:sz w:val="24"/>
                <w:szCs w:val="20"/>
                <w:highlight w:val="none"/>
              </w:rPr>
              <w:t>是否不存在“投标人须知”第1.4.4项规定的不良状况或不良信用记录</w:t>
            </w:r>
          </w:p>
          <w:p w14:paraId="4025CC1E">
            <w:pPr>
              <w:topLinePunct/>
              <w:spacing w:line="440" w:lineRule="exact"/>
              <w:rPr>
                <w:rFonts w:ascii="宋体" w:hAnsi="宋体"/>
                <w:color w:val="000000"/>
                <w:highlight w:val="none"/>
              </w:rPr>
            </w:pPr>
          </w:p>
        </w:tc>
        <w:tc>
          <w:tcPr>
            <w:tcW w:w="4574" w:type="dxa"/>
            <w:noWrap w:val="0"/>
            <w:vAlign w:val="top"/>
          </w:tcPr>
          <w:p w14:paraId="34E57B2F">
            <w:pPr>
              <w:spacing w:line="360" w:lineRule="auto"/>
              <w:rPr>
                <w:rFonts w:ascii="宋体" w:hAnsi="宋体"/>
                <w:color w:val="000000"/>
                <w:highlight w:val="none"/>
              </w:rPr>
            </w:pPr>
          </w:p>
        </w:tc>
      </w:tr>
      <w:tr w14:paraId="5BF8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4839" w:type="dxa"/>
            <w:noWrap w:val="0"/>
            <w:vAlign w:val="top"/>
          </w:tcPr>
          <w:p w14:paraId="475D494F">
            <w:pPr>
              <w:spacing w:line="360" w:lineRule="exact"/>
              <w:rPr>
                <w:rFonts w:hint="eastAsia" w:ascii="宋体" w:hAnsi="宋体"/>
                <w:bCs/>
                <w:color w:val="000000"/>
                <w:szCs w:val="21"/>
                <w:highlight w:val="none"/>
              </w:rPr>
            </w:pPr>
          </w:p>
        </w:tc>
        <w:tc>
          <w:tcPr>
            <w:tcW w:w="4574" w:type="dxa"/>
            <w:noWrap w:val="0"/>
            <w:vAlign w:val="top"/>
          </w:tcPr>
          <w:p w14:paraId="0F356592">
            <w:pPr>
              <w:spacing w:line="360" w:lineRule="auto"/>
              <w:rPr>
                <w:rFonts w:ascii="宋体" w:hAnsi="宋体"/>
                <w:color w:val="000000"/>
                <w:highlight w:val="none"/>
              </w:rPr>
            </w:pPr>
          </w:p>
        </w:tc>
      </w:tr>
    </w:tbl>
    <w:p w14:paraId="3CA7839E">
      <w:pPr>
        <w:rPr>
          <w:rFonts w:hint="eastAsia" w:ascii="宋体" w:hAnsi="宋体"/>
          <w:color w:val="000000"/>
          <w:highlight w:val="none"/>
        </w:rPr>
      </w:pPr>
      <w:r>
        <w:rPr>
          <w:rFonts w:hint="eastAsia" w:ascii="宋体" w:hAnsi="宋体"/>
          <w:color w:val="000000"/>
          <w:highlight w:val="none"/>
        </w:rPr>
        <w:t>注：投标人应根据招标文件第二章“投标人须知”附录4以及“投标人须知”第1.4.4项内容进行说明投标人实际情况，</w:t>
      </w:r>
      <w:r>
        <w:rPr>
          <w:rFonts w:hint="eastAsia" w:ascii="黑体" w:hAnsi="黑体" w:eastAsia="黑体"/>
          <w:b/>
          <w:color w:val="000000"/>
          <w:highlight w:val="none"/>
          <w:u w:val="single"/>
        </w:rPr>
        <w:t>并按照“投标人须知”（含投标人须知前附表）第3.5.4项以及投标人须知的有关规定要求在本表后附相关证明材料（信用评价等级的证明材料按投标文件格式第</w:t>
      </w:r>
      <w:r>
        <w:rPr>
          <w:rFonts w:hint="eastAsia" w:ascii="黑体" w:hAnsi="黑体" w:eastAsia="黑体"/>
          <w:b/>
          <w:color w:val="000000"/>
          <w:highlight w:val="none"/>
          <w:u w:val="single"/>
          <w:lang w:val="en-US" w:eastAsia="zh-CN"/>
        </w:rPr>
        <w:t>八</w:t>
      </w:r>
      <w:r>
        <w:rPr>
          <w:rFonts w:hint="eastAsia" w:ascii="黑体" w:hAnsi="黑体" w:eastAsia="黑体"/>
          <w:b/>
          <w:color w:val="000000"/>
          <w:highlight w:val="none"/>
          <w:u w:val="single"/>
        </w:rPr>
        <w:t>条“其他材料”要求提供）</w:t>
      </w:r>
      <w:r>
        <w:rPr>
          <w:rFonts w:ascii="黑体" w:hAnsi="黑体" w:eastAsia="黑体"/>
          <w:b/>
          <w:color w:val="000000"/>
          <w:highlight w:val="none"/>
          <w:u w:val="single"/>
        </w:rPr>
        <w:t>。</w:t>
      </w:r>
      <w:r>
        <w:rPr>
          <w:rFonts w:hint="eastAsia" w:ascii="宋体" w:hAnsi="宋体"/>
          <w:color w:val="000000"/>
          <w:highlight w:val="none"/>
        </w:rPr>
        <w:t>未按招标文件要求提交证明材料或者提供的证明材料不能反映招标文件要求的指标内容的，审查时将不予认定。</w:t>
      </w:r>
    </w:p>
    <w:p w14:paraId="7B441291">
      <w:pPr>
        <w:rPr>
          <w:rFonts w:hint="eastAsia" w:ascii="宋体" w:hAnsi="宋体"/>
          <w:color w:val="000000"/>
          <w:highlight w:val="none"/>
        </w:rPr>
      </w:pPr>
    </w:p>
    <w:p w14:paraId="13148917">
      <w:pPr>
        <w:spacing w:line="360" w:lineRule="auto"/>
        <w:rPr>
          <w:rFonts w:ascii="宋体" w:hAnsi="宋体"/>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2048614A">
      <w:pPr>
        <w:pStyle w:val="6"/>
        <w:spacing w:before="0" w:after="0" w:line="240" w:lineRule="auto"/>
        <w:jc w:val="center"/>
        <w:rPr>
          <w:rFonts w:hint="eastAsia" w:ascii="Arial" w:hAnsi="Arial"/>
          <w:color w:val="000000"/>
          <w:sz w:val="24"/>
          <w:szCs w:val="24"/>
          <w:highlight w:val="none"/>
        </w:rPr>
      </w:pPr>
      <w:r>
        <w:rPr>
          <w:color w:val="000000"/>
          <w:highlight w:val="none"/>
        </w:rPr>
        <w:br w:type="page"/>
      </w:r>
      <w:bookmarkStart w:id="37" w:name="_Toc16668121"/>
      <w:r>
        <w:rPr>
          <w:rFonts w:hint="eastAsia" w:ascii="Arial" w:hAnsi="Arial"/>
          <w:color w:val="000000"/>
          <w:sz w:val="24"/>
          <w:szCs w:val="24"/>
          <w:highlight w:val="none"/>
        </w:rPr>
        <w:t>（六）拟委任的项目经理和项目总工情况表</w:t>
      </w:r>
      <w:bookmarkEnd w:id="37"/>
    </w:p>
    <w:p w14:paraId="2BE27DA0">
      <w:pPr>
        <w:jc w:val="center"/>
        <w:rPr>
          <w:rFonts w:hint="eastAsia"/>
          <w:color w:val="000000"/>
          <w:sz w:val="24"/>
          <w:szCs w:val="24"/>
          <w:highlight w:val="none"/>
        </w:rPr>
      </w:pPr>
      <w:r>
        <w:rPr>
          <w:rFonts w:hint="eastAsia"/>
          <w:color w:val="000000"/>
          <w:sz w:val="24"/>
          <w:szCs w:val="24"/>
          <w:highlight w:val="none"/>
        </w:rPr>
        <w:t>（六）-1 拟委任的项目经理和项目总工汇总表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1282"/>
        <w:gridCol w:w="1281"/>
        <w:gridCol w:w="1282"/>
        <w:gridCol w:w="1281"/>
        <w:gridCol w:w="1592"/>
        <w:gridCol w:w="1281"/>
      </w:tblGrid>
      <w:tr w14:paraId="344E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281" w:type="dxa"/>
            <w:noWrap w:val="0"/>
            <w:vAlign w:val="center"/>
          </w:tcPr>
          <w:p w14:paraId="605FDE47">
            <w:pPr>
              <w:spacing w:line="360" w:lineRule="auto"/>
              <w:jc w:val="center"/>
              <w:rPr>
                <w:color w:val="000000"/>
                <w:highlight w:val="none"/>
              </w:rPr>
            </w:pPr>
            <w:r>
              <w:rPr>
                <w:rFonts w:hint="eastAsia"/>
                <w:color w:val="000000"/>
                <w:highlight w:val="none"/>
              </w:rPr>
              <w:t>姓名</w:t>
            </w:r>
          </w:p>
        </w:tc>
        <w:tc>
          <w:tcPr>
            <w:tcW w:w="1282" w:type="dxa"/>
            <w:noWrap w:val="0"/>
            <w:vAlign w:val="center"/>
          </w:tcPr>
          <w:p w14:paraId="2A66F7B9">
            <w:pPr>
              <w:spacing w:line="360" w:lineRule="auto"/>
              <w:jc w:val="center"/>
              <w:rPr>
                <w:color w:val="000000"/>
                <w:highlight w:val="none"/>
              </w:rPr>
            </w:pPr>
            <w:r>
              <w:rPr>
                <w:rFonts w:hint="eastAsia"/>
                <w:color w:val="000000"/>
                <w:highlight w:val="none"/>
              </w:rPr>
              <w:t>年龄</w:t>
            </w:r>
          </w:p>
        </w:tc>
        <w:tc>
          <w:tcPr>
            <w:tcW w:w="1281" w:type="dxa"/>
            <w:noWrap w:val="0"/>
            <w:vAlign w:val="center"/>
          </w:tcPr>
          <w:p w14:paraId="6E12ED92">
            <w:pPr>
              <w:spacing w:line="360" w:lineRule="auto"/>
              <w:jc w:val="center"/>
              <w:rPr>
                <w:color w:val="000000"/>
                <w:highlight w:val="none"/>
              </w:rPr>
            </w:pPr>
            <w:r>
              <w:rPr>
                <w:rFonts w:hint="eastAsia"/>
                <w:color w:val="000000"/>
                <w:highlight w:val="none"/>
              </w:rPr>
              <w:t>拟在本项目中担任的职务</w:t>
            </w:r>
          </w:p>
        </w:tc>
        <w:tc>
          <w:tcPr>
            <w:tcW w:w="1282" w:type="dxa"/>
            <w:noWrap w:val="0"/>
            <w:vAlign w:val="center"/>
          </w:tcPr>
          <w:p w14:paraId="2DECED86">
            <w:pPr>
              <w:spacing w:line="360" w:lineRule="auto"/>
              <w:jc w:val="center"/>
              <w:rPr>
                <w:color w:val="000000"/>
                <w:highlight w:val="none"/>
              </w:rPr>
            </w:pPr>
            <w:r>
              <w:rPr>
                <w:rFonts w:hint="eastAsia"/>
                <w:color w:val="000000"/>
                <w:highlight w:val="none"/>
              </w:rPr>
              <w:t>技术职称</w:t>
            </w:r>
          </w:p>
        </w:tc>
        <w:tc>
          <w:tcPr>
            <w:tcW w:w="1281" w:type="dxa"/>
            <w:noWrap w:val="0"/>
            <w:vAlign w:val="center"/>
          </w:tcPr>
          <w:p w14:paraId="49B15516">
            <w:pPr>
              <w:spacing w:line="360" w:lineRule="auto"/>
              <w:jc w:val="center"/>
              <w:rPr>
                <w:color w:val="000000"/>
                <w:highlight w:val="none"/>
              </w:rPr>
            </w:pPr>
            <w:r>
              <w:rPr>
                <w:rFonts w:hint="eastAsia"/>
                <w:color w:val="000000"/>
                <w:highlight w:val="none"/>
              </w:rPr>
              <w:t>建造师类别及注册证书号</w:t>
            </w:r>
          </w:p>
        </w:tc>
        <w:tc>
          <w:tcPr>
            <w:tcW w:w="1592" w:type="dxa"/>
            <w:noWrap w:val="0"/>
            <w:vAlign w:val="center"/>
          </w:tcPr>
          <w:p w14:paraId="07FCCBF9">
            <w:pPr>
              <w:spacing w:line="360" w:lineRule="auto"/>
              <w:jc w:val="center"/>
              <w:rPr>
                <w:color w:val="000000"/>
                <w:highlight w:val="none"/>
              </w:rPr>
            </w:pPr>
            <w:r>
              <w:rPr>
                <w:rFonts w:hint="eastAsia"/>
                <w:color w:val="000000"/>
                <w:highlight w:val="none"/>
              </w:rPr>
              <w:t>累计对应岗位的工作年限（月）</w:t>
            </w:r>
          </w:p>
        </w:tc>
        <w:tc>
          <w:tcPr>
            <w:tcW w:w="1281" w:type="dxa"/>
            <w:noWrap w:val="0"/>
            <w:vAlign w:val="center"/>
          </w:tcPr>
          <w:p w14:paraId="40A1BB6D">
            <w:pPr>
              <w:spacing w:line="360" w:lineRule="auto"/>
              <w:jc w:val="center"/>
              <w:rPr>
                <w:color w:val="000000"/>
                <w:highlight w:val="none"/>
              </w:rPr>
            </w:pPr>
            <w:r>
              <w:rPr>
                <w:rFonts w:hint="eastAsia"/>
                <w:color w:val="000000"/>
                <w:highlight w:val="none"/>
              </w:rPr>
              <w:t>备注</w:t>
            </w:r>
          </w:p>
        </w:tc>
      </w:tr>
      <w:tr w14:paraId="7A5B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trPr>
        <w:tc>
          <w:tcPr>
            <w:tcW w:w="1281" w:type="dxa"/>
            <w:noWrap w:val="0"/>
            <w:vAlign w:val="top"/>
          </w:tcPr>
          <w:p w14:paraId="0A032553">
            <w:pPr>
              <w:spacing w:line="360" w:lineRule="auto"/>
              <w:rPr>
                <w:color w:val="000000"/>
                <w:highlight w:val="none"/>
              </w:rPr>
            </w:pPr>
          </w:p>
        </w:tc>
        <w:tc>
          <w:tcPr>
            <w:tcW w:w="1282" w:type="dxa"/>
            <w:noWrap w:val="0"/>
            <w:vAlign w:val="top"/>
          </w:tcPr>
          <w:p w14:paraId="6A23128A">
            <w:pPr>
              <w:spacing w:line="360" w:lineRule="auto"/>
              <w:rPr>
                <w:color w:val="000000"/>
                <w:highlight w:val="none"/>
              </w:rPr>
            </w:pPr>
          </w:p>
        </w:tc>
        <w:tc>
          <w:tcPr>
            <w:tcW w:w="1281" w:type="dxa"/>
            <w:noWrap w:val="0"/>
            <w:vAlign w:val="top"/>
          </w:tcPr>
          <w:p w14:paraId="7C142C02">
            <w:pPr>
              <w:spacing w:line="360" w:lineRule="auto"/>
              <w:rPr>
                <w:color w:val="000000"/>
                <w:highlight w:val="none"/>
              </w:rPr>
            </w:pPr>
          </w:p>
        </w:tc>
        <w:tc>
          <w:tcPr>
            <w:tcW w:w="1282" w:type="dxa"/>
            <w:noWrap w:val="0"/>
            <w:vAlign w:val="top"/>
          </w:tcPr>
          <w:p w14:paraId="581097EC">
            <w:pPr>
              <w:spacing w:line="360" w:lineRule="auto"/>
              <w:rPr>
                <w:color w:val="000000"/>
                <w:highlight w:val="none"/>
              </w:rPr>
            </w:pPr>
          </w:p>
        </w:tc>
        <w:tc>
          <w:tcPr>
            <w:tcW w:w="1281" w:type="dxa"/>
            <w:noWrap w:val="0"/>
            <w:vAlign w:val="top"/>
          </w:tcPr>
          <w:p w14:paraId="79006384">
            <w:pPr>
              <w:spacing w:line="360" w:lineRule="auto"/>
              <w:rPr>
                <w:color w:val="000000"/>
                <w:highlight w:val="none"/>
              </w:rPr>
            </w:pPr>
          </w:p>
        </w:tc>
        <w:tc>
          <w:tcPr>
            <w:tcW w:w="1592" w:type="dxa"/>
            <w:noWrap w:val="0"/>
            <w:vAlign w:val="top"/>
          </w:tcPr>
          <w:p w14:paraId="1A8025EF">
            <w:pPr>
              <w:spacing w:line="360" w:lineRule="auto"/>
              <w:rPr>
                <w:color w:val="000000"/>
                <w:highlight w:val="none"/>
              </w:rPr>
            </w:pPr>
          </w:p>
        </w:tc>
        <w:tc>
          <w:tcPr>
            <w:tcW w:w="1281" w:type="dxa"/>
            <w:noWrap w:val="0"/>
            <w:vAlign w:val="top"/>
          </w:tcPr>
          <w:p w14:paraId="15B67599">
            <w:pPr>
              <w:spacing w:line="360" w:lineRule="auto"/>
              <w:rPr>
                <w:color w:val="000000"/>
                <w:highlight w:val="none"/>
              </w:rPr>
            </w:pPr>
          </w:p>
        </w:tc>
      </w:tr>
      <w:tr w14:paraId="7A83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81" w:type="dxa"/>
            <w:noWrap w:val="0"/>
            <w:vAlign w:val="top"/>
          </w:tcPr>
          <w:p w14:paraId="71530B64">
            <w:pPr>
              <w:spacing w:line="360" w:lineRule="auto"/>
              <w:rPr>
                <w:color w:val="000000"/>
                <w:highlight w:val="none"/>
              </w:rPr>
            </w:pPr>
          </w:p>
        </w:tc>
        <w:tc>
          <w:tcPr>
            <w:tcW w:w="1282" w:type="dxa"/>
            <w:noWrap w:val="0"/>
            <w:vAlign w:val="top"/>
          </w:tcPr>
          <w:p w14:paraId="4A814CA5">
            <w:pPr>
              <w:spacing w:line="360" w:lineRule="auto"/>
              <w:rPr>
                <w:color w:val="000000"/>
                <w:highlight w:val="none"/>
              </w:rPr>
            </w:pPr>
          </w:p>
        </w:tc>
        <w:tc>
          <w:tcPr>
            <w:tcW w:w="1281" w:type="dxa"/>
            <w:noWrap w:val="0"/>
            <w:vAlign w:val="top"/>
          </w:tcPr>
          <w:p w14:paraId="26370180">
            <w:pPr>
              <w:spacing w:line="360" w:lineRule="auto"/>
              <w:rPr>
                <w:color w:val="000000"/>
                <w:highlight w:val="none"/>
              </w:rPr>
            </w:pPr>
          </w:p>
        </w:tc>
        <w:tc>
          <w:tcPr>
            <w:tcW w:w="1282" w:type="dxa"/>
            <w:noWrap w:val="0"/>
            <w:vAlign w:val="top"/>
          </w:tcPr>
          <w:p w14:paraId="636670F5">
            <w:pPr>
              <w:spacing w:line="360" w:lineRule="auto"/>
              <w:rPr>
                <w:color w:val="000000"/>
                <w:highlight w:val="none"/>
              </w:rPr>
            </w:pPr>
          </w:p>
        </w:tc>
        <w:tc>
          <w:tcPr>
            <w:tcW w:w="1281" w:type="dxa"/>
            <w:noWrap w:val="0"/>
            <w:vAlign w:val="top"/>
          </w:tcPr>
          <w:p w14:paraId="19E51ABF">
            <w:pPr>
              <w:spacing w:line="360" w:lineRule="auto"/>
              <w:rPr>
                <w:color w:val="000000"/>
                <w:highlight w:val="none"/>
              </w:rPr>
            </w:pPr>
          </w:p>
        </w:tc>
        <w:tc>
          <w:tcPr>
            <w:tcW w:w="1592" w:type="dxa"/>
            <w:noWrap w:val="0"/>
            <w:vAlign w:val="top"/>
          </w:tcPr>
          <w:p w14:paraId="5D82E3C2">
            <w:pPr>
              <w:spacing w:line="360" w:lineRule="auto"/>
              <w:rPr>
                <w:color w:val="000000"/>
                <w:highlight w:val="none"/>
              </w:rPr>
            </w:pPr>
          </w:p>
        </w:tc>
        <w:tc>
          <w:tcPr>
            <w:tcW w:w="1281" w:type="dxa"/>
            <w:noWrap w:val="0"/>
            <w:vAlign w:val="top"/>
          </w:tcPr>
          <w:p w14:paraId="2E80DFF6">
            <w:pPr>
              <w:spacing w:line="360" w:lineRule="auto"/>
              <w:rPr>
                <w:color w:val="000000"/>
                <w:highlight w:val="none"/>
              </w:rPr>
            </w:pPr>
          </w:p>
        </w:tc>
      </w:tr>
    </w:tbl>
    <w:p w14:paraId="5F854D11">
      <w:pPr>
        <w:spacing w:line="360" w:lineRule="auto"/>
        <w:rPr>
          <w:rFonts w:hint="eastAsia" w:ascii="宋体" w:hAnsi="宋体"/>
          <w:color w:val="000000"/>
          <w:highlight w:val="none"/>
        </w:rPr>
      </w:pPr>
    </w:p>
    <w:p w14:paraId="33BD4324">
      <w:pPr>
        <w:spacing w:line="360" w:lineRule="auto"/>
        <w:rPr>
          <w:rFonts w:hint="eastAsia" w:ascii="宋体" w:hAnsi="宋体"/>
          <w:color w:val="000000"/>
          <w:highlight w:val="none"/>
        </w:rPr>
      </w:pPr>
    </w:p>
    <w:p w14:paraId="7D4CA97A">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788E71C0">
      <w:pPr>
        <w:spacing w:line="360" w:lineRule="auto"/>
        <w:rPr>
          <w:rFonts w:ascii="宋体" w:hAnsi="宋体"/>
          <w:color w:val="000000"/>
          <w:highlight w:val="none"/>
        </w:rPr>
      </w:pPr>
    </w:p>
    <w:p w14:paraId="3A578A3E">
      <w:pPr>
        <w:jc w:val="center"/>
        <w:rPr>
          <w:rFonts w:hint="eastAsia"/>
          <w:color w:val="000000"/>
          <w:sz w:val="24"/>
          <w:szCs w:val="24"/>
          <w:highlight w:val="none"/>
        </w:rPr>
      </w:pPr>
      <w:r>
        <w:rPr>
          <w:color w:val="000000"/>
          <w:highlight w:val="none"/>
        </w:rPr>
        <w:br w:type="page"/>
      </w:r>
      <w:r>
        <w:rPr>
          <w:rFonts w:hint="eastAsia"/>
          <w:color w:val="000000"/>
          <w:sz w:val="24"/>
          <w:szCs w:val="24"/>
          <w:highlight w:val="none"/>
        </w:rPr>
        <w:t>（六）-2拟委任的项目经理和项目总工资历表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1277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719FA7EE">
            <w:pPr>
              <w:spacing w:line="360" w:lineRule="auto"/>
              <w:jc w:val="center"/>
              <w:rPr>
                <w:rFonts w:ascii="宋体" w:hAnsi="宋体"/>
                <w:color w:val="000000"/>
                <w:szCs w:val="21"/>
                <w:highlight w:val="none"/>
              </w:rPr>
            </w:pPr>
            <w:r>
              <w:rPr>
                <w:rFonts w:ascii="宋体" w:hAnsi="宋体"/>
                <w:color w:val="000000"/>
                <w:szCs w:val="21"/>
                <w:highlight w:val="none"/>
              </w:rPr>
              <w:t>姓    名</w:t>
            </w:r>
          </w:p>
        </w:tc>
        <w:tc>
          <w:tcPr>
            <w:tcW w:w="1473" w:type="dxa"/>
            <w:gridSpan w:val="3"/>
            <w:noWrap w:val="0"/>
            <w:vAlign w:val="center"/>
          </w:tcPr>
          <w:p w14:paraId="4670C422">
            <w:pPr>
              <w:spacing w:line="360" w:lineRule="auto"/>
              <w:jc w:val="center"/>
              <w:rPr>
                <w:rFonts w:ascii="宋体" w:hAnsi="宋体"/>
                <w:color w:val="000000"/>
                <w:szCs w:val="21"/>
                <w:highlight w:val="none"/>
              </w:rPr>
            </w:pPr>
          </w:p>
        </w:tc>
        <w:tc>
          <w:tcPr>
            <w:tcW w:w="1038" w:type="dxa"/>
            <w:noWrap w:val="0"/>
            <w:vAlign w:val="center"/>
          </w:tcPr>
          <w:p w14:paraId="4CB45880">
            <w:pPr>
              <w:spacing w:line="360" w:lineRule="auto"/>
              <w:jc w:val="center"/>
              <w:rPr>
                <w:rFonts w:ascii="宋体" w:hAnsi="宋体"/>
                <w:color w:val="000000"/>
                <w:szCs w:val="21"/>
                <w:highlight w:val="none"/>
              </w:rPr>
            </w:pPr>
            <w:r>
              <w:rPr>
                <w:rFonts w:ascii="宋体" w:hAnsi="宋体"/>
                <w:color w:val="000000"/>
                <w:szCs w:val="21"/>
                <w:highlight w:val="none"/>
              </w:rPr>
              <w:t>年    龄</w:t>
            </w:r>
          </w:p>
        </w:tc>
        <w:tc>
          <w:tcPr>
            <w:tcW w:w="1354" w:type="dxa"/>
            <w:noWrap w:val="0"/>
            <w:vAlign w:val="center"/>
          </w:tcPr>
          <w:p w14:paraId="6901C82A">
            <w:pPr>
              <w:spacing w:line="360" w:lineRule="auto"/>
              <w:jc w:val="center"/>
              <w:rPr>
                <w:rFonts w:ascii="宋体" w:hAnsi="宋体"/>
                <w:color w:val="000000"/>
                <w:szCs w:val="21"/>
                <w:highlight w:val="none"/>
              </w:rPr>
            </w:pPr>
          </w:p>
        </w:tc>
        <w:tc>
          <w:tcPr>
            <w:tcW w:w="1842" w:type="dxa"/>
            <w:gridSpan w:val="2"/>
            <w:noWrap w:val="0"/>
            <w:vAlign w:val="center"/>
          </w:tcPr>
          <w:p w14:paraId="3BF389E2">
            <w:pPr>
              <w:spacing w:line="360" w:lineRule="auto"/>
              <w:jc w:val="center"/>
              <w:rPr>
                <w:rFonts w:ascii="宋体" w:hAnsi="宋体"/>
                <w:color w:val="000000"/>
                <w:szCs w:val="21"/>
                <w:highlight w:val="none"/>
              </w:rPr>
            </w:pPr>
            <w:r>
              <w:rPr>
                <w:rFonts w:ascii="宋体" w:hAnsi="宋体"/>
                <w:color w:val="000000"/>
                <w:szCs w:val="21"/>
                <w:highlight w:val="none"/>
              </w:rPr>
              <w:t>专    业</w:t>
            </w:r>
          </w:p>
        </w:tc>
        <w:tc>
          <w:tcPr>
            <w:tcW w:w="1830" w:type="dxa"/>
            <w:gridSpan w:val="2"/>
            <w:noWrap w:val="0"/>
            <w:vAlign w:val="center"/>
          </w:tcPr>
          <w:p w14:paraId="31C5B6B1">
            <w:pPr>
              <w:spacing w:line="360" w:lineRule="auto"/>
              <w:jc w:val="center"/>
              <w:rPr>
                <w:rFonts w:ascii="宋体" w:hAnsi="宋体"/>
                <w:color w:val="000000"/>
                <w:szCs w:val="21"/>
                <w:highlight w:val="none"/>
              </w:rPr>
            </w:pPr>
          </w:p>
        </w:tc>
      </w:tr>
      <w:tr w14:paraId="55EBD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1543C874">
            <w:pPr>
              <w:spacing w:line="360" w:lineRule="auto"/>
              <w:jc w:val="center"/>
              <w:rPr>
                <w:rFonts w:ascii="宋体" w:hAnsi="宋体"/>
                <w:color w:val="000000"/>
                <w:szCs w:val="21"/>
                <w:highlight w:val="none"/>
              </w:rPr>
            </w:pPr>
            <w:r>
              <w:rPr>
                <w:rFonts w:hint="eastAsia" w:ascii="宋体" w:hAnsi="宋体"/>
                <w:color w:val="000000"/>
                <w:szCs w:val="21"/>
                <w:highlight w:val="none"/>
              </w:rPr>
              <w:t>技术职称</w:t>
            </w:r>
          </w:p>
        </w:tc>
        <w:tc>
          <w:tcPr>
            <w:tcW w:w="1473" w:type="dxa"/>
            <w:gridSpan w:val="3"/>
            <w:noWrap w:val="0"/>
            <w:vAlign w:val="center"/>
          </w:tcPr>
          <w:p w14:paraId="151A049D">
            <w:pPr>
              <w:spacing w:line="360" w:lineRule="auto"/>
              <w:jc w:val="center"/>
              <w:rPr>
                <w:rFonts w:ascii="宋体" w:hAnsi="宋体"/>
                <w:color w:val="000000"/>
                <w:szCs w:val="21"/>
                <w:highlight w:val="none"/>
              </w:rPr>
            </w:pPr>
          </w:p>
        </w:tc>
        <w:tc>
          <w:tcPr>
            <w:tcW w:w="1038" w:type="dxa"/>
            <w:noWrap w:val="0"/>
            <w:vAlign w:val="center"/>
          </w:tcPr>
          <w:p w14:paraId="35D459D2">
            <w:pPr>
              <w:spacing w:line="360" w:lineRule="auto"/>
              <w:jc w:val="center"/>
              <w:rPr>
                <w:rFonts w:ascii="宋体" w:hAnsi="宋体"/>
                <w:color w:val="000000"/>
                <w:szCs w:val="21"/>
                <w:highlight w:val="none"/>
              </w:rPr>
            </w:pPr>
            <w:r>
              <w:rPr>
                <w:rFonts w:hint="eastAsia" w:ascii="宋体" w:hAnsi="宋体"/>
                <w:color w:val="000000"/>
                <w:szCs w:val="21"/>
                <w:highlight w:val="none"/>
              </w:rPr>
              <w:t>学历</w:t>
            </w:r>
          </w:p>
        </w:tc>
        <w:tc>
          <w:tcPr>
            <w:tcW w:w="1354" w:type="dxa"/>
            <w:noWrap w:val="0"/>
            <w:vAlign w:val="center"/>
          </w:tcPr>
          <w:p w14:paraId="6CAA71A2">
            <w:pPr>
              <w:spacing w:line="360" w:lineRule="auto"/>
              <w:jc w:val="center"/>
              <w:rPr>
                <w:rFonts w:ascii="宋体" w:hAnsi="宋体"/>
                <w:color w:val="000000"/>
                <w:szCs w:val="21"/>
                <w:highlight w:val="none"/>
              </w:rPr>
            </w:pPr>
          </w:p>
        </w:tc>
        <w:tc>
          <w:tcPr>
            <w:tcW w:w="1842" w:type="dxa"/>
            <w:gridSpan w:val="2"/>
            <w:noWrap w:val="0"/>
            <w:vAlign w:val="center"/>
          </w:tcPr>
          <w:p w14:paraId="6EB0E3D3">
            <w:pPr>
              <w:spacing w:line="360" w:lineRule="auto"/>
              <w:jc w:val="center"/>
              <w:rPr>
                <w:rFonts w:ascii="宋体" w:hAnsi="宋体"/>
                <w:color w:val="000000"/>
                <w:szCs w:val="21"/>
                <w:highlight w:val="none"/>
              </w:rPr>
            </w:pPr>
            <w:r>
              <w:rPr>
                <w:rFonts w:ascii="宋体" w:hAnsi="宋体"/>
                <w:color w:val="000000"/>
                <w:szCs w:val="21"/>
                <w:highlight w:val="none"/>
              </w:rPr>
              <w:t>拟在本标段</w:t>
            </w:r>
          </w:p>
          <w:p w14:paraId="6609CF00">
            <w:pPr>
              <w:spacing w:line="360" w:lineRule="auto"/>
              <w:jc w:val="center"/>
              <w:rPr>
                <w:rFonts w:ascii="宋体" w:hAnsi="宋体"/>
                <w:color w:val="000000"/>
                <w:szCs w:val="21"/>
                <w:highlight w:val="none"/>
              </w:rPr>
            </w:pPr>
            <w:r>
              <w:rPr>
                <w:rFonts w:ascii="宋体" w:hAnsi="宋体"/>
                <w:color w:val="000000"/>
                <w:szCs w:val="21"/>
                <w:highlight w:val="none"/>
              </w:rPr>
              <w:t>工程任职</w:t>
            </w:r>
          </w:p>
        </w:tc>
        <w:tc>
          <w:tcPr>
            <w:tcW w:w="1830" w:type="dxa"/>
            <w:gridSpan w:val="2"/>
            <w:noWrap w:val="0"/>
            <w:vAlign w:val="center"/>
          </w:tcPr>
          <w:p w14:paraId="23AFAA7F">
            <w:pPr>
              <w:spacing w:line="360" w:lineRule="auto"/>
              <w:jc w:val="center"/>
              <w:rPr>
                <w:rFonts w:ascii="宋体" w:hAnsi="宋体"/>
                <w:color w:val="000000"/>
                <w:szCs w:val="21"/>
                <w:highlight w:val="none"/>
              </w:rPr>
            </w:pPr>
          </w:p>
        </w:tc>
      </w:tr>
      <w:tr w14:paraId="0A5A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07F62163">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工作年限</w:t>
            </w:r>
          </w:p>
        </w:tc>
        <w:tc>
          <w:tcPr>
            <w:tcW w:w="3865" w:type="dxa"/>
            <w:gridSpan w:val="5"/>
            <w:noWrap w:val="0"/>
            <w:vAlign w:val="center"/>
          </w:tcPr>
          <w:p w14:paraId="19820F33">
            <w:pPr>
              <w:spacing w:line="360" w:lineRule="auto"/>
              <w:jc w:val="center"/>
              <w:rPr>
                <w:rFonts w:ascii="宋体" w:hAnsi="宋体"/>
                <w:color w:val="000000"/>
                <w:szCs w:val="21"/>
                <w:highlight w:val="none"/>
              </w:rPr>
            </w:pPr>
          </w:p>
        </w:tc>
        <w:tc>
          <w:tcPr>
            <w:tcW w:w="1842" w:type="dxa"/>
            <w:gridSpan w:val="2"/>
            <w:noWrap w:val="0"/>
            <w:vAlign w:val="center"/>
          </w:tcPr>
          <w:p w14:paraId="5EF7AE0F">
            <w:pPr>
              <w:spacing w:line="360" w:lineRule="auto"/>
              <w:jc w:val="center"/>
              <w:rPr>
                <w:rFonts w:ascii="宋体" w:hAnsi="宋体"/>
                <w:color w:val="000000"/>
                <w:szCs w:val="21"/>
                <w:highlight w:val="none"/>
              </w:rPr>
            </w:pPr>
            <w:r>
              <w:rPr>
                <w:rFonts w:hint="eastAsia" w:ascii="宋体" w:hAnsi="宋体"/>
                <w:color w:val="000000"/>
                <w:szCs w:val="21"/>
                <w:highlight w:val="none"/>
              </w:rPr>
              <w:t>类似施工经验年限</w:t>
            </w:r>
          </w:p>
        </w:tc>
        <w:tc>
          <w:tcPr>
            <w:tcW w:w="1830" w:type="dxa"/>
            <w:gridSpan w:val="2"/>
            <w:noWrap w:val="0"/>
            <w:vAlign w:val="center"/>
          </w:tcPr>
          <w:p w14:paraId="2A1EE7CC">
            <w:pPr>
              <w:spacing w:line="360" w:lineRule="auto"/>
              <w:jc w:val="center"/>
              <w:rPr>
                <w:rFonts w:ascii="宋体" w:hAnsi="宋体"/>
                <w:color w:val="000000"/>
                <w:szCs w:val="21"/>
                <w:highlight w:val="none"/>
              </w:rPr>
            </w:pPr>
          </w:p>
        </w:tc>
      </w:tr>
      <w:tr w14:paraId="4F7F5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02D37F6B">
            <w:pPr>
              <w:spacing w:line="360" w:lineRule="auto"/>
              <w:rPr>
                <w:rFonts w:ascii="宋体" w:hAnsi="宋体"/>
                <w:color w:val="000000"/>
                <w:szCs w:val="21"/>
                <w:highlight w:val="none"/>
              </w:rPr>
            </w:pPr>
            <w:r>
              <w:rPr>
                <w:rFonts w:ascii="宋体" w:hAnsi="宋体"/>
                <w:color w:val="000000"/>
                <w:szCs w:val="21"/>
                <w:highlight w:val="none"/>
              </w:rPr>
              <w:t>毕业学校</w:t>
            </w:r>
          </w:p>
        </w:tc>
        <w:tc>
          <w:tcPr>
            <w:tcW w:w="7537" w:type="dxa"/>
            <w:gridSpan w:val="9"/>
            <w:noWrap w:val="0"/>
            <w:vAlign w:val="center"/>
          </w:tcPr>
          <w:p w14:paraId="224D5DD0">
            <w:pPr>
              <w:spacing w:line="360" w:lineRule="auto"/>
              <w:rPr>
                <w:rFonts w:ascii="宋体" w:hAnsi="宋体"/>
                <w:color w:val="000000"/>
                <w:szCs w:val="21"/>
                <w:highlight w:val="none"/>
              </w:rPr>
            </w:pPr>
            <w:r>
              <w:rPr>
                <w:rFonts w:hint="eastAsia" w:ascii="宋体" w:hAnsi="宋体"/>
                <w:color w:val="000000"/>
                <w:szCs w:val="21"/>
                <w:highlight w:val="none"/>
                <w:u w:val="single"/>
              </w:rPr>
              <w:t xml:space="preserve">      </w:t>
            </w:r>
            <w:r>
              <w:rPr>
                <w:rFonts w:ascii="宋体" w:hAnsi="宋体"/>
                <w:color w:val="000000"/>
                <w:szCs w:val="21"/>
                <w:highlight w:val="none"/>
              </w:rPr>
              <w:t>年</w:t>
            </w:r>
            <w:r>
              <w:rPr>
                <w:rFonts w:hint="eastAsia" w:ascii="宋体" w:hAnsi="宋体"/>
                <w:color w:val="000000"/>
                <w:szCs w:val="21"/>
                <w:highlight w:val="none"/>
                <w:u w:val="single"/>
              </w:rPr>
              <w:t xml:space="preserve">   </w:t>
            </w:r>
            <w:r>
              <w:rPr>
                <w:rFonts w:ascii="宋体" w:hAnsi="宋体"/>
                <w:color w:val="000000"/>
                <w:szCs w:val="21"/>
                <w:highlight w:val="none"/>
              </w:rPr>
              <w:t>月毕业于</w:t>
            </w:r>
            <w:r>
              <w:rPr>
                <w:rFonts w:hint="eastAsia" w:ascii="宋体" w:hAnsi="宋体"/>
                <w:color w:val="000000"/>
                <w:szCs w:val="21"/>
                <w:highlight w:val="none"/>
                <w:u w:val="single"/>
              </w:rPr>
              <w:t xml:space="preserve">                   </w:t>
            </w:r>
            <w:r>
              <w:rPr>
                <w:rFonts w:ascii="宋体" w:hAnsi="宋体"/>
                <w:color w:val="000000"/>
                <w:szCs w:val="21"/>
                <w:highlight w:val="none"/>
              </w:rPr>
              <w:t>学校</w:t>
            </w:r>
            <w:r>
              <w:rPr>
                <w:rFonts w:hint="eastAsia" w:ascii="宋体" w:hAnsi="宋体"/>
                <w:color w:val="000000"/>
                <w:szCs w:val="21"/>
                <w:highlight w:val="none"/>
                <w:u w:val="single"/>
              </w:rPr>
              <w:t xml:space="preserve">           </w:t>
            </w:r>
            <w:r>
              <w:rPr>
                <w:rFonts w:ascii="宋体" w:hAnsi="宋体"/>
                <w:color w:val="000000"/>
                <w:szCs w:val="21"/>
                <w:highlight w:val="none"/>
              </w:rPr>
              <w:t>专业，学制</w:t>
            </w:r>
            <w:r>
              <w:rPr>
                <w:rFonts w:hint="eastAsia" w:ascii="宋体" w:hAnsi="宋体"/>
                <w:color w:val="000000"/>
                <w:szCs w:val="21"/>
                <w:highlight w:val="none"/>
                <w:u w:val="single"/>
              </w:rPr>
              <w:t xml:space="preserve">     </w:t>
            </w:r>
            <w:r>
              <w:rPr>
                <w:rFonts w:ascii="宋体" w:hAnsi="宋体"/>
                <w:color w:val="000000"/>
                <w:szCs w:val="21"/>
                <w:highlight w:val="none"/>
              </w:rPr>
              <w:t>年</w:t>
            </w:r>
          </w:p>
        </w:tc>
      </w:tr>
      <w:tr w14:paraId="7A8E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7D183175">
            <w:pPr>
              <w:spacing w:line="360" w:lineRule="auto"/>
              <w:jc w:val="center"/>
              <w:rPr>
                <w:rFonts w:ascii="宋体" w:hAnsi="宋体"/>
                <w:color w:val="000000"/>
                <w:szCs w:val="21"/>
                <w:highlight w:val="none"/>
              </w:rPr>
            </w:pPr>
            <w:r>
              <w:rPr>
                <w:rFonts w:ascii="宋体" w:hAnsi="宋体"/>
                <w:color w:val="000000"/>
                <w:szCs w:val="21"/>
                <w:highlight w:val="none"/>
              </w:rPr>
              <w:t>经         历</w:t>
            </w:r>
          </w:p>
        </w:tc>
      </w:tr>
      <w:tr w14:paraId="78E9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747B32A6">
            <w:pPr>
              <w:spacing w:line="360" w:lineRule="auto"/>
              <w:jc w:val="center"/>
              <w:rPr>
                <w:rFonts w:ascii="宋体" w:hAnsi="宋体"/>
                <w:color w:val="000000"/>
                <w:szCs w:val="21"/>
                <w:highlight w:val="none"/>
              </w:rPr>
            </w:pPr>
            <w:r>
              <w:rPr>
                <w:rFonts w:hint="eastAsia" w:ascii="宋体" w:hAnsi="宋体"/>
                <w:color w:val="000000"/>
                <w:szCs w:val="21"/>
                <w:highlight w:val="none"/>
              </w:rPr>
              <w:t>时间</w:t>
            </w:r>
          </w:p>
        </w:tc>
        <w:tc>
          <w:tcPr>
            <w:tcW w:w="4145" w:type="dxa"/>
            <w:gridSpan w:val="5"/>
            <w:noWrap w:val="0"/>
            <w:vAlign w:val="center"/>
          </w:tcPr>
          <w:p w14:paraId="5BBDD694">
            <w:pPr>
              <w:spacing w:line="360" w:lineRule="auto"/>
              <w:jc w:val="center"/>
              <w:rPr>
                <w:rFonts w:ascii="宋体" w:hAnsi="宋体"/>
                <w:color w:val="000000"/>
                <w:szCs w:val="21"/>
                <w:highlight w:val="none"/>
              </w:rPr>
            </w:pPr>
            <w:r>
              <w:rPr>
                <w:rFonts w:ascii="宋体" w:hAnsi="宋体"/>
                <w:color w:val="000000"/>
                <w:szCs w:val="21"/>
                <w:highlight w:val="none"/>
              </w:rPr>
              <w:t>参加过的</w:t>
            </w:r>
            <w:r>
              <w:rPr>
                <w:rFonts w:hint="eastAsia" w:ascii="宋体" w:hAnsi="宋体"/>
                <w:color w:val="000000"/>
                <w:szCs w:val="21"/>
                <w:highlight w:val="none"/>
              </w:rPr>
              <w:t>类似</w:t>
            </w:r>
            <w:r>
              <w:rPr>
                <w:rFonts w:ascii="宋体" w:hAnsi="宋体"/>
                <w:color w:val="000000"/>
                <w:szCs w:val="21"/>
                <w:highlight w:val="none"/>
              </w:rPr>
              <w:t>工程项目名称</w:t>
            </w:r>
          </w:p>
        </w:tc>
        <w:tc>
          <w:tcPr>
            <w:tcW w:w="1889" w:type="dxa"/>
            <w:gridSpan w:val="2"/>
            <w:noWrap w:val="0"/>
            <w:vAlign w:val="center"/>
          </w:tcPr>
          <w:p w14:paraId="2B32CE67">
            <w:pPr>
              <w:spacing w:line="360" w:lineRule="auto"/>
              <w:jc w:val="center"/>
              <w:rPr>
                <w:rFonts w:ascii="宋体" w:hAnsi="宋体"/>
                <w:color w:val="000000"/>
                <w:szCs w:val="21"/>
                <w:highlight w:val="none"/>
              </w:rPr>
            </w:pPr>
            <w:r>
              <w:rPr>
                <w:rFonts w:ascii="宋体" w:hAnsi="宋体"/>
                <w:color w:val="000000"/>
                <w:szCs w:val="21"/>
                <w:highlight w:val="none"/>
              </w:rPr>
              <w:t>担任</w:t>
            </w:r>
            <w:r>
              <w:rPr>
                <w:rFonts w:hint="eastAsia" w:ascii="宋体" w:hAnsi="宋体"/>
                <w:color w:val="000000"/>
                <w:szCs w:val="21"/>
                <w:highlight w:val="none"/>
              </w:rPr>
              <w:t>职务</w:t>
            </w:r>
          </w:p>
        </w:tc>
        <w:tc>
          <w:tcPr>
            <w:tcW w:w="1454" w:type="dxa"/>
            <w:noWrap w:val="0"/>
            <w:vAlign w:val="center"/>
          </w:tcPr>
          <w:p w14:paraId="2FD58D45">
            <w:pPr>
              <w:spacing w:line="360" w:lineRule="auto"/>
              <w:jc w:val="center"/>
              <w:rPr>
                <w:rFonts w:ascii="宋体" w:hAnsi="宋体"/>
                <w:color w:val="000000"/>
                <w:szCs w:val="21"/>
                <w:highlight w:val="none"/>
              </w:rPr>
            </w:pPr>
            <w:r>
              <w:rPr>
                <w:rFonts w:ascii="宋体" w:hAnsi="宋体"/>
                <w:color w:val="000000"/>
                <w:szCs w:val="21"/>
                <w:highlight w:val="none"/>
              </w:rPr>
              <w:t>发包人及联系电话</w:t>
            </w:r>
          </w:p>
        </w:tc>
      </w:tr>
      <w:tr w14:paraId="6798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A3F9668">
            <w:pPr>
              <w:spacing w:line="360" w:lineRule="auto"/>
              <w:jc w:val="center"/>
              <w:rPr>
                <w:rFonts w:ascii="宋体" w:hAnsi="宋体"/>
                <w:color w:val="000000"/>
                <w:szCs w:val="21"/>
                <w:highlight w:val="none"/>
              </w:rPr>
            </w:pPr>
          </w:p>
        </w:tc>
        <w:tc>
          <w:tcPr>
            <w:tcW w:w="4145" w:type="dxa"/>
            <w:gridSpan w:val="5"/>
            <w:noWrap w:val="0"/>
            <w:vAlign w:val="center"/>
          </w:tcPr>
          <w:p w14:paraId="20076F8B">
            <w:pPr>
              <w:spacing w:line="360" w:lineRule="auto"/>
              <w:jc w:val="center"/>
              <w:rPr>
                <w:rFonts w:ascii="宋体" w:hAnsi="宋体"/>
                <w:color w:val="000000"/>
                <w:szCs w:val="21"/>
                <w:highlight w:val="none"/>
              </w:rPr>
            </w:pPr>
          </w:p>
        </w:tc>
        <w:tc>
          <w:tcPr>
            <w:tcW w:w="1889" w:type="dxa"/>
            <w:gridSpan w:val="2"/>
            <w:noWrap w:val="0"/>
            <w:vAlign w:val="center"/>
          </w:tcPr>
          <w:p w14:paraId="272CB284">
            <w:pPr>
              <w:spacing w:line="360" w:lineRule="auto"/>
              <w:jc w:val="center"/>
              <w:rPr>
                <w:rFonts w:ascii="宋体" w:hAnsi="宋体"/>
                <w:color w:val="000000"/>
                <w:szCs w:val="21"/>
                <w:highlight w:val="none"/>
              </w:rPr>
            </w:pPr>
          </w:p>
        </w:tc>
        <w:tc>
          <w:tcPr>
            <w:tcW w:w="1454" w:type="dxa"/>
            <w:noWrap w:val="0"/>
            <w:vAlign w:val="center"/>
          </w:tcPr>
          <w:p w14:paraId="38CF60FD">
            <w:pPr>
              <w:spacing w:line="360" w:lineRule="auto"/>
              <w:jc w:val="center"/>
              <w:rPr>
                <w:rFonts w:ascii="宋体" w:hAnsi="宋体"/>
                <w:color w:val="000000"/>
                <w:szCs w:val="21"/>
                <w:highlight w:val="none"/>
              </w:rPr>
            </w:pPr>
          </w:p>
        </w:tc>
      </w:tr>
      <w:tr w14:paraId="382F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7D1A0BA8">
            <w:pPr>
              <w:spacing w:line="360" w:lineRule="auto"/>
              <w:jc w:val="center"/>
              <w:rPr>
                <w:rFonts w:ascii="宋体" w:hAnsi="宋体"/>
                <w:color w:val="000000"/>
                <w:szCs w:val="21"/>
                <w:highlight w:val="none"/>
              </w:rPr>
            </w:pPr>
          </w:p>
        </w:tc>
        <w:tc>
          <w:tcPr>
            <w:tcW w:w="4145" w:type="dxa"/>
            <w:gridSpan w:val="5"/>
            <w:noWrap w:val="0"/>
            <w:vAlign w:val="center"/>
          </w:tcPr>
          <w:p w14:paraId="213C87CB">
            <w:pPr>
              <w:spacing w:line="360" w:lineRule="auto"/>
              <w:jc w:val="center"/>
              <w:rPr>
                <w:rFonts w:ascii="宋体" w:hAnsi="宋体"/>
                <w:color w:val="000000"/>
                <w:szCs w:val="21"/>
                <w:highlight w:val="none"/>
              </w:rPr>
            </w:pPr>
          </w:p>
        </w:tc>
        <w:tc>
          <w:tcPr>
            <w:tcW w:w="1889" w:type="dxa"/>
            <w:gridSpan w:val="2"/>
            <w:noWrap w:val="0"/>
            <w:vAlign w:val="center"/>
          </w:tcPr>
          <w:p w14:paraId="13656696">
            <w:pPr>
              <w:spacing w:line="360" w:lineRule="auto"/>
              <w:jc w:val="center"/>
              <w:rPr>
                <w:rFonts w:ascii="宋体" w:hAnsi="宋体"/>
                <w:color w:val="000000"/>
                <w:szCs w:val="21"/>
                <w:highlight w:val="none"/>
              </w:rPr>
            </w:pPr>
          </w:p>
        </w:tc>
        <w:tc>
          <w:tcPr>
            <w:tcW w:w="1454" w:type="dxa"/>
            <w:noWrap w:val="0"/>
            <w:vAlign w:val="center"/>
          </w:tcPr>
          <w:p w14:paraId="703A6C41">
            <w:pPr>
              <w:spacing w:line="360" w:lineRule="auto"/>
              <w:jc w:val="center"/>
              <w:rPr>
                <w:rFonts w:ascii="宋体" w:hAnsi="宋体"/>
                <w:color w:val="000000"/>
                <w:szCs w:val="21"/>
                <w:highlight w:val="none"/>
              </w:rPr>
            </w:pPr>
          </w:p>
        </w:tc>
      </w:tr>
      <w:tr w14:paraId="4770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E29574D">
            <w:pPr>
              <w:spacing w:line="360" w:lineRule="auto"/>
              <w:jc w:val="center"/>
              <w:rPr>
                <w:rFonts w:ascii="宋体" w:hAnsi="宋体"/>
                <w:color w:val="000000"/>
                <w:szCs w:val="21"/>
                <w:highlight w:val="none"/>
              </w:rPr>
            </w:pPr>
          </w:p>
        </w:tc>
        <w:tc>
          <w:tcPr>
            <w:tcW w:w="4145" w:type="dxa"/>
            <w:gridSpan w:val="5"/>
            <w:noWrap w:val="0"/>
            <w:vAlign w:val="center"/>
          </w:tcPr>
          <w:p w14:paraId="0613F2E3">
            <w:pPr>
              <w:spacing w:line="360" w:lineRule="auto"/>
              <w:jc w:val="center"/>
              <w:rPr>
                <w:rFonts w:ascii="宋体" w:hAnsi="宋体"/>
                <w:color w:val="000000"/>
                <w:szCs w:val="21"/>
                <w:highlight w:val="none"/>
              </w:rPr>
            </w:pPr>
          </w:p>
        </w:tc>
        <w:tc>
          <w:tcPr>
            <w:tcW w:w="1889" w:type="dxa"/>
            <w:gridSpan w:val="2"/>
            <w:noWrap w:val="0"/>
            <w:vAlign w:val="center"/>
          </w:tcPr>
          <w:p w14:paraId="29C254E7">
            <w:pPr>
              <w:spacing w:line="360" w:lineRule="auto"/>
              <w:jc w:val="center"/>
              <w:rPr>
                <w:rFonts w:ascii="宋体" w:hAnsi="宋体"/>
                <w:color w:val="000000"/>
                <w:szCs w:val="21"/>
                <w:highlight w:val="none"/>
              </w:rPr>
            </w:pPr>
          </w:p>
        </w:tc>
        <w:tc>
          <w:tcPr>
            <w:tcW w:w="1454" w:type="dxa"/>
            <w:noWrap w:val="0"/>
            <w:vAlign w:val="center"/>
          </w:tcPr>
          <w:p w14:paraId="5D4BFB6D">
            <w:pPr>
              <w:spacing w:line="360" w:lineRule="auto"/>
              <w:jc w:val="center"/>
              <w:rPr>
                <w:rFonts w:ascii="宋体" w:hAnsi="宋体"/>
                <w:color w:val="000000"/>
                <w:szCs w:val="21"/>
                <w:highlight w:val="none"/>
              </w:rPr>
            </w:pPr>
          </w:p>
        </w:tc>
      </w:tr>
      <w:tr w14:paraId="048F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EFD8251">
            <w:pPr>
              <w:spacing w:line="360" w:lineRule="auto"/>
              <w:jc w:val="center"/>
              <w:rPr>
                <w:rFonts w:ascii="宋体" w:hAnsi="宋体"/>
                <w:color w:val="000000"/>
                <w:szCs w:val="21"/>
                <w:highlight w:val="none"/>
              </w:rPr>
            </w:pPr>
          </w:p>
        </w:tc>
        <w:tc>
          <w:tcPr>
            <w:tcW w:w="4145" w:type="dxa"/>
            <w:gridSpan w:val="5"/>
            <w:noWrap w:val="0"/>
            <w:vAlign w:val="center"/>
          </w:tcPr>
          <w:p w14:paraId="69A154A8">
            <w:pPr>
              <w:spacing w:line="360" w:lineRule="auto"/>
              <w:jc w:val="center"/>
              <w:rPr>
                <w:rFonts w:ascii="宋体" w:hAnsi="宋体"/>
                <w:color w:val="000000"/>
                <w:szCs w:val="21"/>
                <w:highlight w:val="none"/>
              </w:rPr>
            </w:pPr>
          </w:p>
        </w:tc>
        <w:tc>
          <w:tcPr>
            <w:tcW w:w="1889" w:type="dxa"/>
            <w:gridSpan w:val="2"/>
            <w:noWrap w:val="0"/>
            <w:vAlign w:val="center"/>
          </w:tcPr>
          <w:p w14:paraId="26BE0F3B">
            <w:pPr>
              <w:spacing w:line="360" w:lineRule="auto"/>
              <w:jc w:val="center"/>
              <w:rPr>
                <w:rFonts w:ascii="宋体" w:hAnsi="宋体"/>
                <w:color w:val="000000"/>
                <w:szCs w:val="21"/>
                <w:highlight w:val="none"/>
              </w:rPr>
            </w:pPr>
          </w:p>
        </w:tc>
        <w:tc>
          <w:tcPr>
            <w:tcW w:w="1454" w:type="dxa"/>
            <w:noWrap w:val="0"/>
            <w:vAlign w:val="center"/>
          </w:tcPr>
          <w:p w14:paraId="75F4BC8E">
            <w:pPr>
              <w:spacing w:line="360" w:lineRule="auto"/>
              <w:jc w:val="center"/>
              <w:rPr>
                <w:rFonts w:ascii="宋体" w:hAnsi="宋体"/>
                <w:color w:val="000000"/>
                <w:szCs w:val="21"/>
                <w:highlight w:val="none"/>
              </w:rPr>
            </w:pPr>
          </w:p>
        </w:tc>
      </w:tr>
      <w:tr w14:paraId="619B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06CA9586">
            <w:pPr>
              <w:spacing w:line="360" w:lineRule="auto"/>
              <w:jc w:val="center"/>
              <w:rPr>
                <w:rFonts w:ascii="宋体" w:hAnsi="宋体"/>
                <w:color w:val="000000"/>
                <w:szCs w:val="21"/>
                <w:highlight w:val="none"/>
              </w:rPr>
            </w:pPr>
          </w:p>
        </w:tc>
        <w:tc>
          <w:tcPr>
            <w:tcW w:w="4145" w:type="dxa"/>
            <w:gridSpan w:val="5"/>
            <w:noWrap w:val="0"/>
            <w:vAlign w:val="center"/>
          </w:tcPr>
          <w:p w14:paraId="4783A3D3">
            <w:pPr>
              <w:spacing w:line="360" w:lineRule="auto"/>
              <w:jc w:val="center"/>
              <w:rPr>
                <w:rFonts w:ascii="宋体" w:hAnsi="宋体"/>
                <w:color w:val="000000"/>
                <w:szCs w:val="21"/>
                <w:highlight w:val="none"/>
              </w:rPr>
            </w:pPr>
          </w:p>
        </w:tc>
        <w:tc>
          <w:tcPr>
            <w:tcW w:w="1889" w:type="dxa"/>
            <w:gridSpan w:val="2"/>
            <w:noWrap w:val="0"/>
            <w:vAlign w:val="center"/>
          </w:tcPr>
          <w:p w14:paraId="34341ECF">
            <w:pPr>
              <w:spacing w:line="360" w:lineRule="auto"/>
              <w:jc w:val="center"/>
              <w:rPr>
                <w:rFonts w:ascii="宋体" w:hAnsi="宋体"/>
                <w:color w:val="000000"/>
                <w:szCs w:val="21"/>
                <w:highlight w:val="none"/>
              </w:rPr>
            </w:pPr>
          </w:p>
        </w:tc>
        <w:tc>
          <w:tcPr>
            <w:tcW w:w="1454" w:type="dxa"/>
            <w:noWrap w:val="0"/>
            <w:vAlign w:val="center"/>
          </w:tcPr>
          <w:p w14:paraId="35F8586A">
            <w:pPr>
              <w:spacing w:line="360" w:lineRule="auto"/>
              <w:jc w:val="center"/>
              <w:rPr>
                <w:rFonts w:ascii="宋体" w:hAnsi="宋体"/>
                <w:color w:val="000000"/>
                <w:szCs w:val="21"/>
                <w:highlight w:val="none"/>
              </w:rPr>
            </w:pPr>
          </w:p>
        </w:tc>
      </w:tr>
      <w:tr w14:paraId="469F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1392F60A">
            <w:pPr>
              <w:spacing w:line="360" w:lineRule="auto"/>
              <w:jc w:val="center"/>
              <w:rPr>
                <w:rFonts w:ascii="宋体" w:hAnsi="宋体"/>
                <w:color w:val="000000"/>
                <w:szCs w:val="21"/>
                <w:highlight w:val="none"/>
              </w:rPr>
            </w:pPr>
          </w:p>
        </w:tc>
        <w:tc>
          <w:tcPr>
            <w:tcW w:w="4145" w:type="dxa"/>
            <w:gridSpan w:val="5"/>
            <w:noWrap w:val="0"/>
            <w:vAlign w:val="center"/>
          </w:tcPr>
          <w:p w14:paraId="39755DC9">
            <w:pPr>
              <w:spacing w:line="360" w:lineRule="auto"/>
              <w:jc w:val="center"/>
              <w:rPr>
                <w:rFonts w:ascii="宋体" w:hAnsi="宋体"/>
                <w:color w:val="000000"/>
                <w:szCs w:val="21"/>
                <w:highlight w:val="none"/>
              </w:rPr>
            </w:pPr>
          </w:p>
        </w:tc>
        <w:tc>
          <w:tcPr>
            <w:tcW w:w="1889" w:type="dxa"/>
            <w:gridSpan w:val="2"/>
            <w:noWrap w:val="0"/>
            <w:vAlign w:val="center"/>
          </w:tcPr>
          <w:p w14:paraId="5C8A598E">
            <w:pPr>
              <w:spacing w:line="360" w:lineRule="auto"/>
              <w:jc w:val="center"/>
              <w:rPr>
                <w:rFonts w:ascii="宋体" w:hAnsi="宋体"/>
                <w:color w:val="000000"/>
                <w:szCs w:val="21"/>
                <w:highlight w:val="none"/>
              </w:rPr>
            </w:pPr>
          </w:p>
        </w:tc>
        <w:tc>
          <w:tcPr>
            <w:tcW w:w="1454" w:type="dxa"/>
            <w:noWrap w:val="0"/>
            <w:vAlign w:val="center"/>
          </w:tcPr>
          <w:p w14:paraId="36183F6E">
            <w:pPr>
              <w:spacing w:line="360" w:lineRule="auto"/>
              <w:jc w:val="center"/>
              <w:rPr>
                <w:rFonts w:ascii="宋体" w:hAnsi="宋体"/>
                <w:color w:val="000000"/>
                <w:szCs w:val="21"/>
                <w:highlight w:val="none"/>
              </w:rPr>
            </w:pPr>
          </w:p>
        </w:tc>
      </w:tr>
      <w:tr w14:paraId="2105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61482A6A">
            <w:pPr>
              <w:spacing w:line="360" w:lineRule="auto"/>
              <w:jc w:val="center"/>
              <w:rPr>
                <w:rFonts w:ascii="宋体" w:hAnsi="宋体"/>
                <w:color w:val="000000"/>
                <w:szCs w:val="21"/>
                <w:highlight w:val="none"/>
              </w:rPr>
            </w:pPr>
          </w:p>
        </w:tc>
        <w:tc>
          <w:tcPr>
            <w:tcW w:w="4145" w:type="dxa"/>
            <w:gridSpan w:val="5"/>
            <w:noWrap w:val="0"/>
            <w:vAlign w:val="center"/>
          </w:tcPr>
          <w:p w14:paraId="3494ECC4">
            <w:pPr>
              <w:spacing w:line="360" w:lineRule="auto"/>
              <w:jc w:val="center"/>
              <w:rPr>
                <w:rFonts w:ascii="宋体" w:hAnsi="宋体"/>
                <w:color w:val="000000"/>
                <w:szCs w:val="21"/>
                <w:highlight w:val="none"/>
              </w:rPr>
            </w:pPr>
          </w:p>
        </w:tc>
        <w:tc>
          <w:tcPr>
            <w:tcW w:w="1889" w:type="dxa"/>
            <w:gridSpan w:val="2"/>
            <w:noWrap w:val="0"/>
            <w:vAlign w:val="center"/>
          </w:tcPr>
          <w:p w14:paraId="3B460655">
            <w:pPr>
              <w:spacing w:line="360" w:lineRule="auto"/>
              <w:jc w:val="center"/>
              <w:rPr>
                <w:rFonts w:ascii="宋体" w:hAnsi="宋体"/>
                <w:color w:val="000000"/>
                <w:szCs w:val="21"/>
                <w:highlight w:val="none"/>
              </w:rPr>
            </w:pPr>
          </w:p>
        </w:tc>
        <w:tc>
          <w:tcPr>
            <w:tcW w:w="1454" w:type="dxa"/>
            <w:noWrap w:val="0"/>
            <w:vAlign w:val="center"/>
          </w:tcPr>
          <w:p w14:paraId="11E28CF3">
            <w:pPr>
              <w:spacing w:line="360" w:lineRule="auto"/>
              <w:jc w:val="center"/>
              <w:rPr>
                <w:rFonts w:ascii="宋体" w:hAnsi="宋体"/>
                <w:color w:val="000000"/>
                <w:szCs w:val="21"/>
                <w:highlight w:val="none"/>
              </w:rPr>
            </w:pPr>
          </w:p>
        </w:tc>
      </w:tr>
      <w:tr w14:paraId="1465B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2F1747BA">
            <w:pPr>
              <w:spacing w:line="360" w:lineRule="auto"/>
              <w:jc w:val="center"/>
              <w:rPr>
                <w:rFonts w:ascii="宋体" w:hAnsi="宋体"/>
                <w:color w:val="000000"/>
                <w:szCs w:val="21"/>
                <w:highlight w:val="none"/>
              </w:rPr>
            </w:pPr>
            <w:r>
              <w:rPr>
                <w:rFonts w:ascii="宋体" w:hAnsi="宋体"/>
                <w:color w:val="000000"/>
                <w:szCs w:val="21"/>
                <w:highlight w:val="none"/>
              </w:rPr>
              <w:t>获奖情况</w:t>
            </w:r>
          </w:p>
        </w:tc>
        <w:tc>
          <w:tcPr>
            <w:tcW w:w="6328" w:type="dxa"/>
            <w:gridSpan w:val="7"/>
            <w:noWrap w:val="0"/>
            <w:vAlign w:val="center"/>
          </w:tcPr>
          <w:p w14:paraId="2052A650">
            <w:pPr>
              <w:spacing w:line="360" w:lineRule="auto"/>
              <w:jc w:val="center"/>
              <w:rPr>
                <w:rFonts w:ascii="宋体" w:hAnsi="宋体"/>
                <w:color w:val="000000"/>
                <w:szCs w:val="21"/>
                <w:highlight w:val="none"/>
              </w:rPr>
            </w:pPr>
          </w:p>
        </w:tc>
      </w:tr>
      <w:tr w14:paraId="730D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center"/>
          </w:tcPr>
          <w:p w14:paraId="7DE117D1">
            <w:pPr>
              <w:spacing w:line="360" w:lineRule="auto"/>
              <w:jc w:val="center"/>
              <w:rPr>
                <w:rFonts w:ascii="宋体" w:hAnsi="宋体"/>
                <w:color w:val="000000"/>
                <w:szCs w:val="21"/>
                <w:highlight w:val="none"/>
              </w:rPr>
            </w:pPr>
            <w:r>
              <w:rPr>
                <w:rFonts w:ascii="宋体" w:hAnsi="宋体"/>
                <w:color w:val="000000"/>
                <w:szCs w:val="21"/>
                <w:highlight w:val="none"/>
              </w:rPr>
              <w:t>备     注</w:t>
            </w:r>
          </w:p>
        </w:tc>
        <w:tc>
          <w:tcPr>
            <w:tcW w:w="6328" w:type="dxa"/>
            <w:gridSpan w:val="7"/>
            <w:noWrap w:val="0"/>
            <w:vAlign w:val="center"/>
          </w:tcPr>
          <w:p w14:paraId="12D544C9">
            <w:pPr>
              <w:spacing w:line="360" w:lineRule="auto"/>
              <w:jc w:val="center"/>
              <w:rPr>
                <w:rFonts w:ascii="宋体" w:hAnsi="宋体"/>
                <w:color w:val="000000"/>
                <w:szCs w:val="21"/>
                <w:highlight w:val="none"/>
              </w:rPr>
            </w:pPr>
          </w:p>
        </w:tc>
      </w:tr>
    </w:tbl>
    <w:p w14:paraId="582DB510">
      <w:pPr>
        <w:spacing w:line="360" w:lineRule="auto"/>
        <w:rPr>
          <w:rFonts w:hint="eastAsia" w:ascii="宋体" w:hAnsi="宋体"/>
          <w:color w:val="000000"/>
          <w:highlight w:val="none"/>
        </w:rPr>
      </w:pPr>
    </w:p>
    <w:p w14:paraId="753FD775">
      <w:pPr>
        <w:spacing w:line="360" w:lineRule="auto"/>
        <w:ind w:left="422" w:hanging="422" w:hangingChars="200"/>
        <w:jc w:val="right"/>
        <w:rPr>
          <w:rFonts w:hint="eastAsia" w:ascii="黑体" w:hAnsi="黑体" w:eastAsia="黑体" w:cs="宋体"/>
          <w:b/>
          <w:bCs/>
          <w:color w:val="000000"/>
          <w:szCs w:val="21"/>
          <w:highlight w:val="none"/>
        </w:rPr>
      </w:pPr>
      <w:r>
        <w:rPr>
          <w:rFonts w:hint="eastAsia" w:ascii="黑体" w:hAnsi="黑体" w:eastAsia="黑体" w:cs="宋体"/>
          <w:b/>
          <w:bCs/>
          <w:color w:val="000000"/>
          <w:szCs w:val="21"/>
          <w:highlight w:val="none"/>
        </w:rPr>
        <w:t>拟委任的对应人员：</w:t>
      </w:r>
      <w:r>
        <w:rPr>
          <w:rFonts w:hint="eastAsia" w:ascii="黑体" w:hAnsi="黑体" w:eastAsia="黑体" w:cs="宋体"/>
          <w:b/>
          <w:bCs/>
          <w:color w:val="000000"/>
          <w:szCs w:val="21"/>
          <w:highlight w:val="none"/>
          <w:u w:val="single"/>
        </w:rPr>
        <w:t xml:space="preserve">           </w:t>
      </w:r>
      <w:r>
        <w:rPr>
          <w:rFonts w:hint="eastAsia" w:ascii="黑体" w:hAnsi="黑体" w:eastAsia="黑体" w:cs="宋体"/>
          <w:b/>
          <w:bCs/>
          <w:color w:val="000000"/>
          <w:szCs w:val="21"/>
          <w:highlight w:val="none"/>
        </w:rPr>
        <w:t>（数字证书电子签章）</w:t>
      </w:r>
    </w:p>
    <w:p w14:paraId="7B318556">
      <w:pPr>
        <w:spacing w:line="360" w:lineRule="auto"/>
        <w:rPr>
          <w:rFonts w:hint="eastAsia" w:ascii="宋体" w:hAnsi="宋体"/>
          <w:color w:val="000000"/>
          <w:highlight w:val="none"/>
        </w:rPr>
      </w:pPr>
    </w:p>
    <w:p w14:paraId="37CB4505">
      <w:pPr>
        <w:spacing w:line="360" w:lineRule="auto"/>
        <w:rPr>
          <w:rFonts w:hint="eastAsia" w:ascii="黑体" w:hAnsi="黑体" w:eastAsia="黑体"/>
          <w:b/>
          <w:color w:val="000000"/>
          <w:highlight w:val="none"/>
          <w:u w:val="single"/>
        </w:rPr>
      </w:pPr>
      <w:r>
        <w:rPr>
          <w:rFonts w:ascii="宋体" w:hAnsi="宋体"/>
          <w:color w:val="000000"/>
          <w:highlight w:val="none"/>
        </w:rPr>
        <w:t>注</w:t>
      </w:r>
      <w:r>
        <w:rPr>
          <w:rFonts w:hint="eastAsia" w:ascii="宋体" w:hAnsi="宋体"/>
          <w:color w:val="000000"/>
          <w:highlight w:val="none"/>
        </w:rPr>
        <w:t>：</w:t>
      </w:r>
      <w:r>
        <w:rPr>
          <w:rFonts w:ascii="宋体" w:hAnsi="宋体"/>
          <w:color w:val="000000"/>
          <w:highlight w:val="none"/>
        </w:rPr>
        <w:t>1</w:t>
      </w:r>
      <w:r>
        <w:rPr>
          <w:rFonts w:hint="eastAsia" w:ascii="宋体" w:hAnsi="宋体"/>
          <w:color w:val="000000"/>
          <w:highlight w:val="none"/>
        </w:rPr>
        <w:t xml:space="preserve">、 </w:t>
      </w:r>
      <w:r>
        <w:rPr>
          <w:rFonts w:hint="eastAsia" w:ascii="黑体" w:hAnsi="黑体" w:eastAsia="黑体"/>
          <w:b/>
          <w:color w:val="000000"/>
          <w:highlight w:val="none"/>
          <w:u w:val="single"/>
        </w:rPr>
        <w:t>上表中的对应人员签字栏，表格中填报的为拟委任的项目经理的信息时，人员签字栏必须由拟委任的项目经理数字证书电子签章；表格中填报的为拟委任的项目总工的信息时，人员签字栏必须由拟委任的项目总工数字证书电子签章。</w:t>
      </w:r>
    </w:p>
    <w:p w14:paraId="40498B30">
      <w:pPr>
        <w:spacing w:line="360" w:lineRule="auto"/>
        <w:ind w:firstLine="420" w:firstLineChars="200"/>
        <w:rPr>
          <w:rFonts w:hint="eastAsia" w:ascii="宋体" w:hAnsi="宋体"/>
          <w:color w:val="000000"/>
          <w:highlight w:val="none"/>
        </w:rPr>
      </w:pPr>
      <w:r>
        <w:rPr>
          <w:rFonts w:hint="eastAsia" w:ascii="宋体" w:hAnsi="宋体"/>
          <w:color w:val="000000"/>
          <w:highlight w:val="none"/>
        </w:rPr>
        <w:t>2、</w:t>
      </w:r>
      <w:r>
        <w:rPr>
          <w:rFonts w:hint="eastAsia" w:ascii="黑体" w:hAnsi="黑体" w:eastAsia="黑体"/>
          <w:b/>
          <w:color w:val="000000"/>
          <w:highlight w:val="none"/>
          <w:u w:val="single"/>
        </w:rPr>
        <w:t>投标人应根据招标文件第二章“投标人须知”（含投标人须知前附表）第3.5.5项以及投标人须知的有关规定要求在本表后附相关证明材料</w:t>
      </w:r>
      <w:r>
        <w:rPr>
          <w:rFonts w:ascii="黑体" w:hAnsi="黑体" w:eastAsia="黑体"/>
          <w:b/>
          <w:color w:val="000000"/>
          <w:highlight w:val="none"/>
          <w:u w:val="single"/>
        </w:rPr>
        <w:t>。</w:t>
      </w:r>
      <w:r>
        <w:rPr>
          <w:rFonts w:hint="eastAsia" w:ascii="宋体" w:hAnsi="宋体"/>
          <w:color w:val="000000"/>
          <w:highlight w:val="none"/>
        </w:rPr>
        <w:t>未按要求提交证明材料或者提供的证明材料不能反映招标文件要求的指标内容的，审查时将不予认定。</w:t>
      </w:r>
    </w:p>
    <w:p w14:paraId="6E810F6B">
      <w:pPr>
        <w:spacing w:line="360" w:lineRule="auto"/>
        <w:ind w:firstLine="435"/>
        <w:rPr>
          <w:rFonts w:hint="eastAsia" w:ascii="黑体" w:hAnsi="黑体" w:eastAsia="黑体"/>
          <w:b/>
          <w:color w:val="000000"/>
          <w:highlight w:val="none"/>
          <w:u w:val="single"/>
        </w:rPr>
      </w:pPr>
    </w:p>
    <w:p w14:paraId="173CB7A9">
      <w:pPr>
        <w:spacing w:line="360" w:lineRule="auto"/>
        <w:ind w:firstLine="435"/>
        <w:rPr>
          <w:rFonts w:hint="eastAsia" w:ascii="黑体" w:hAnsi="黑体" w:eastAsia="黑体"/>
          <w:b/>
          <w:color w:val="000000"/>
          <w:highlight w:val="none"/>
          <w:u w:val="single"/>
        </w:rPr>
      </w:pPr>
    </w:p>
    <w:p w14:paraId="7EB0FD19">
      <w:pPr>
        <w:widowControl/>
        <w:autoSpaceDE w:val="0"/>
        <w:autoSpaceDN w:val="0"/>
        <w:spacing w:line="400" w:lineRule="atLeast"/>
        <w:jc w:val="center"/>
        <w:textAlignment w:val="bottom"/>
        <w:rPr>
          <w:rFonts w:hint="eastAsia" w:ascii="宋体" w:hAnsi="宋体"/>
          <w:b/>
          <w:color w:val="000000"/>
          <w:sz w:val="24"/>
          <w:szCs w:val="24"/>
          <w:highlight w:val="none"/>
        </w:rPr>
      </w:pPr>
      <w:r>
        <w:rPr>
          <w:rFonts w:ascii="黑体" w:hAnsi="黑体" w:eastAsia="黑体"/>
          <w:b/>
          <w:color w:val="000000"/>
          <w:highlight w:val="none"/>
          <w:u w:val="single"/>
        </w:rPr>
        <w:br w:type="page"/>
      </w:r>
      <w:bookmarkStart w:id="38" w:name="_Toc234317875"/>
      <w:bookmarkStart w:id="39" w:name="_Toc255458100"/>
      <w:bookmarkStart w:id="40" w:name="_Toc234318688"/>
      <w:bookmarkStart w:id="41" w:name="_Toc238022047"/>
      <w:r>
        <w:rPr>
          <w:rFonts w:hint="eastAsia" w:ascii="宋体" w:hAnsi="宋体"/>
          <w:b/>
          <w:color w:val="000000"/>
          <w:sz w:val="24"/>
          <w:szCs w:val="24"/>
          <w:highlight w:val="none"/>
        </w:rPr>
        <w:t>（七）拟委任的其他管理和技术人员情况表</w:t>
      </w:r>
    </w:p>
    <w:bookmarkEnd w:id="38"/>
    <w:bookmarkEnd w:id="39"/>
    <w:bookmarkEnd w:id="40"/>
    <w:bookmarkEnd w:id="41"/>
    <w:p w14:paraId="4DE0D2D5">
      <w:pPr>
        <w:pStyle w:val="15"/>
        <w:wordWrap w:val="0"/>
        <w:topLinePunct/>
        <w:spacing w:before="0"/>
        <w:jc w:val="center"/>
        <w:rPr>
          <w:rFonts w:hint="eastAsia" w:ascii="宋体" w:hAnsi="宋体" w:eastAsia="宋体"/>
          <w:color w:val="000000"/>
          <w:sz w:val="24"/>
          <w:szCs w:val="24"/>
          <w:highlight w:val="none"/>
        </w:rPr>
      </w:pPr>
      <w:bookmarkStart w:id="42" w:name="_Toc16668122"/>
      <w:r>
        <w:rPr>
          <w:rFonts w:hint="eastAsia" w:ascii="宋体" w:hAnsi="宋体" w:eastAsia="宋体"/>
          <w:color w:val="000000"/>
          <w:sz w:val="24"/>
          <w:szCs w:val="24"/>
          <w:highlight w:val="none"/>
        </w:rPr>
        <w:t>（七）</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1</w:t>
      </w:r>
      <w:r>
        <w:rPr>
          <w:rFonts w:ascii="宋体" w:hAnsi="宋体" w:eastAsia="宋体"/>
          <w:color w:val="000000"/>
          <w:sz w:val="24"/>
          <w:szCs w:val="24"/>
          <w:highlight w:val="none"/>
        </w:rPr>
        <w:t>拟委任的其他管理人员和技术人员汇总表</w:t>
      </w:r>
      <w:bookmarkEnd w:id="42"/>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957"/>
        <w:gridCol w:w="1716"/>
        <w:gridCol w:w="1337"/>
        <w:gridCol w:w="1337"/>
        <w:gridCol w:w="1337"/>
      </w:tblGrid>
      <w:tr w14:paraId="1E1B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36" w:type="dxa"/>
            <w:noWrap w:val="0"/>
            <w:vAlign w:val="center"/>
          </w:tcPr>
          <w:p w14:paraId="19C1F0B9">
            <w:pPr>
              <w:wordWrap w:val="0"/>
              <w:topLinePunct/>
              <w:spacing w:line="400" w:lineRule="exact"/>
              <w:jc w:val="center"/>
              <w:rPr>
                <w:rFonts w:ascii="宋体" w:hAnsi="宋体"/>
                <w:color w:val="000000"/>
                <w:sz w:val="24"/>
                <w:highlight w:val="none"/>
              </w:rPr>
            </w:pPr>
            <w:r>
              <w:rPr>
                <w:rFonts w:hint="eastAsia" w:ascii="宋体" w:hAnsi="宋体"/>
                <w:color w:val="000000"/>
                <w:sz w:val="24"/>
                <w:highlight w:val="none"/>
              </w:rPr>
              <w:t>序号</w:t>
            </w:r>
          </w:p>
        </w:tc>
        <w:tc>
          <w:tcPr>
            <w:tcW w:w="1336" w:type="dxa"/>
            <w:noWrap w:val="0"/>
            <w:vAlign w:val="center"/>
          </w:tcPr>
          <w:p w14:paraId="1023F549">
            <w:pPr>
              <w:wordWrap w:val="0"/>
              <w:topLinePunct/>
              <w:spacing w:line="400" w:lineRule="exact"/>
              <w:jc w:val="center"/>
              <w:rPr>
                <w:rFonts w:ascii="宋体" w:hAnsi="宋体"/>
                <w:color w:val="000000"/>
                <w:sz w:val="24"/>
                <w:highlight w:val="none"/>
              </w:rPr>
            </w:pPr>
            <w:r>
              <w:rPr>
                <w:rFonts w:ascii="宋体" w:hAnsi="宋体"/>
                <w:color w:val="000000"/>
                <w:sz w:val="24"/>
                <w:highlight w:val="none"/>
              </w:rPr>
              <w:t>姓名</w:t>
            </w:r>
          </w:p>
        </w:tc>
        <w:tc>
          <w:tcPr>
            <w:tcW w:w="957" w:type="dxa"/>
            <w:noWrap w:val="0"/>
            <w:vAlign w:val="center"/>
          </w:tcPr>
          <w:p w14:paraId="7FB6C791">
            <w:pPr>
              <w:wordWrap w:val="0"/>
              <w:topLinePunct/>
              <w:spacing w:line="400" w:lineRule="exact"/>
              <w:jc w:val="center"/>
              <w:rPr>
                <w:rFonts w:ascii="宋体" w:hAnsi="宋体"/>
                <w:color w:val="000000"/>
                <w:sz w:val="24"/>
                <w:highlight w:val="none"/>
              </w:rPr>
            </w:pPr>
            <w:r>
              <w:rPr>
                <w:rFonts w:ascii="宋体" w:hAnsi="宋体"/>
                <w:color w:val="000000"/>
                <w:sz w:val="24"/>
                <w:highlight w:val="none"/>
              </w:rPr>
              <w:t>年龄</w:t>
            </w:r>
          </w:p>
        </w:tc>
        <w:tc>
          <w:tcPr>
            <w:tcW w:w="1716" w:type="dxa"/>
            <w:noWrap w:val="0"/>
            <w:vAlign w:val="center"/>
          </w:tcPr>
          <w:p w14:paraId="34B9B54D">
            <w:pPr>
              <w:wordWrap w:val="0"/>
              <w:topLinePunct/>
              <w:spacing w:line="400" w:lineRule="exact"/>
              <w:jc w:val="center"/>
              <w:rPr>
                <w:rFonts w:ascii="宋体" w:hAnsi="宋体"/>
                <w:color w:val="000000"/>
                <w:sz w:val="24"/>
                <w:highlight w:val="none"/>
              </w:rPr>
            </w:pPr>
            <w:r>
              <w:rPr>
                <w:rFonts w:ascii="宋体" w:hAnsi="宋体"/>
                <w:color w:val="000000"/>
                <w:sz w:val="24"/>
                <w:highlight w:val="none"/>
              </w:rPr>
              <w:t>拟在本</w:t>
            </w:r>
            <w:r>
              <w:rPr>
                <w:rFonts w:hint="eastAsia" w:ascii="宋体" w:hAnsi="宋体"/>
                <w:color w:val="000000"/>
                <w:sz w:val="24"/>
                <w:highlight w:val="none"/>
              </w:rPr>
              <w:t>标段工程</w:t>
            </w:r>
            <w:r>
              <w:rPr>
                <w:rFonts w:ascii="宋体" w:hAnsi="宋体"/>
                <w:color w:val="000000"/>
                <w:sz w:val="24"/>
                <w:highlight w:val="none"/>
              </w:rPr>
              <w:t>任职</w:t>
            </w:r>
          </w:p>
        </w:tc>
        <w:tc>
          <w:tcPr>
            <w:tcW w:w="1337" w:type="dxa"/>
            <w:noWrap w:val="0"/>
            <w:vAlign w:val="center"/>
          </w:tcPr>
          <w:p w14:paraId="3B1A935C">
            <w:pPr>
              <w:wordWrap w:val="0"/>
              <w:topLinePunct/>
              <w:spacing w:line="400" w:lineRule="exact"/>
              <w:jc w:val="center"/>
              <w:rPr>
                <w:rFonts w:ascii="宋体" w:hAnsi="宋体"/>
                <w:color w:val="000000"/>
                <w:sz w:val="24"/>
                <w:highlight w:val="none"/>
              </w:rPr>
            </w:pPr>
            <w:r>
              <w:rPr>
                <w:rFonts w:ascii="宋体" w:hAnsi="宋体"/>
                <w:color w:val="000000"/>
                <w:sz w:val="24"/>
                <w:highlight w:val="none"/>
              </w:rPr>
              <w:t>技术职称</w:t>
            </w:r>
          </w:p>
        </w:tc>
        <w:tc>
          <w:tcPr>
            <w:tcW w:w="1337" w:type="dxa"/>
            <w:noWrap w:val="0"/>
            <w:vAlign w:val="center"/>
          </w:tcPr>
          <w:p w14:paraId="4C93A337">
            <w:pPr>
              <w:wordWrap w:val="0"/>
              <w:topLinePunct/>
              <w:spacing w:line="400" w:lineRule="exact"/>
              <w:jc w:val="center"/>
              <w:rPr>
                <w:rFonts w:ascii="宋体" w:hAnsi="宋体"/>
                <w:color w:val="000000"/>
                <w:sz w:val="24"/>
                <w:highlight w:val="none"/>
              </w:rPr>
            </w:pPr>
            <w:r>
              <w:rPr>
                <w:rFonts w:hint="eastAsia" w:ascii="宋体" w:hAnsi="宋体"/>
                <w:color w:val="000000"/>
                <w:sz w:val="24"/>
                <w:highlight w:val="none"/>
              </w:rPr>
              <w:t>工作年限</w:t>
            </w:r>
          </w:p>
        </w:tc>
        <w:tc>
          <w:tcPr>
            <w:tcW w:w="1337" w:type="dxa"/>
            <w:noWrap w:val="0"/>
            <w:vAlign w:val="center"/>
          </w:tcPr>
          <w:p w14:paraId="39C12B3B">
            <w:pPr>
              <w:wordWrap w:val="0"/>
              <w:topLinePunct/>
              <w:spacing w:line="400" w:lineRule="exact"/>
              <w:jc w:val="center"/>
              <w:rPr>
                <w:rFonts w:ascii="宋体" w:hAnsi="宋体"/>
                <w:color w:val="000000"/>
                <w:sz w:val="24"/>
                <w:highlight w:val="none"/>
              </w:rPr>
            </w:pPr>
            <w:r>
              <w:rPr>
                <w:rFonts w:ascii="宋体" w:hAnsi="宋体"/>
                <w:color w:val="000000"/>
                <w:sz w:val="24"/>
                <w:highlight w:val="none"/>
              </w:rPr>
              <w:t>类似施工经验年限</w:t>
            </w:r>
          </w:p>
        </w:tc>
      </w:tr>
      <w:tr w14:paraId="6876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3CAEDB8E">
            <w:pPr>
              <w:wordWrap w:val="0"/>
              <w:topLinePunct/>
              <w:spacing w:line="400" w:lineRule="exact"/>
              <w:jc w:val="center"/>
              <w:rPr>
                <w:rFonts w:ascii="宋体" w:hAnsi="宋体"/>
                <w:color w:val="000000"/>
                <w:sz w:val="24"/>
                <w:highlight w:val="none"/>
              </w:rPr>
            </w:pPr>
          </w:p>
        </w:tc>
        <w:tc>
          <w:tcPr>
            <w:tcW w:w="1336" w:type="dxa"/>
            <w:noWrap w:val="0"/>
            <w:vAlign w:val="top"/>
          </w:tcPr>
          <w:p w14:paraId="3C9735D7">
            <w:pPr>
              <w:wordWrap w:val="0"/>
              <w:topLinePunct/>
              <w:spacing w:line="400" w:lineRule="exact"/>
              <w:jc w:val="center"/>
              <w:rPr>
                <w:rFonts w:ascii="宋体" w:hAnsi="宋体"/>
                <w:color w:val="000000"/>
                <w:sz w:val="24"/>
                <w:highlight w:val="none"/>
              </w:rPr>
            </w:pPr>
          </w:p>
        </w:tc>
        <w:tc>
          <w:tcPr>
            <w:tcW w:w="957" w:type="dxa"/>
            <w:noWrap w:val="0"/>
            <w:vAlign w:val="top"/>
          </w:tcPr>
          <w:p w14:paraId="188FDF40">
            <w:pPr>
              <w:wordWrap w:val="0"/>
              <w:topLinePunct/>
              <w:spacing w:line="400" w:lineRule="exact"/>
              <w:jc w:val="center"/>
              <w:rPr>
                <w:rFonts w:ascii="宋体" w:hAnsi="宋体"/>
                <w:color w:val="000000"/>
                <w:sz w:val="24"/>
                <w:highlight w:val="none"/>
              </w:rPr>
            </w:pPr>
          </w:p>
        </w:tc>
        <w:tc>
          <w:tcPr>
            <w:tcW w:w="1716" w:type="dxa"/>
            <w:noWrap w:val="0"/>
            <w:vAlign w:val="top"/>
          </w:tcPr>
          <w:p w14:paraId="6AE03D63">
            <w:pPr>
              <w:wordWrap w:val="0"/>
              <w:topLinePunct/>
              <w:spacing w:line="400" w:lineRule="exact"/>
              <w:jc w:val="center"/>
              <w:rPr>
                <w:rFonts w:ascii="宋体" w:hAnsi="宋体"/>
                <w:color w:val="000000"/>
                <w:sz w:val="24"/>
                <w:highlight w:val="none"/>
              </w:rPr>
            </w:pPr>
          </w:p>
        </w:tc>
        <w:tc>
          <w:tcPr>
            <w:tcW w:w="1337" w:type="dxa"/>
            <w:noWrap w:val="0"/>
            <w:vAlign w:val="top"/>
          </w:tcPr>
          <w:p w14:paraId="7CA135C1">
            <w:pPr>
              <w:wordWrap w:val="0"/>
              <w:topLinePunct/>
              <w:spacing w:line="400" w:lineRule="exact"/>
              <w:jc w:val="center"/>
              <w:rPr>
                <w:rFonts w:ascii="宋体" w:hAnsi="宋体"/>
                <w:color w:val="000000"/>
                <w:sz w:val="24"/>
                <w:highlight w:val="none"/>
              </w:rPr>
            </w:pPr>
          </w:p>
        </w:tc>
        <w:tc>
          <w:tcPr>
            <w:tcW w:w="1337" w:type="dxa"/>
            <w:noWrap w:val="0"/>
            <w:vAlign w:val="top"/>
          </w:tcPr>
          <w:p w14:paraId="27BACB3E">
            <w:pPr>
              <w:wordWrap w:val="0"/>
              <w:topLinePunct/>
              <w:spacing w:line="400" w:lineRule="exact"/>
              <w:jc w:val="center"/>
              <w:rPr>
                <w:rFonts w:ascii="宋体" w:hAnsi="宋体"/>
                <w:color w:val="000000"/>
                <w:sz w:val="24"/>
                <w:highlight w:val="none"/>
              </w:rPr>
            </w:pPr>
          </w:p>
        </w:tc>
        <w:tc>
          <w:tcPr>
            <w:tcW w:w="1337" w:type="dxa"/>
            <w:noWrap w:val="0"/>
            <w:vAlign w:val="top"/>
          </w:tcPr>
          <w:p w14:paraId="61B5F8A2">
            <w:pPr>
              <w:wordWrap w:val="0"/>
              <w:topLinePunct/>
              <w:spacing w:line="400" w:lineRule="exact"/>
              <w:jc w:val="center"/>
              <w:rPr>
                <w:rFonts w:ascii="宋体" w:hAnsi="宋体"/>
                <w:color w:val="000000"/>
                <w:sz w:val="24"/>
                <w:highlight w:val="none"/>
              </w:rPr>
            </w:pPr>
          </w:p>
        </w:tc>
      </w:tr>
      <w:tr w14:paraId="18F9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7117B3A5">
            <w:pPr>
              <w:wordWrap w:val="0"/>
              <w:topLinePunct/>
              <w:spacing w:line="400" w:lineRule="exact"/>
              <w:jc w:val="center"/>
              <w:rPr>
                <w:rFonts w:ascii="宋体" w:hAnsi="宋体"/>
                <w:color w:val="000000"/>
                <w:sz w:val="24"/>
                <w:highlight w:val="none"/>
              </w:rPr>
            </w:pPr>
          </w:p>
        </w:tc>
        <w:tc>
          <w:tcPr>
            <w:tcW w:w="1336" w:type="dxa"/>
            <w:noWrap w:val="0"/>
            <w:vAlign w:val="top"/>
          </w:tcPr>
          <w:p w14:paraId="0D1A9640">
            <w:pPr>
              <w:wordWrap w:val="0"/>
              <w:topLinePunct/>
              <w:spacing w:line="400" w:lineRule="exact"/>
              <w:jc w:val="center"/>
              <w:rPr>
                <w:rFonts w:ascii="宋体" w:hAnsi="宋体"/>
                <w:color w:val="000000"/>
                <w:sz w:val="24"/>
                <w:highlight w:val="none"/>
              </w:rPr>
            </w:pPr>
          </w:p>
        </w:tc>
        <w:tc>
          <w:tcPr>
            <w:tcW w:w="957" w:type="dxa"/>
            <w:noWrap w:val="0"/>
            <w:vAlign w:val="top"/>
          </w:tcPr>
          <w:p w14:paraId="7F9F7342">
            <w:pPr>
              <w:wordWrap w:val="0"/>
              <w:topLinePunct/>
              <w:spacing w:line="400" w:lineRule="exact"/>
              <w:jc w:val="center"/>
              <w:rPr>
                <w:rFonts w:ascii="宋体" w:hAnsi="宋体"/>
                <w:color w:val="000000"/>
                <w:sz w:val="24"/>
                <w:highlight w:val="none"/>
              </w:rPr>
            </w:pPr>
          </w:p>
        </w:tc>
        <w:tc>
          <w:tcPr>
            <w:tcW w:w="1716" w:type="dxa"/>
            <w:noWrap w:val="0"/>
            <w:vAlign w:val="top"/>
          </w:tcPr>
          <w:p w14:paraId="03C952F1">
            <w:pPr>
              <w:wordWrap w:val="0"/>
              <w:topLinePunct/>
              <w:spacing w:line="400" w:lineRule="exact"/>
              <w:jc w:val="center"/>
              <w:rPr>
                <w:rFonts w:ascii="宋体" w:hAnsi="宋体"/>
                <w:color w:val="000000"/>
                <w:sz w:val="24"/>
                <w:highlight w:val="none"/>
              </w:rPr>
            </w:pPr>
          </w:p>
        </w:tc>
        <w:tc>
          <w:tcPr>
            <w:tcW w:w="1337" w:type="dxa"/>
            <w:noWrap w:val="0"/>
            <w:vAlign w:val="top"/>
          </w:tcPr>
          <w:p w14:paraId="2FC96CEF">
            <w:pPr>
              <w:wordWrap w:val="0"/>
              <w:topLinePunct/>
              <w:spacing w:line="400" w:lineRule="exact"/>
              <w:jc w:val="center"/>
              <w:rPr>
                <w:rFonts w:ascii="宋体" w:hAnsi="宋体"/>
                <w:color w:val="000000"/>
                <w:sz w:val="24"/>
                <w:highlight w:val="none"/>
              </w:rPr>
            </w:pPr>
          </w:p>
        </w:tc>
        <w:tc>
          <w:tcPr>
            <w:tcW w:w="1337" w:type="dxa"/>
            <w:noWrap w:val="0"/>
            <w:vAlign w:val="top"/>
          </w:tcPr>
          <w:p w14:paraId="4B03A1EF">
            <w:pPr>
              <w:wordWrap w:val="0"/>
              <w:topLinePunct/>
              <w:spacing w:line="400" w:lineRule="exact"/>
              <w:jc w:val="center"/>
              <w:rPr>
                <w:rFonts w:ascii="宋体" w:hAnsi="宋体"/>
                <w:color w:val="000000"/>
                <w:sz w:val="24"/>
                <w:highlight w:val="none"/>
              </w:rPr>
            </w:pPr>
          </w:p>
        </w:tc>
        <w:tc>
          <w:tcPr>
            <w:tcW w:w="1337" w:type="dxa"/>
            <w:noWrap w:val="0"/>
            <w:vAlign w:val="top"/>
          </w:tcPr>
          <w:p w14:paraId="41643D8B">
            <w:pPr>
              <w:wordWrap w:val="0"/>
              <w:topLinePunct/>
              <w:spacing w:line="400" w:lineRule="exact"/>
              <w:jc w:val="center"/>
              <w:rPr>
                <w:rFonts w:ascii="宋体" w:hAnsi="宋体"/>
                <w:color w:val="000000"/>
                <w:sz w:val="24"/>
                <w:highlight w:val="none"/>
              </w:rPr>
            </w:pPr>
          </w:p>
        </w:tc>
      </w:tr>
      <w:tr w14:paraId="506B1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6F2C69A4">
            <w:pPr>
              <w:wordWrap w:val="0"/>
              <w:topLinePunct/>
              <w:spacing w:line="400" w:lineRule="exact"/>
              <w:jc w:val="center"/>
              <w:rPr>
                <w:rFonts w:ascii="宋体" w:hAnsi="宋体"/>
                <w:color w:val="000000"/>
                <w:sz w:val="24"/>
                <w:highlight w:val="none"/>
              </w:rPr>
            </w:pPr>
          </w:p>
        </w:tc>
        <w:tc>
          <w:tcPr>
            <w:tcW w:w="1336" w:type="dxa"/>
            <w:noWrap w:val="0"/>
            <w:vAlign w:val="top"/>
          </w:tcPr>
          <w:p w14:paraId="7C16EA14">
            <w:pPr>
              <w:wordWrap w:val="0"/>
              <w:topLinePunct/>
              <w:spacing w:line="400" w:lineRule="exact"/>
              <w:jc w:val="center"/>
              <w:rPr>
                <w:rFonts w:ascii="宋体" w:hAnsi="宋体"/>
                <w:color w:val="000000"/>
                <w:sz w:val="24"/>
                <w:highlight w:val="none"/>
              </w:rPr>
            </w:pPr>
          </w:p>
        </w:tc>
        <w:tc>
          <w:tcPr>
            <w:tcW w:w="957" w:type="dxa"/>
            <w:noWrap w:val="0"/>
            <w:vAlign w:val="top"/>
          </w:tcPr>
          <w:p w14:paraId="427DBEAF">
            <w:pPr>
              <w:wordWrap w:val="0"/>
              <w:topLinePunct/>
              <w:spacing w:line="400" w:lineRule="exact"/>
              <w:jc w:val="center"/>
              <w:rPr>
                <w:rFonts w:ascii="宋体" w:hAnsi="宋体"/>
                <w:color w:val="000000"/>
                <w:sz w:val="24"/>
                <w:highlight w:val="none"/>
              </w:rPr>
            </w:pPr>
          </w:p>
        </w:tc>
        <w:tc>
          <w:tcPr>
            <w:tcW w:w="1716" w:type="dxa"/>
            <w:noWrap w:val="0"/>
            <w:vAlign w:val="top"/>
          </w:tcPr>
          <w:p w14:paraId="60A82D64">
            <w:pPr>
              <w:wordWrap w:val="0"/>
              <w:topLinePunct/>
              <w:spacing w:line="400" w:lineRule="exact"/>
              <w:jc w:val="center"/>
              <w:rPr>
                <w:rFonts w:ascii="宋体" w:hAnsi="宋体"/>
                <w:color w:val="000000"/>
                <w:sz w:val="24"/>
                <w:highlight w:val="none"/>
              </w:rPr>
            </w:pPr>
          </w:p>
        </w:tc>
        <w:tc>
          <w:tcPr>
            <w:tcW w:w="1337" w:type="dxa"/>
            <w:noWrap w:val="0"/>
            <w:vAlign w:val="top"/>
          </w:tcPr>
          <w:p w14:paraId="367F945C">
            <w:pPr>
              <w:wordWrap w:val="0"/>
              <w:topLinePunct/>
              <w:spacing w:line="400" w:lineRule="exact"/>
              <w:jc w:val="center"/>
              <w:rPr>
                <w:rFonts w:ascii="宋体" w:hAnsi="宋体"/>
                <w:color w:val="000000"/>
                <w:sz w:val="24"/>
                <w:highlight w:val="none"/>
              </w:rPr>
            </w:pPr>
          </w:p>
        </w:tc>
        <w:tc>
          <w:tcPr>
            <w:tcW w:w="1337" w:type="dxa"/>
            <w:noWrap w:val="0"/>
            <w:vAlign w:val="top"/>
          </w:tcPr>
          <w:p w14:paraId="08FA5479">
            <w:pPr>
              <w:wordWrap w:val="0"/>
              <w:topLinePunct/>
              <w:spacing w:line="400" w:lineRule="exact"/>
              <w:jc w:val="center"/>
              <w:rPr>
                <w:rFonts w:ascii="宋体" w:hAnsi="宋体"/>
                <w:color w:val="000000"/>
                <w:sz w:val="24"/>
                <w:highlight w:val="none"/>
              </w:rPr>
            </w:pPr>
          </w:p>
        </w:tc>
        <w:tc>
          <w:tcPr>
            <w:tcW w:w="1337" w:type="dxa"/>
            <w:noWrap w:val="0"/>
            <w:vAlign w:val="top"/>
          </w:tcPr>
          <w:p w14:paraId="62E3FCA6">
            <w:pPr>
              <w:wordWrap w:val="0"/>
              <w:topLinePunct/>
              <w:spacing w:line="400" w:lineRule="exact"/>
              <w:jc w:val="center"/>
              <w:rPr>
                <w:rFonts w:ascii="宋体" w:hAnsi="宋体"/>
                <w:color w:val="000000"/>
                <w:sz w:val="24"/>
                <w:highlight w:val="none"/>
              </w:rPr>
            </w:pPr>
          </w:p>
        </w:tc>
      </w:tr>
      <w:tr w14:paraId="7E09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1243C8AC">
            <w:pPr>
              <w:wordWrap w:val="0"/>
              <w:topLinePunct/>
              <w:spacing w:line="400" w:lineRule="exact"/>
              <w:jc w:val="center"/>
              <w:rPr>
                <w:rFonts w:ascii="宋体" w:hAnsi="宋体"/>
                <w:color w:val="000000"/>
                <w:sz w:val="24"/>
                <w:highlight w:val="none"/>
              </w:rPr>
            </w:pPr>
          </w:p>
        </w:tc>
        <w:tc>
          <w:tcPr>
            <w:tcW w:w="1336" w:type="dxa"/>
            <w:noWrap w:val="0"/>
            <w:vAlign w:val="top"/>
          </w:tcPr>
          <w:p w14:paraId="69DF60D5">
            <w:pPr>
              <w:wordWrap w:val="0"/>
              <w:topLinePunct/>
              <w:spacing w:line="400" w:lineRule="exact"/>
              <w:jc w:val="center"/>
              <w:rPr>
                <w:rFonts w:ascii="宋体" w:hAnsi="宋体"/>
                <w:color w:val="000000"/>
                <w:sz w:val="24"/>
                <w:highlight w:val="none"/>
              </w:rPr>
            </w:pPr>
          </w:p>
        </w:tc>
        <w:tc>
          <w:tcPr>
            <w:tcW w:w="957" w:type="dxa"/>
            <w:noWrap w:val="0"/>
            <w:vAlign w:val="top"/>
          </w:tcPr>
          <w:p w14:paraId="2B21E678">
            <w:pPr>
              <w:wordWrap w:val="0"/>
              <w:topLinePunct/>
              <w:spacing w:line="400" w:lineRule="exact"/>
              <w:jc w:val="center"/>
              <w:rPr>
                <w:rFonts w:ascii="宋体" w:hAnsi="宋体"/>
                <w:color w:val="000000"/>
                <w:sz w:val="24"/>
                <w:highlight w:val="none"/>
              </w:rPr>
            </w:pPr>
          </w:p>
        </w:tc>
        <w:tc>
          <w:tcPr>
            <w:tcW w:w="1716" w:type="dxa"/>
            <w:noWrap w:val="0"/>
            <w:vAlign w:val="top"/>
          </w:tcPr>
          <w:p w14:paraId="7D28B171">
            <w:pPr>
              <w:wordWrap w:val="0"/>
              <w:topLinePunct/>
              <w:spacing w:line="400" w:lineRule="exact"/>
              <w:jc w:val="center"/>
              <w:rPr>
                <w:rFonts w:ascii="宋体" w:hAnsi="宋体"/>
                <w:color w:val="000000"/>
                <w:sz w:val="24"/>
                <w:highlight w:val="none"/>
              </w:rPr>
            </w:pPr>
          </w:p>
        </w:tc>
        <w:tc>
          <w:tcPr>
            <w:tcW w:w="1337" w:type="dxa"/>
            <w:noWrap w:val="0"/>
            <w:vAlign w:val="top"/>
          </w:tcPr>
          <w:p w14:paraId="6727CECF">
            <w:pPr>
              <w:wordWrap w:val="0"/>
              <w:topLinePunct/>
              <w:spacing w:line="400" w:lineRule="exact"/>
              <w:jc w:val="center"/>
              <w:rPr>
                <w:rFonts w:ascii="宋体" w:hAnsi="宋体"/>
                <w:color w:val="000000"/>
                <w:sz w:val="24"/>
                <w:highlight w:val="none"/>
              </w:rPr>
            </w:pPr>
          </w:p>
        </w:tc>
        <w:tc>
          <w:tcPr>
            <w:tcW w:w="1337" w:type="dxa"/>
            <w:noWrap w:val="0"/>
            <w:vAlign w:val="top"/>
          </w:tcPr>
          <w:p w14:paraId="2831BF3D">
            <w:pPr>
              <w:wordWrap w:val="0"/>
              <w:topLinePunct/>
              <w:spacing w:line="400" w:lineRule="exact"/>
              <w:jc w:val="center"/>
              <w:rPr>
                <w:rFonts w:ascii="宋体" w:hAnsi="宋体"/>
                <w:color w:val="000000"/>
                <w:sz w:val="24"/>
                <w:highlight w:val="none"/>
              </w:rPr>
            </w:pPr>
          </w:p>
        </w:tc>
        <w:tc>
          <w:tcPr>
            <w:tcW w:w="1337" w:type="dxa"/>
            <w:noWrap w:val="0"/>
            <w:vAlign w:val="top"/>
          </w:tcPr>
          <w:p w14:paraId="4F91255E">
            <w:pPr>
              <w:wordWrap w:val="0"/>
              <w:topLinePunct/>
              <w:spacing w:line="400" w:lineRule="exact"/>
              <w:jc w:val="center"/>
              <w:rPr>
                <w:rFonts w:ascii="宋体" w:hAnsi="宋体"/>
                <w:color w:val="000000"/>
                <w:sz w:val="24"/>
                <w:highlight w:val="none"/>
              </w:rPr>
            </w:pPr>
          </w:p>
        </w:tc>
      </w:tr>
      <w:tr w14:paraId="7C68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6BEBDA17">
            <w:pPr>
              <w:wordWrap w:val="0"/>
              <w:topLinePunct/>
              <w:spacing w:line="400" w:lineRule="exact"/>
              <w:jc w:val="center"/>
              <w:rPr>
                <w:rFonts w:ascii="宋体" w:hAnsi="宋体"/>
                <w:color w:val="000000"/>
                <w:sz w:val="24"/>
                <w:highlight w:val="none"/>
              </w:rPr>
            </w:pPr>
          </w:p>
        </w:tc>
        <w:tc>
          <w:tcPr>
            <w:tcW w:w="1336" w:type="dxa"/>
            <w:noWrap w:val="0"/>
            <w:vAlign w:val="top"/>
          </w:tcPr>
          <w:p w14:paraId="6BD63F00">
            <w:pPr>
              <w:wordWrap w:val="0"/>
              <w:topLinePunct/>
              <w:spacing w:line="400" w:lineRule="exact"/>
              <w:jc w:val="center"/>
              <w:rPr>
                <w:rFonts w:ascii="宋体" w:hAnsi="宋体"/>
                <w:color w:val="000000"/>
                <w:sz w:val="24"/>
                <w:highlight w:val="none"/>
              </w:rPr>
            </w:pPr>
          </w:p>
        </w:tc>
        <w:tc>
          <w:tcPr>
            <w:tcW w:w="957" w:type="dxa"/>
            <w:noWrap w:val="0"/>
            <w:vAlign w:val="top"/>
          </w:tcPr>
          <w:p w14:paraId="0CAA753A">
            <w:pPr>
              <w:wordWrap w:val="0"/>
              <w:topLinePunct/>
              <w:spacing w:line="400" w:lineRule="exact"/>
              <w:jc w:val="center"/>
              <w:rPr>
                <w:rFonts w:ascii="宋体" w:hAnsi="宋体"/>
                <w:color w:val="000000"/>
                <w:sz w:val="24"/>
                <w:highlight w:val="none"/>
              </w:rPr>
            </w:pPr>
          </w:p>
        </w:tc>
        <w:tc>
          <w:tcPr>
            <w:tcW w:w="1716" w:type="dxa"/>
            <w:noWrap w:val="0"/>
            <w:vAlign w:val="top"/>
          </w:tcPr>
          <w:p w14:paraId="00BA4A9F">
            <w:pPr>
              <w:wordWrap w:val="0"/>
              <w:topLinePunct/>
              <w:spacing w:line="400" w:lineRule="exact"/>
              <w:jc w:val="center"/>
              <w:rPr>
                <w:rFonts w:ascii="宋体" w:hAnsi="宋体"/>
                <w:color w:val="000000"/>
                <w:sz w:val="24"/>
                <w:highlight w:val="none"/>
              </w:rPr>
            </w:pPr>
          </w:p>
        </w:tc>
        <w:tc>
          <w:tcPr>
            <w:tcW w:w="1337" w:type="dxa"/>
            <w:noWrap w:val="0"/>
            <w:vAlign w:val="top"/>
          </w:tcPr>
          <w:p w14:paraId="41C03632">
            <w:pPr>
              <w:wordWrap w:val="0"/>
              <w:topLinePunct/>
              <w:spacing w:line="400" w:lineRule="exact"/>
              <w:jc w:val="center"/>
              <w:rPr>
                <w:rFonts w:ascii="宋体" w:hAnsi="宋体"/>
                <w:color w:val="000000"/>
                <w:sz w:val="24"/>
                <w:highlight w:val="none"/>
              </w:rPr>
            </w:pPr>
          </w:p>
        </w:tc>
        <w:tc>
          <w:tcPr>
            <w:tcW w:w="1337" w:type="dxa"/>
            <w:noWrap w:val="0"/>
            <w:vAlign w:val="top"/>
          </w:tcPr>
          <w:p w14:paraId="18661BBD">
            <w:pPr>
              <w:wordWrap w:val="0"/>
              <w:topLinePunct/>
              <w:spacing w:line="400" w:lineRule="exact"/>
              <w:jc w:val="center"/>
              <w:rPr>
                <w:rFonts w:ascii="宋体" w:hAnsi="宋体"/>
                <w:color w:val="000000"/>
                <w:sz w:val="24"/>
                <w:highlight w:val="none"/>
              </w:rPr>
            </w:pPr>
          </w:p>
        </w:tc>
        <w:tc>
          <w:tcPr>
            <w:tcW w:w="1337" w:type="dxa"/>
            <w:noWrap w:val="0"/>
            <w:vAlign w:val="top"/>
          </w:tcPr>
          <w:p w14:paraId="59AE29B6">
            <w:pPr>
              <w:wordWrap w:val="0"/>
              <w:topLinePunct/>
              <w:spacing w:line="400" w:lineRule="exact"/>
              <w:jc w:val="center"/>
              <w:rPr>
                <w:rFonts w:ascii="宋体" w:hAnsi="宋体"/>
                <w:color w:val="000000"/>
                <w:sz w:val="24"/>
                <w:highlight w:val="none"/>
              </w:rPr>
            </w:pPr>
          </w:p>
        </w:tc>
      </w:tr>
      <w:tr w14:paraId="0956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1D4B650E">
            <w:pPr>
              <w:wordWrap w:val="0"/>
              <w:topLinePunct/>
              <w:spacing w:line="400" w:lineRule="exact"/>
              <w:jc w:val="center"/>
              <w:rPr>
                <w:rFonts w:ascii="宋体" w:hAnsi="宋体"/>
                <w:color w:val="000000"/>
                <w:sz w:val="24"/>
                <w:highlight w:val="none"/>
              </w:rPr>
            </w:pPr>
          </w:p>
        </w:tc>
        <w:tc>
          <w:tcPr>
            <w:tcW w:w="1336" w:type="dxa"/>
            <w:noWrap w:val="0"/>
            <w:vAlign w:val="top"/>
          </w:tcPr>
          <w:p w14:paraId="5CA72CC0">
            <w:pPr>
              <w:wordWrap w:val="0"/>
              <w:topLinePunct/>
              <w:spacing w:line="400" w:lineRule="exact"/>
              <w:jc w:val="center"/>
              <w:rPr>
                <w:rFonts w:ascii="宋体" w:hAnsi="宋体"/>
                <w:color w:val="000000"/>
                <w:sz w:val="24"/>
                <w:highlight w:val="none"/>
              </w:rPr>
            </w:pPr>
          </w:p>
        </w:tc>
        <w:tc>
          <w:tcPr>
            <w:tcW w:w="957" w:type="dxa"/>
            <w:noWrap w:val="0"/>
            <w:vAlign w:val="top"/>
          </w:tcPr>
          <w:p w14:paraId="0AEB6A57">
            <w:pPr>
              <w:wordWrap w:val="0"/>
              <w:topLinePunct/>
              <w:spacing w:line="400" w:lineRule="exact"/>
              <w:jc w:val="center"/>
              <w:rPr>
                <w:rFonts w:ascii="宋体" w:hAnsi="宋体"/>
                <w:color w:val="000000"/>
                <w:sz w:val="24"/>
                <w:highlight w:val="none"/>
              </w:rPr>
            </w:pPr>
          </w:p>
        </w:tc>
        <w:tc>
          <w:tcPr>
            <w:tcW w:w="1716" w:type="dxa"/>
            <w:noWrap w:val="0"/>
            <w:vAlign w:val="top"/>
          </w:tcPr>
          <w:p w14:paraId="0F4007A3">
            <w:pPr>
              <w:wordWrap w:val="0"/>
              <w:topLinePunct/>
              <w:spacing w:line="400" w:lineRule="exact"/>
              <w:jc w:val="center"/>
              <w:rPr>
                <w:rFonts w:ascii="宋体" w:hAnsi="宋体"/>
                <w:color w:val="000000"/>
                <w:sz w:val="24"/>
                <w:highlight w:val="none"/>
              </w:rPr>
            </w:pPr>
          </w:p>
        </w:tc>
        <w:tc>
          <w:tcPr>
            <w:tcW w:w="1337" w:type="dxa"/>
            <w:noWrap w:val="0"/>
            <w:vAlign w:val="top"/>
          </w:tcPr>
          <w:p w14:paraId="5F65EDE7">
            <w:pPr>
              <w:wordWrap w:val="0"/>
              <w:topLinePunct/>
              <w:spacing w:line="400" w:lineRule="exact"/>
              <w:jc w:val="center"/>
              <w:rPr>
                <w:rFonts w:ascii="宋体" w:hAnsi="宋体"/>
                <w:color w:val="000000"/>
                <w:sz w:val="24"/>
                <w:highlight w:val="none"/>
              </w:rPr>
            </w:pPr>
          </w:p>
        </w:tc>
        <w:tc>
          <w:tcPr>
            <w:tcW w:w="1337" w:type="dxa"/>
            <w:noWrap w:val="0"/>
            <w:vAlign w:val="top"/>
          </w:tcPr>
          <w:p w14:paraId="3BA1DED1">
            <w:pPr>
              <w:wordWrap w:val="0"/>
              <w:topLinePunct/>
              <w:spacing w:line="400" w:lineRule="exact"/>
              <w:jc w:val="center"/>
              <w:rPr>
                <w:rFonts w:ascii="宋体" w:hAnsi="宋体"/>
                <w:color w:val="000000"/>
                <w:sz w:val="24"/>
                <w:highlight w:val="none"/>
              </w:rPr>
            </w:pPr>
          </w:p>
        </w:tc>
        <w:tc>
          <w:tcPr>
            <w:tcW w:w="1337" w:type="dxa"/>
            <w:noWrap w:val="0"/>
            <w:vAlign w:val="top"/>
          </w:tcPr>
          <w:p w14:paraId="04B4D470">
            <w:pPr>
              <w:wordWrap w:val="0"/>
              <w:topLinePunct/>
              <w:spacing w:line="400" w:lineRule="exact"/>
              <w:jc w:val="center"/>
              <w:rPr>
                <w:rFonts w:ascii="宋体" w:hAnsi="宋体"/>
                <w:color w:val="000000"/>
                <w:sz w:val="24"/>
                <w:highlight w:val="none"/>
              </w:rPr>
            </w:pPr>
          </w:p>
        </w:tc>
      </w:tr>
      <w:tr w14:paraId="04794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6A408742">
            <w:pPr>
              <w:wordWrap w:val="0"/>
              <w:topLinePunct/>
              <w:spacing w:line="400" w:lineRule="exact"/>
              <w:jc w:val="center"/>
              <w:rPr>
                <w:rFonts w:ascii="宋体" w:hAnsi="宋体"/>
                <w:color w:val="000000"/>
                <w:sz w:val="24"/>
                <w:highlight w:val="none"/>
              </w:rPr>
            </w:pPr>
          </w:p>
        </w:tc>
        <w:tc>
          <w:tcPr>
            <w:tcW w:w="1336" w:type="dxa"/>
            <w:noWrap w:val="0"/>
            <w:vAlign w:val="top"/>
          </w:tcPr>
          <w:p w14:paraId="681D08EE">
            <w:pPr>
              <w:wordWrap w:val="0"/>
              <w:topLinePunct/>
              <w:spacing w:line="400" w:lineRule="exact"/>
              <w:jc w:val="center"/>
              <w:rPr>
                <w:rFonts w:ascii="宋体" w:hAnsi="宋体"/>
                <w:color w:val="000000"/>
                <w:sz w:val="24"/>
                <w:highlight w:val="none"/>
              </w:rPr>
            </w:pPr>
          </w:p>
        </w:tc>
        <w:tc>
          <w:tcPr>
            <w:tcW w:w="957" w:type="dxa"/>
            <w:noWrap w:val="0"/>
            <w:vAlign w:val="top"/>
          </w:tcPr>
          <w:p w14:paraId="5E7C6439">
            <w:pPr>
              <w:wordWrap w:val="0"/>
              <w:topLinePunct/>
              <w:spacing w:line="400" w:lineRule="exact"/>
              <w:jc w:val="center"/>
              <w:rPr>
                <w:rFonts w:ascii="宋体" w:hAnsi="宋体"/>
                <w:color w:val="000000"/>
                <w:sz w:val="24"/>
                <w:highlight w:val="none"/>
              </w:rPr>
            </w:pPr>
          </w:p>
        </w:tc>
        <w:tc>
          <w:tcPr>
            <w:tcW w:w="1716" w:type="dxa"/>
            <w:noWrap w:val="0"/>
            <w:vAlign w:val="top"/>
          </w:tcPr>
          <w:p w14:paraId="2FE6E940">
            <w:pPr>
              <w:wordWrap w:val="0"/>
              <w:topLinePunct/>
              <w:spacing w:line="400" w:lineRule="exact"/>
              <w:jc w:val="center"/>
              <w:rPr>
                <w:rFonts w:ascii="宋体" w:hAnsi="宋体"/>
                <w:color w:val="000000"/>
                <w:sz w:val="24"/>
                <w:highlight w:val="none"/>
              </w:rPr>
            </w:pPr>
          </w:p>
        </w:tc>
        <w:tc>
          <w:tcPr>
            <w:tcW w:w="1337" w:type="dxa"/>
            <w:noWrap w:val="0"/>
            <w:vAlign w:val="top"/>
          </w:tcPr>
          <w:p w14:paraId="2741A27D">
            <w:pPr>
              <w:wordWrap w:val="0"/>
              <w:topLinePunct/>
              <w:spacing w:line="400" w:lineRule="exact"/>
              <w:jc w:val="center"/>
              <w:rPr>
                <w:rFonts w:ascii="宋体" w:hAnsi="宋体"/>
                <w:color w:val="000000"/>
                <w:sz w:val="24"/>
                <w:highlight w:val="none"/>
              </w:rPr>
            </w:pPr>
          </w:p>
        </w:tc>
        <w:tc>
          <w:tcPr>
            <w:tcW w:w="1337" w:type="dxa"/>
            <w:noWrap w:val="0"/>
            <w:vAlign w:val="top"/>
          </w:tcPr>
          <w:p w14:paraId="1D1DB0A5">
            <w:pPr>
              <w:wordWrap w:val="0"/>
              <w:topLinePunct/>
              <w:spacing w:line="400" w:lineRule="exact"/>
              <w:jc w:val="center"/>
              <w:rPr>
                <w:rFonts w:ascii="宋体" w:hAnsi="宋体"/>
                <w:color w:val="000000"/>
                <w:sz w:val="24"/>
                <w:highlight w:val="none"/>
              </w:rPr>
            </w:pPr>
          </w:p>
        </w:tc>
        <w:tc>
          <w:tcPr>
            <w:tcW w:w="1337" w:type="dxa"/>
            <w:noWrap w:val="0"/>
            <w:vAlign w:val="top"/>
          </w:tcPr>
          <w:p w14:paraId="738D3E91">
            <w:pPr>
              <w:wordWrap w:val="0"/>
              <w:topLinePunct/>
              <w:spacing w:line="400" w:lineRule="exact"/>
              <w:jc w:val="center"/>
              <w:rPr>
                <w:rFonts w:ascii="宋体" w:hAnsi="宋体"/>
                <w:color w:val="000000"/>
                <w:sz w:val="24"/>
                <w:highlight w:val="none"/>
              </w:rPr>
            </w:pPr>
          </w:p>
        </w:tc>
      </w:tr>
      <w:tr w14:paraId="0B51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46A964B7">
            <w:pPr>
              <w:wordWrap w:val="0"/>
              <w:topLinePunct/>
              <w:spacing w:line="400" w:lineRule="exact"/>
              <w:jc w:val="center"/>
              <w:rPr>
                <w:rFonts w:ascii="宋体" w:hAnsi="宋体"/>
                <w:color w:val="000000"/>
                <w:sz w:val="24"/>
                <w:highlight w:val="none"/>
              </w:rPr>
            </w:pPr>
          </w:p>
        </w:tc>
        <w:tc>
          <w:tcPr>
            <w:tcW w:w="1336" w:type="dxa"/>
            <w:noWrap w:val="0"/>
            <w:vAlign w:val="top"/>
          </w:tcPr>
          <w:p w14:paraId="1AF039B7">
            <w:pPr>
              <w:wordWrap w:val="0"/>
              <w:topLinePunct/>
              <w:spacing w:line="400" w:lineRule="exact"/>
              <w:jc w:val="center"/>
              <w:rPr>
                <w:rFonts w:ascii="宋体" w:hAnsi="宋体"/>
                <w:color w:val="000000"/>
                <w:sz w:val="24"/>
                <w:highlight w:val="none"/>
              </w:rPr>
            </w:pPr>
          </w:p>
        </w:tc>
        <w:tc>
          <w:tcPr>
            <w:tcW w:w="957" w:type="dxa"/>
            <w:noWrap w:val="0"/>
            <w:vAlign w:val="top"/>
          </w:tcPr>
          <w:p w14:paraId="542BE244">
            <w:pPr>
              <w:wordWrap w:val="0"/>
              <w:topLinePunct/>
              <w:spacing w:line="400" w:lineRule="exact"/>
              <w:jc w:val="center"/>
              <w:rPr>
                <w:rFonts w:ascii="宋体" w:hAnsi="宋体"/>
                <w:color w:val="000000"/>
                <w:sz w:val="24"/>
                <w:highlight w:val="none"/>
              </w:rPr>
            </w:pPr>
          </w:p>
        </w:tc>
        <w:tc>
          <w:tcPr>
            <w:tcW w:w="1716" w:type="dxa"/>
            <w:noWrap w:val="0"/>
            <w:vAlign w:val="top"/>
          </w:tcPr>
          <w:p w14:paraId="23E097BA">
            <w:pPr>
              <w:wordWrap w:val="0"/>
              <w:topLinePunct/>
              <w:spacing w:line="400" w:lineRule="exact"/>
              <w:jc w:val="center"/>
              <w:rPr>
                <w:rFonts w:ascii="宋体" w:hAnsi="宋体"/>
                <w:color w:val="000000"/>
                <w:sz w:val="24"/>
                <w:highlight w:val="none"/>
              </w:rPr>
            </w:pPr>
          </w:p>
        </w:tc>
        <w:tc>
          <w:tcPr>
            <w:tcW w:w="1337" w:type="dxa"/>
            <w:noWrap w:val="0"/>
            <w:vAlign w:val="top"/>
          </w:tcPr>
          <w:p w14:paraId="17A1548C">
            <w:pPr>
              <w:wordWrap w:val="0"/>
              <w:topLinePunct/>
              <w:spacing w:line="400" w:lineRule="exact"/>
              <w:jc w:val="center"/>
              <w:rPr>
                <w:rFonts w:ascii="宋体" w:hAnsi="宋体"/>
                <w:color w:val="000000"/>
                <w:sz w:val="24"/>
                <w:highlight w:val="none"/>
              </w:rPr>
            </w:pPr>
          </w:p>
        </w:tc>
        <w:tc>
          <w:tcPr>
            <w:tcW w:w="1337" w:type="dxa"/>
            <w:noWrap w:val="0"/>
            <w:vAlign w:val="top"/>
          </w:tcPr>
          <w:p w14:paraId="08FDBAB0">
            <w:pPr>
              <w:wordWrap w:val="0"/>
              <w:topLinePunct/>
              <w:spacing w:line="400" w:lineRule="exact"/>
              <w:jc w:val="center"/>
              <w:rPr>
                <w:rFonts w:ascii="宋体" w:hAnsi="宋体"/>
                <w:color w:val="000000"/>
                <w:sz w:val="24"/>
                <w:highlight w:val="none"/>
              </w:rPr>
            </w:pPr>
          </w:p>
        </w:tc>
        <w:tc>
          <w:tcPr>
            <w:tcW w:w="1337" w:type="dxa"/>
            <w:noWrap w:val="0"/>
            <w:vAlign w:val="top"/>
          </w:tcPr>
          <w:p w14:paraId="25E7848C">
            <w:pPr>
              <w:wordWrap w:val="0"/>
              <w:topLinePunct/>
              <w:spacing w:line="400" w:lineRule="exact"/>
              <w:jc w:val="center"/>
              <w:rPr>
                <w:rFonts w:ascii="宋体" w:hAnsi="宋体"/>
                <w:color w:val="000000"/>
                <w:sz w:val="24"/>
                <w:highlight w:val="none"/>
              </w:rPr>
            </w:pPr>
          </w:p>
        </w:tc>
      </w:tr>
      <w:tr w14:paraId="0D70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5F43FEA4">
            <w:pPr>
              <w:wordWrap w:val="0"/>
              <w:topLinePunct/>
              <w:spacing w:line="400" w:lineRule="exact"/>
              <w:jc w:val="center"/>
              <w:rPr>
                <w:rFonts w:ascii="宋体" w:hAnsi="宋体"/>
                <w:color w:val="000000"/>
                <w:sz w:val="24"/>
                <w:highlight w:val="none"/>
              </w:rPr>
            </w:pPr>
          </w:p>
        </w:tc>
        <w:tc>
          <w:tcPr>
            <w:tcW w:w="1336" w:type="dxa"/>
            <w:noWrap w:val="0"/>
            <w:vAlign w:val="top"/>
          </w:tcPr>
          <w:p w14:paraId="3A1FE39C">
            <w:pPr>
              <w:wordWrap w:val="0"/>
              <w:topLinePunct/>
              <w:spacing w:line="400" w:lineRule="exact"/>
              <w:jc w:val="center"/>
              <w:rPr>
                <w:rFonts w:ascii="宋体" w:hAnsi="宋体"/>
                <w:color w:val="000000"/>
                <w:sz w:val="24"/>
                <w:highlight w:val="none"/>
              </w:rPr>
            </w:pPr>
          </w:p>
        </w:tc>
        <w:tc>
          <w:tcPr>
            <w:tcW w:w="957" w:type="dxa"/>
            <w:noWrap w:val="0"/>
            <w:vAlign w:val="top"/>
          </w:tcPr>
          <w:p w14:paraId="54126A87">
            <w:pPr>
              <w:wordWrap w:val="0"/>
              <w:topLinePunct/>
              <w:spacing w:line="400" w:lineRule="exact"/>
              <w:jc w:val="center"/>
              <w:rPr>
                <w:rFonts w:ascii="宋体" w:hAnsi="宋体"/>
                <w:color w:val="000000"/>
                <w:sz w:val="24"/>
                <w:highlight w:val="none"/>
              </w:rPr>
            </w:pPr>
          </w:p>
        </w:tc>
        <w:tc>
          <w:tcPr>
            <w:tcW w:w="1716" w:type="dxa"/>
            <w:noWrap w:val="0"/>
            <w:vAlign w:val="top"/>
          </w:tcPr>
          <w:p w14:paraId="71954DB0">
            <w:pPr>
              <w:wordWrap w:val="0"/>
              <w:topLinePunct/>
              <w:spacing w:line="400" w:lineRule="exact"/>
              <w:jc w:val="center"/>
              <w:rPr>
                <w:rFonts w:ascii="宋体" w:hAnsi="宋体"/>
                <w:color w:val="000000"/>
                <w:sz w:val="24"/>
                <w:highlight w:val="none"/>
              </w:rPr>
            </w:pPr>
          </w:p>
        </w:tc>
        <w:tc>
          <w:tcPr>
            <w:tcW w:w="1337" w:type="dxa"/>
            <w:noWrap w:val="0"/>
            <w:vAlign w:val="top"/>
          </w:tcPr>
          <w:p w14:paraId="4EA3EA1F">
            <w:pPr>
              <w:wordWrap w:val="0"/>
              <w:topLinePunct/>
              <w:spacing w:line="400" w:lineRule="exact"/>
              <w:jc w:val="center"/>
              <w:rPr>
                <w:rFonts w:ascii="宋体" w:hAnsi="宋体"/>
                <w:color w:val="000000"/>
                <w:sz w:val="24"/>
                <w:highlight w:val="none"/>
              </w:rPr>
            </w:pPr>
          </w:p>
        </w:tc>
        <w:tc>
          <w:tcPr>
            <w:tcW w:w="1337" w:type="dxa"/>
            <w:noWrap w:val="0"/>
            <w:vAlign w:val="top"/>
          </w:tcPr>
          <w:p w14:paraId="20D7AFAB">
            <w:pPr>
              <w:wordWrap w:val="0"/>
              <w:topLinePunct/>
              <w:spacing w:line="400" w:lineRule="exact"/>
              <w:jc w:val="center"/>
              <w:rPr>
                <w:rFonts w:ascii="宋体" w:hAnsi="宋体"/>
                <w:color w:val="000000"/>
                <w:sz w:val="24"/>
                <w:highlight w:val="none"/>
              </w:rPr>
            </w:pPr>
          </w:p>
        </w:tc>
        <w:tc>
          <w:tcPr>
            <w:tcW w:w="1337" w:type="dxa"/>
            <w:noWrap w:val="0"/>
            <w:vAlign w:val="top"/>
          </w:tcPr>
          <w:p w14:paraId="0E6DF34B">
            <w:pPr>
              <w:wordWrap w:val="0"/>
              <w:topLinePunct/>
              <w:spacing w:line="400" w:lineRule="exact"/>
              <w:jc w:val="center"/>
              <w:rPr>
                <w:rFonts w:ascii="宋体" w:hAnsi="宋体"/>
                <w:color w:val="000000"/>
                <w:sz w:val="24"/>
                <w:highlight w:val="none"/>
              </w:rPr>
            </w:pPr>
          </w:p>
        </w:tc>
      </w:tr>
      <w:tr w14:paraId="7FD8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45A9441F">
            <w:pPr>
              <w:wordWrap w:val="0"/>
              <w:topLinePunct/>
              <w:spacing w:line="400" w:lineRule="exact"/>
              <w:jc w:val="center"/>
              <w:rPr>
                <w:rFonts w:ascii="宋体" w:hAnsi="宋体"/>
                <w:color w:val="000000"/>
                <w:sz w:val="24"/>
                <w:highlight w:val="none"/>
              </w:rPr>
            </w:pPr>
          </w:p>
        </w:tc>
        <w:tc>
          <w:tcPr>
            <w:tcW w:w="1336" w:type="dxa"/>
            <w:noWrap w:val="0"/>
            <w:vAlign w:val="top"/>
          </w:tcPr>
          <w:p w14:paraId="17E3D74E">
            <w:pPr>
              <w:wordWrap w:val="0"/>
              <w:topLinePunct/>
              <w:spacing w:line="400" w:lineRule="exact"/>
              <w:jc w:val="center"/>
              <w:rPr>
                <w:rFonts w:ascii="宋体" w:hAnsi="宋体"/>
                <w:color w:val="000000"/>
                <w:sz w:val="24"/>
                <w:highlight w:val="none"/>
              </w:rPr>
            </w:pPr>
          </w:p>
        </w:tc>
        <w:tc>
          <w:tcPr>
            <w:tcW w:w="957" w:type="dxa"/>
            <w:noWrap w:val="0"/>
            <w:vAlign w:val="top"/>
          </w:tcPr>
          <w:p w14:paraId="6D94A41C">
            <w:pPr>
              <w:wordWrap w:val="0"/>
              <w:topLinePunct/>
              <w:spacing w:line="400" w:lineRule="exact"/>
              <w:jc w:val="center"/>
              <w:rPr>
                <w:rFonts w:ascii="宋体" w:hAnsi="宋体"/>
                <w:color w:val="000000"/>
                <w:sz w:val="24"/>
                <w:highlight w:val="none"/>
              </w:rPr>
            </w:pPr>
          </w:p>
        </w:tc>
        <w:tc>
          <w:tcPr>
            <w:tcW w:w="1716" w:type="dxa"/>
            <w:noWrap w:val="0"/>
            <w:vAlign w:val="top"/>
          </w:tcPr>
          <w:p w14:paraId="20555648">
            <w:pPr>
              <w:wordWrap w:val="0"/>
              <w:topLinePunct/>
              <w:spacing w:line="400" w:lineRule="exact"/>
              <w:jc w:val="center"/>
              <w:rPr>
                <w:rFonts w:ascii="宋体" w:hAnsi="宋体"/>
                <w:color w:val="000000"/>
                <w:sz w:val="24"/>
                <w:highlight w:val="none"/>
              </w:rPr>
            </w:pPr>
          </w:p>
        </w:tc>
        <w:tc>
          <w:tcPr>
            <w:tcW w:w="1337" w:type="dxa"/>
            <w:noWrap w:val="0"/>
            <w:vAlign w:val="top"/>
          </w:tcPr>
          <w:p w14:paraId="703C8359">
            <w:pPr>
              <w:wordWrap w:val="0"/>
              <w:topLinePunct/>
              <w:spacing w:line="400" w:lineRule="exact"/>
              <w:jc w:val="center"/>
              <w:rPr>
                <w:rFonts w:ascii="宋体" w:hAnsi="宋体"/>
                <w:color w:val="000000"/>
                <w:sz w:val="24"/>
                <w:highlight w:val="none"/>
              </w:rPr>
            </w:pPr>
          </w:p>
        </w:tc>
        <w:tc>
          <w:tcPr>
            <w:tcW w:w="1337" w:type="dxa"/>
            <w:noWrap w:val="0"/>
            <w:vAlign w:val="top"/>
          </w:tcPr>
          <w:p w14:paraId="77384919">
            <w:pPr>
              <w:wordWrap w:val="0"/>
              <w:topLinePunct/>
              <w:spacing w:line="400" w:lineRule="exact"/>
              <w:jc w:val="center"/>
              <w:rPr>
                <w:rFonts w:ascii="宋体" w:hAnsi="宋体"/>
                <w:color w:val="000000"/>
                <w:sz w:val="24"/>
                <w:highlight w:val="none"/>
              </w:rPr>
            </w:pPr>
          </w:p>
        </w:tc>
        <w:tc>
          <w:tcPr>
            <w:tcW w:w="1337" w:type="dxa"/>
            <w:noWrap w:val="0"/>
            <w:vAlign w:val="top"/>
          </w:tcPr>
          <w:p w14:paraId="1E9D54DF">
            <w:pPr>
              <w:wordWrap w:val="0"/>
              <w:topLinePunct/>
              <w:spacing w:line="400" w:lineRule="exact"/>
              <w:jc w:val="center"/>
              <w:rPr>
                <w:rFonts w:ascii="宋体" w:hAnsi="宋体"/>
                <w:color w:val="000000"/>
                <w:sz w:val="24"/>
                <w:highlight w:val="none"/>
              </w:rPr>
            </w:pPr>
          </w:p>
        </w:tc>
      </w:tr>
      <w:tr w14:paraId="701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12145181">
            <w:pPr>
              <w:wordWrap w:val="0"/>
              <w:topLinePunct/>
              <w:spacing w:line="400" w:lineRule="exact"/>
              <w:jc w:val="center"/>
              <w:rPr>
                <w:rFonts w:ascii="宋体" w:hAnsi="宋体"/>
                <w:color w:val="000000"/>
                <w:sz w:val="24"/>
                <w:highlight w:val="none"/>
              </w:rPr>
            </w:pPr>
          </w:p>
        </w:tc>
        <w:tc>
          <w:tcPr>
            <w:tcW w:w="1336" w:type="dxa"/>
            <w:noWrap w:val="0"/>
            <w:vAlign w:val="top"/>
          </w:tcPr>
          <w:p w14:paraId="406E5778">
            <w:pPr>
              <w:wordWrap w:val="0"/>
              <w:topLinePunct/>
              <w:spacing w:line="400" w:lineRule="exact"/>
              <w:jc w:val="center"/>
              <w:rPr>
                <w:rFonts w:ascii="宋体" w:hAnsi="宋体"/>
                <w:color w:val="000000"/>
                <w:sz w:val="24"/>
                <w:highlight w:val="none"/>
              </w:rPr>
            </w:pPr>
          </w:p>
        </w:tc>
        <w:tc>
          <w:tcPr>
            <w:tcW w:w="957" w:type="dxa"/>
            <w:noWrap w:val="0"/>
            <w:vAlign w:val="top"/>
          </w:tcPr>
          <w:p w14:paraId="033E62D8">
            <w:pPr>
              <w:wordWrap w:val="0"/>
              <w:topLinePunct/>
              <w:spacing w:line="400" w:lineRule="exact"/>
              <w:jc w:val="center"/>
              <w:rPr>
                <w:rFonts w:ascii="宋体" w:hAnsi="宋体"/>
                <w:color w:val="000000"/>
                <w:sz w:val="24"/>
                <w:highlight w:val="none"/>
              </w:rPr>
            </w:pPr>
          </w:p>
        </w:tc>
        <w:tc>
          <w:tcPr>
            <w:tcW w:w="1716" w:type="dxa"/>
            <w:noWrap w:val="0"/>
            <w:vAlign w:val="top"/>
          </w:tcPr>
          <w:p w14:paraId="0C4A1E6D">
            <w:pPr>
              <w:wordWrap w:val="0"/>
              <w:topLinePunct/>
              <w:spacing w:line="400" w:lineRule="exact"/>
              <w:jc w:val="center"/>
              <w:rPr>
                <w:rFonts w:ascii="宋体" w:hAnsi="宋体"/>
                <w:color w:val="000000"/>
                <w:sz w:val="24"/>
                <w:highlight w:val="none"/>
              </w:rPr>
            </w:pPr>
          </w:p>
        </w:tc>
        <w:tc>
          <w:tcPr>
            <w:tcW w:w="1337" w:type="dxa"/>
            <w:noWrap w:val="0"/>
            <w:vAlign w:val="top"/>
          </w:tcPr>
          <w:p w14:paraId="35CBF269">
            <w:pPr>
              <w:wordWrap w:val="0"/>
              <w:topLinePunct/>
              <w:spacing w:line="400" w:lineRule="exact"/>
              <w:jc w:val="center"/>
              <w:rPr>
                <w:rFonts w:ascii="宋体" w:hAnsi="宋体"/>
                <w:color w:val="000000"/>
                <w:sz w:val="24"/>
                <w:highlight w:val="none"/>
              </w:rPr>
            </w:pPr>
          </w:p>
        </w:tc>
        <w:tc>
          <w:tcPr>
            <w:tcW w:w="1337" w:type="dxa"/>
            <w:noWrap w:val="0"/>
            <w:vAlign w:val="top"/>
          </w:tcPr>
          <w:p w14:paraId="61AEF1F9">
            <w:pPr>
              <w:wordWrap w:val="0"/>
              <w:topLinePunct/>
              <w:spacing w:line="400" w:lineRule="exact"/>
              <w:jc w:val="center"/>
              <w:rPr>
                <w:rFonts w:ascii="宋体" w:hAnsi="宋体"/>
                <w:color w:val="000000"/>
                <w:sz w:val="24"/>
                <w:highlight w:val="none"/>
              </w:rPr>
            </w:pPr>
          </w:p>
        </w:tc>
        <w:tc>
          <w:tcPr>
            <w:tcW w:w="1337" w:type="dxa"/>
            <w:noWrap w:val="0"/>
            <w:vAlign w:val="top"/>
          </w:tcPr>
          <w:p w14:paraId="5B36166D">
            <w:pPr>
              <w:wordWrap w:val="0"/>
              <w:topLinePunct/>
              <w:spacing w:line="400" w:lineRule="exact"/>
              <w:jc w:val="center"/>
              <w:rPr>
                <w:rFonts w:ascii="宋体" w:hAnsi="宋体"/>
                <w:color w:val="000000"/>
                <w:sz w:val="24"/>
                <w:highlight w:val="none"/>
              </w:rPr>
            </w:pPr>
          </w:p>
        </w:tc>
      </w:tr>
      <w:tr w14:paraId="78ED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D1E4337">
            <w:pPr>
              <w:wordWrap w:val="0"/>
              <w:topLinePunct/>
              <w:spacing w:line="400" w:lineRule="exact"/>
              <w:jc w:val="center"/>
              <w:rPr>
                <w:rFonts w:ascii="宋体" w:hAnsi="宋体"/>
                <w:color w:val="000000"/>
                <w:sz w:val="24"/>
                <w:highlight w:val="none"/>
              </w:rPr>
            </w:pPr>
          </w:p>
        </w:tc>
        <w:tc>
          <w:tcPr>
            <w:tcW w:w="1336" w:type="dxa"/>
            <w:noWrap w:val="0"/>
            <w:vAlign w:val="top"/>
          </w:tcPr>
          <w:p w14:paraId="76B92CCB">
            <w:pPr>
              <w:wordWrap w:val="0"/>
              <w:topLinePunct/>
              <w:spacing w:line="400" w:lineRule="exact"/>
              <w:jc w:val="center"/>
              <w:rPr>
                <w:rFonts w:ascii="宋体" w:hAnsi="宋体"/>
                <w:color w:val="000000"/>
                <w:sz w:val="24"/>
                <w:highlight w:val="none"/>
              </w:rPr>
            </w:pPr>
          </w:p>
        </w:tc>
        <w:tc>
          <w:tcPr>
            <w:tcW w:w="957" w:type="dxa"/>
            <w:noWrap w:val="0"/>
            <w:vAlign w:val="top"/>
          </w:tcPr>
          <w:p w14:paraId="54C49070">
            <w:pPr>
              <w:wordWrap w:val="0"/>
              <w:topLinePunct/>
              <w:spacing w:line="400" w:lineRule="exact"/>
              <w:jc w:val="center"/>
              <w:rPr>
                <w:rFonts w:ascii="宋体" w:hAnsi="宋体"/>
                <w:color w:val="000000"/>
                <w:sz w:val="24"/>
                <w:highlight w:val="none"/>
              </w:rPr>
            </w:pPr>
          </w:p>
        </w:tc>
        <w:tc>
          <w:tcPr>
            <w:tcW w:w="1716" w:type="dxa"/>
            <w:noWrap w:val="0"/>
            <w:vAlign w:val="top"/>
          </w:tcPr>
          <w:p w14:paraId="12B5473D">
            <w:pPr>
              <w:wordWrap w:val="0"/>
              <w:topLinePunct/>
              <w:spacing w:line="400" w:lineRule="exact"/>
              <w:jc w:val="center"/>
              <w:rPr>
                <w:rFonts w:ascii="宋体" w:hAnsi="宋体"/>
                <w:color w:val="000000"/>
                <w:sz w:val="24"/>
                <w:highlight w:val="none"/>
              </w:rPr>
            </w:pPr>
          </w:p>
        </w:tc>
        <w:tc>
          <w:tcPr>
            <w:tcW w:w="1337" w:type="dxa"/>
            <w:noWrap w:val="0"/>
            <w:vAlign w:val="top"/>
          </w:tcPr>
          <w:p w14:paraId="5EAD7358">
            <w:pPr>
              <w:wordWrap w:val="0"/>
              <w:topLinePunct/>
              <w:spacing w:line="400" w:lineRule="exact"/>
              <w:jc w:val="center"/>
              <w:rPr>
                <w:rFonts w:ascii="宋体" w:hAnsi="宋体"/>
                <w:color w:val="000000"/>
                <w:sz w:val="24"/>
                <w:highlight w:val="none"/>
              </w:rPr>
            </w:pPr>
          </w:p>
        </w:tc>
        <w:tc>
          <w:tcPr>
            <w:tcW w:w="1337" w:type="dxa"/>
            <w:noWrap w:val="0"/>
            <w:vAlign w:val="top"/>
          </w:tcPr>
          <w:p w14:paraId="209E1406">
            <w:pPr>
              <w:wordWrap w:val="0"/>
              <w:topLinePunct/>
              <w:spacing w:line="400" w:lineRule="exact"/>
              <w:jc w:val="center"/>
              <w:rPr>
                <w:rFonts w:ascii="宋体" w:hAnsi="宋体"/>
                <w:color w:val="000000"/>
                <w:sz w:val="24"/>
                <w:highlight w:val="none"/>
              </w:rPr>
            </w:pPr>
          </w:p>
        </w:tc>
        <w:tc>
          <w:tcPr>
            <w:tcW w:w="1337" w:type="dxa"/>
            <w:noWrap w:val="0"/>
            <w:vAlign w:val="top"/>
          </w:tcPr>
          <w:p w14:paraId="1DFA0F0F">
            <w:pPr>
              <w:wordWrap w:val="0"/>
              <w:topLinePunct/>
              <w:spacing w:line="400" w:lineRule="exact"/>
              <w:jc w:val="center"/>
              <w:rPr>
                <w:rFonts w:ascii="宋体" w:hAnsi="宋体"/>
                <w:color w:val="000000"/>
                <w:sz w:val="24"/>
                <w:highlight w:val="none"/>
              </w:rPr>
            </w:pPr>
          </w:p>
        </w:tc>
      </w:tr>
      <w:tr w14:paraId="15C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376174A8">
            <w:pPr>
              <w:wordWrap w:val="0"/>
              <w:topLinePunct/>
              <w:spacing w:line="400" w:lineRule="exact"/>
              <w:jc w:val="center"/>
              <w:rPr>
                <w:rFonts w:ascii="宋体" w:hAnsi="宋体"/>
                <w:color w:val="000000"/>
                <w:sz w:val="24"/>
                <w:highlight w:val="none"/>
              </w:rPr>
            </w:pPr>
          </w:p>
        </w:tc>
        <w:tc>
          <w:tcPr>
            <w:tcW w:w="1336" w:type="dxa"/>
            <w:noWrap w:val="0"/>
            <w:vAlign w:val="top"/>
          </w:tcPr>
          <w:p w14:paraId="7AAD052B">
            <w:pPr>
              <w:wordWrap w:val="0"/>
              <w:topLinePunct/>
              <w:spacing w:line="400" w:lineRule="exact"/>
              <w:jc w:val="center"/>
              <w:rPr>
                <w:rFonts w:ascii="宋体" w:hAnsi="宋体"/>
                <w:color w:val="000000"/>
                <w:sz w:val="24"/>
                <w:highlight w:val="none"/>
              </w:rPr>
            </w:pPr>
          </w:p>
        </w:tc>
        <w:tc>
          <w:tcPr>
            <w:tcW w:w="957" w:type="dxa"/>
            <w:noWrap w:val="0"/>
            <w:vAlign w:val="top"/>
          </w:tcPr>
          <w:p w14:paraId="2980C551">
            <w:pPr>
              <w:wordWrap w:val="0"/>
              <w:topLinePunct/>
              <w:spacing w:line="400" w:lineRule="exact"/>
              <w:jc w:val="center"/>
              <w:rPr>
                <w:rFonts w:ascii="宋体" w:hAnsi="宋体"/>
                <w:color w:val="000000"/>
                <w:sz w:val="24"/>
                <w:highlight w:val="none"/>
              </w:rPr>
            </w:pPr>
          </w:p>
        </w:tc>
        <w:tc>
          <w:tcPr>
            <w:tcW w:w="1716" w:type="dxa"/>
            <w:noWrap w:val="0"/>
            <w:vAlign w:val="top"/>
          </w:tcPr>
          <w:p w14:paraId="3384C8A7">
            <w:pPr>
              <w:wordWrap w:val="0"/>
              <w:topLinePunct/>
              <w:spacing w:line="400" w:lineRule="exact"/>
              <w:jc w:val="center"/>
              <w:rPr>
                <w:rFonts w:ascii="宋体" w:hAnsi="宋体"/>
                <w:color w:val="000000"/>
                <w:sz w:val="24"/>
                <w:highlight w:val="none"/>
              </w:rPr>
            </w:pPr>
          </w:p>
        </w:tc>
        <w:tc>
          <w:tcPr>
            <w:tcW w:w="1337" w:type="dxa"/>
            <w:noWrap w:val="0"/>
            <w:vAlign w:val="top"/>
          </w:tcPr>
          <w:p w14:paraId="232AB011">
            <w:pPr>
              <w:wordWrap w:val="0"/>
              <w:topLinePunct/>
              <w:spacing w:line="400" w:lineRule="exact"/>
              <w:jc w:val="center"/>
              <w:rPr>
                <w:rFonts w:ascii="宋体" w:hAnsi="宋体"/>
                <w:color w:val="000000"/>
                <w:sz w:val="24"/>
                <w:highlight w:val="none"/>
              </w:rPr>
            </w:pPr>
          </w:p>
        </w:tc>
        <w:tc>
          <w:tcPr>
            <w:tcW w:w="1337" w:type="dxa"/>
            <w:noWrap w:val="0"/>
            <w:vAlign w:val="top"/>
          </w:tcPr>
          <w:p w14:paraId="7CB178E3">
            <w:pPr>
              <w:wordWrap w:val="0"/>
              <w:topLinePunct/>
              <w:spacing w:line="400" w:lineRule="exact"/>
              <w:jc w:val="center"/>
              <w:rPr>
                <w:rFonts w:ascii="宋体" w:hAnsi="宋体"/>
                <w:color w:val="000000"/>
                <w:sz w:val="24"/>
                <w:highlight w:val="none"/>
              </w:rPr>
            </w:pPr>
          </w:p>
        </w:tc>
        <w:tc>
          <w:tcPr>
            <w:tcW w:w="1337" w:type="dxa"/>
            <w:noWrap w:val="0"/>
            <w:vAlign w:val="top"/>
          </w:tcPr>
          <w:p w14:paraId="72653C83">
            <w:pPr>
              <w:wordWrap w:val="0"/>
              <w:topLinePunct/>
              <w:spacing w:line="400" w:lineRule="exact"/>
              <w:jc w:val="center"/>
              <w:rPr>
                <w:rFonts w:ascii="宋体" w:hAnsi="宋体"/>
                <w:color w:val="000000"/>
                <w:sz w:val="24"/>
                <w:highlight w:val="none"/>
              </w:rPr>
            </w:pPr>
          </w:p>
        </w:tc>
      </w:tr>
      <w:tr w14:paraId="1635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AC9AA3C">
            <w:pPr>
              <w:wordWrap w:val="0"/>
              <w:topLinePunct/>
              <w:spacing w:line="400" w:lineRule="exact"/>
              <w:jc w:val="center"/>
              <w:rPr>
                <w:rFonts w:ascii="宋体" w:hAnsi="宋体"/>
                <w:color w:val="000000"/>
                <w:sz w:val="24"/>
                <w:highlight w:val="none"/>
              </w:rPr>
            </w:pPr>
          </w:p>
        </w:tc>
        <w:tc>
          <w:tcPr>
            <w:tcW w:w="1336" w:type="dxa"/>
            <w:noWrap w:val="0"/>
            <w:vAlign w:val="top"/>
          </w:tcPr>
          <w:p w14:paraId="6AE08DD7">
            <w:pPr>
              <w:wordWrap w:val="0"/>
              <w:topLinePunct/>
              <w:spacing w:line="400" w:lineRule="exact"/>
              <w:jc w:val="center"/>
              <w:rPr>
                <w:rFonts w:ascii="宋体" w:hAnsi="宋体"/>
                <w:color w:val="000000"/>
                <w:sz w:val="24"/>
                <w:highlight w:val="none"/>
              </w:rPr>
            </w:pPr>
          </w:p>
        </w:tc>
        <w:tc>
          <w:tcPr>
            <w:tcW w:w="957" w:type="dxa"/>
            <w:noWrap w:val="0"/>
            <w:vAlign w:val="top"/>
          </w:tcPr>
          <w:p w14:paraId="4BB5BFFB">
            <w:pPr>
              <w:wordWrap w:val="0"/>
              <w:topLinePunct/>
              <w:spacing w:line="400" w:lineRule="exact"/>
              <w:jc w:val="center"/>
              <w:rPr>
                <w:rFonts w:ascii="宋体" w:hAnsi="宋体"/>
                <w:color w:val="000000"/>
                <w:sz w:val="24"/>
                <w:highlight w:val="none"/>
              </w:rPr>
            </w:pPr>
          </w:p>
        </w:tc>
        <w:tc>
          <w:tcPr>
            <w:tcW w:w="1716" w:type="dxa"/>
            <w:noWrap w:val="0"/>
            <w:vAlign w:val="top"/>
          </w:tcPr>
          <w:p w14:paraId="0C562F6C">
            <w:pPr>
              <w:wordWrap w:val="0"/>
              <w:topLinePunct/>
              <w:spacing w:line="400" w:lineRule="exact"/>
              <w:jc w:val="center"/>
              <w:rPr>
                <w:rFonts w:ascii="宋体" w:hAnsi="宋体"/>
                <w:color w:val="000000"/>
                <w:sz w:val="24"/>
                <w:highlight w:val="none"/>
              </w:rPr>
            </w:pPr>
          </w:p>
        </w:tc>
        <w:tc>
          <w:tcPr>
            <w:tcW w:w="1337" w:type="dxa"/>
            <w:noWrap w:val="0"/>
            <w:vAlign w:val="top"/>
          </w:tcPr>
          <w:p w14:paraId="5CEEC6BA">
            <w:pPr>
              <w:wordWrap w:val="0"/>
              <w:topLinePunct/>
              <w:spacing w:line="400" w:lineRule="exact"/>
              <w:jc w:val="center"/>
              <w:rPr>
                <w:rFonts w:ascii="宋体" w:hAnsi="宋体"/>
                <w:color w:val="000000"/>
                <w:sz w:val="24"/>
                <w:highlight w:val="none"/>
              </w:rPr>
            </w:pPr>
          </w:p>
        </w:tc>
        <w:tc>
          <w:tcPr>
            <w:tcW w:w="1337" w:type="dxa"/>
            <w:noWrap w:val="0"/>
            <w:vAlign w:val="top"/>
          </w:tcPr>
          <w:p w14:paraId="357EA20D">
            <w:pPr>
              <w:wordWrap w:val="0"/>
              <w:topLinePunct/>
              <w:spacing w:line="400" w:lineRule="exact"/>
              <w:jc w:val="center"/>
              <w:rPr>
                <w:rFonts w:ascii="宋体" w:hAnsi="宋体"/>
                <w:color w:val="000000"/>
                <w:sz w:val="24"/>
                <w:highlight w:val="none"/>
              </w:rPr>
            </w:pPr>
          </w:p>
        </w:tc>
        <w:tc>
          <w:tcPr>
            <w:tcW w:w="1337" w:type="dxa"/>
            <w:noWrap w:val="0"/>
            <w:vAlign w:val="top"/>
          </w:tcPr>
          <w:p w14:paraId="4E415ACF">
            <w:pPr>
              <w:wordWrap w:val="0"/>
              <w:topLinePunct/>
              <w:spacing w:line="400" w:lineRule="exact"/>
              <w:jc w:val="center"/>
              <w:rPr>
                <w:rFonts w:ascii="宋体" w:hAnsi="宋体"/>
                <w:color w:val="000000"/>
                <w:sz w:val="24"/>
                <w:highlight w:val="none"/>
              </w:rPr>
            </w:pPr>
          </w:p>
        </w:tc>
      </w:tr>
      <w:tr w14:paraId="14F5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2688489">
            <w:pPr>
              <w:wordWrap w:val="0"/>
              <w:topLinePunct/>
              <w:spacing w:line="400" w:lineRule="exact"/>
              <w:jc w:val="center"/>
              <w:rPr>
                <w:rFonts w:ascii="宋体" w:hAnsi="宋体"/>
                <w:color w:val="000000"/>
                <w:sz w:val="24"/>
                <w:highlight w:val="none"/>
              </w:rPr>
            </w:pPr>
          </w:p>
        </w:tc>
        <w:tc>
          <w:tcPr>
            <w:tcW w:w="1336" w:type="dxa"/>
            <w:noWrap w:val="0"/>
            <w:vAlign w:val="top"/>
          </w:tcPr>
          <w:p w14:paraId="2792F45C">
            <w:pPr>
              <w:wordWrap w:val="0"/>
              <w:topLinePunct/>
              <w:spacing w:line="400" w:lineRule="exact"/>
              <w:jc w:val="center"/>
              <w:rPr>
                <w:rFonts w:ascii="宋体" w:hAnsi="宋体"/>
                <w:color w:val="000000"/>
                <w:sz w:val="24"/>
                <w:highlight w:val="none"/>
              </w:rPr>
            </w:pPr>
          </w:p>
        </w:tc>
        <w:tc>
          <w:tcPr>
            <w:tcW w:w="957" w:type="dxa"/>
            <w:noWrap w:val="0"/>
            <w:vAlign w:val="top"/>
          </w:tcPr>
          <w:p w14:paraId="0EAB7B4D">
            <w:pPr>
              <w:wordWrap w:val="0"/>
              <w:topLinePunct/>
              <w:spacing w:line="400" w:lineRule="exact"/>
              <w:jc w:val="center"/>
              <w:rPr>
                <w:rFonts w:ascii="宋体" w:hAnsi="宋体"/>
                <w:color w:val="000000"/>
                <w:sz w:val="24"/>
                <w:highlight w:val="none"/>
              </w:rPr>
            </w:pPr>
          </w:p>
        </w:tc>
        <w:tc>
          <w:tcPr>
            <w:tcW w:w="1716" w:type="dxa"/>
            <w:noWrap w:val="0"/>
            <w:vAlign w:val="top"/>
          </w:tcPr>
          <w:p w14:paraId="2C72FFA0">
            <w:pPr>
              <w:wordWrap w:val="0"/>
              <w:topLinePunct/>
              <w:spacing w:line="400" w:lineRule="exact"/>
              <w:jc w:val="center"/>
              <w:rPr>
                <w:rFonts w:ascii="宋体" w:hAnsi="宋体"/>
                <w:color w:val="000000"/>
                <w:sz w:val="24"/>
                <w:highlight w:val="none"/>
              </w:rPr>
            </w:pPr>
          </w:p>
        </w:tc>
        <w:tc>
          <w:tcPr>
            <w:tcW w:w="1337" w:type="dxa"/>
            <w:noWrap w:val="0"/>
            <w:vAlign w:val="top"/>
          </w:tcPr>
          <w:p w14:paraId="1BF74C86">
            <w:pPr>
              <w:wordWrap w:val="0"/>
              <w:topLinePunct/>
              <w:spacing w:line="400" w:lineRule="exact"/>
              <w:jc w:val="center"/>
              <w:rPr>
                <w:rFonts w:ascii="宋体" w:hAnsi="宋体"/>
                <w:color w:val="000000"/>
                <w:sz w:val="24"/>
                <w:highlight w:val="none"/>
              </w:rPr>
            </w:pPr>
          </w:p>
        </w:tc>
        <w:tc>
          <w:tcPr>
            <w:tcW w:w="1337" w:type="dxa"/>
            <w:noWrap w:val="0"/>
            <w:vAlign w:val="top"/>
          </w:tcPr>
          <w:p w14:paraId="51F8880A">
            <w:pPr>
              <w:wordWrap w:val="0"/>
              <w:topLinePunct/>
              <w:spacing w:line="400" w:lineRule="exact"/>
              <w:jc w:val="center"/>
              <w:rPr>
                <w:rFonts w:ascii="宋体" w:hAnsi="宋体"/>
                <w:color w:val="000000"/>
                <w:sz w:val="24"/>
                <w:highlight w:val="none"/>
              </w:rPr>
            </w:pPr>
          </w:p>
        </w:tc>
        <w:tc>
          <w:tcPr>
            <w:tcW w:w="1337" w:type="dxa"/>
            <w:noWrap w:val="0"/>
            <w:vAlign w:val="top"/>
          </w:tcPr>
          <w:p w14:paraId="2EDF78C0">
            <w:pPr>
              <w:wordWrap w:val="0"/>
              <w:topLinePunct/>
              <w:spacing w:line="400" w:lineRule="exact"/>
              <w:jc w:val="center"/>
              <w:rPr>
                <w:rFonts w:ascii="宋体" w:hAnsi="宋体"/>
                <w:color w:val="000000"/>
                <w:sz w:val="24"/>
                <w:highlight w:val="none"/>
              </w:rPr>
            </w:pPr>
          </w:p>
        </w:tc>
      </w:tr>
      <w:tr w14:paraId="46A7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3B75B7A">
            <w:pPr>
              <w:wordWrap w:val="0"/>
              <w:topLinePunct/>
              <w:spacing w:line="400" w:lineRule="exact"/>
              <w:jc w:val="center"/>
              <w:rPr>
                <w:rFonts w:ascii="宋体" w:hAnsi="宋体"/>
                <w:color w:val="000000"/>
                <w:sz w:val="24"/>
                <w:highlight w:val="none"/>
              </w:rPr>
            </w:pPr>
          </w:p>
        </w:tc>
        <w:tc>
          <w:tcPr>
            <w:tcW w:w="1336" w:type="dxa"/>
            <w:noWrap w:val="0"/>
            <w:vAlign w:val="top"/>
          </w:tcPr>
          <w:p w14:paraId="15F62D06">
            <w:pPr>
              <w:wordWrap w:val="0"/>
              <w:topLinePunct/>
              <w:spacing w:line="400" w:lineRule="exact"/>
              <w:jc w:val="center"/>
              <w:rPr>
                <w:rFonts w:ascii="宋体" w:hAnsi="宋体"/>
                <w:color w:val="000000"/>
                <w:sz w:val="24"/>
                <w:highlight w:val="none"/>
              </w:rPr>
            </w:pPr>
          </w:p>
        </w:tc>
        <w:tc>
          <w:tcPr>
            <w:tcW w:w="957" w:type="dxa"/>
            <w:noWrap w:val="0"/>
            <w:vAlign w:val="top"/>
          </w:tcPr>
          <w:p w14:paraId="512664D1">
            <w:pPr>
              <w:wordWrap w:val="0"/>
              <w:topLinePunct/>
              <w:spacing w:line="400" w:lineRule="exact"/>
              <w:jc w:val="center"/>
              <w:rPr>
                <w:rFonts w:ascii="宋体" w:hAnsi="宋体"/>
                <w:color w:val="000000"/>
                <w:sz w:val="24"/>
                <w:highlight w:val="none"/>
              </w:rPr>
            </w:pPr>
          </w:p>
        </w:tc>
        <w:tc>
          <w:tcPr>
            <w:tcW w:w="1716" w:type="dxa"/>
            <w:noWrap w:val="0"/>
            <w:vAlign w:val="top"/>
          </w:tcPr>
          <w:p w14:paraId="0EFD8D69">
            <w:pPr>
              <w:wordWrap w:val="0"/>
              <w:topLinePunct/>
              <w:spacing w:line="400" w:lineRule="exact"/>
              <w:jc w:val="center"/>
              <w:rPr>
                <w:rFonts w:ascii="宋体" w:hAnsi="宋体"/>
                <w:color w:val="000000"/>
                <w:sz w:val="24"/>
                <w:highlight w:val="none"/>
              </w:rPr>
            </w:pPr>
          </w:p>
        </w:tc>
        <w:tc>
          <w:tcPr>
            <w:tcW w:w="1337" w:type="dxa"/>
            <w:noWrap w:val="0"/>
            <w:vAlign w:val="top"/>
          </w:tcPr>
          <w:p w14:paraId="67BF8D0F">
            <w:pPr>
              <w:wordWrap w:val="0"/>
              <w:topLinePunct/>
              <w:spacing w:line="400" w:lineRule="exact"/>
              <w:jc w:val="center"/>
              <w:rPr>
                <w:rFonts w:ascii="宋体" w:hAnsi="宋体"/>
                <w:color w:val="000000"/>
                <w:sz w:val="24"/>
                <w:highlight w:val="none"/>
              </w:rPr>
            </w:pPr>
          </w:p>
        </w:tc>
        <w:tc>
          <w:tcPr>
            <w:tcW w:w="1337" w:type="dxa"/>
            <w:noWrap w:val="0"/>
            <w:vAlign w:val="top"/>
          </w:tcPr>
          <w:p w14:paraId="3A16FEB7">
            <w:pPr>
              <w:wordWrap w:val="0"/>
              <w:topLinePunct/>
              <w:spacing w:line="400" w:lineRule="exact"/>
              <w:jc w:val="center"/>
              <w:rPr>
                <w:rFonts w:ascii="宋体" w:hAnsi="宋体"/>
                <w:color w:val="000000"/>
                <w:sz w:val="24"/>
                <w:highlight w:val="none"/>
              </w:rPr>
            </w:pPr>
          </w:p>
        </w:tc>
        <w:tc>
          <w:tcPr>
            <w:tcW w:w="1337" w:type="dxa"/>
            <w:noWrap w:val="0"/>
            <w:vAlign w:val="top"/>
          </w:tcPr>
          <w:p w14:paraId="06AAE90D">
            <w:pPr>
              <w:wordWrap w:val="0"/>
              <w:topLinePunct/>
              <w:spacing w:line="400" w:lineRule="exact"/>
              <w:jc w:val="center"/>
              <w:rPr>
                <w:rFonts w:ascii="宋体" w:hAnsi="宋体"/>
                <w:color w:val="000000"/>
                <w:sz w:val="24"/>
                <w:highlight w:val="none"/>
              </w:rPr>
            </w:pPr>
          </w:p>
        </w:tc>
      </w:tr>
      <w:tr w14:paraId="7C27F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785420CE">
            <w:pPr>
              <w:wordWrap w:val="0"/>
              <w:topLinePunct/>
              <w:spacing w:line="400" w:lineRule="exact"/>
              <w:jc w:val="center"/>
              <w:rPr>
                <w:rFonts w:ascii="宋体" w:hAnsi="宋体"/>
                <w:color w:val="000000"/>
                <w:sz w:val="24"/>
                <w:highlight w:val="none"/>
              </w:rPr>
            </w:pPr>
          </w:p>
        </w:tc>
        <w:tc>
          <w:tcPr>
            <w:tcW w:w="1336" w:type="dxa"/>
            <w:noWrap w:val="0"/>
            <w:vAlign w:val="top"/>
          </w:tcPr>
          <w:p w14:paraId="57D7574F">
            <w:pPr>
              <w:wordWrap w:val="0"/>
              <w:topLinePunct/>
              <w:spacing w:line="400" w:lineRule="exact"/>
              <w:jc w:val="center"/>
              <w:rPr>
                <w:rFonts w:ascii="宋体" w:hAnsi="宋体"/>
                <w:color w:val="000000"/>
                <w:sz w:val="24"/>
                <w:highlight w:val="none"/>
              </w:rPr>
            </w:pPr>
          </w:p>
        </w:tc>
        <w:tc>
          <w:tcPr>
            <w:tcW w:w="957" w:type="dxa"/>
            <w:noWrap w:val="0"/>
            <w:vAlign w:val="top"/>
          </w:tcPr>
          <w:p w14:paraId="22A5B450">
            <w:pPr>
              <w:wordWrap w:val="0"/>
              <w:topLinePunct/>
              <w:spacing w:line="400" w:lineRule="exact"/>
              <w:jc w:val="center"/>
              <w:rPr>
                <w:rFonts w:ascii="宋体" w:hAnsi="宋体"/>
                <w:color w:val="000000"/>
                <w:sz w:val="24"/>
                <w:highlight w:val="none"/>
              </w:rPr>
            </w:pPr>
          </w:p>
        </w:tc>
        <w:tc>
          <w:tcPr>
            <w:tcW w:w="1716" w:type="dxa"/>
            <w:noWrap w:val="0"/>
            <w:vAlign w:val="top"/>
          </w:tcPr>
          <w:p w14:paraId="05DFC17A">
            <w:pPr>
              <w:wordWrap w:val="0"/>
              <w:topLinePunct/>
              <w:spacing w:line="400" w:lineRule="exact"/>
              <w:jc w:val="center"/>
              <w:rPr>
                <w:rFonts w:ascii="宋体" w:hAnsi="宋体"/>
                <w:color w:val="000000"/>
                <w:sz w:val="24"/>
                <w:highlight w:val="none"/>
              </w:rPr>
            </w:pPr>
          </w:p>
        </w:tc>
        <w:tc>
          <w:tcPr>
            <w:tcW w:w="1337" w:type="dxa"/>
            <w:noWrap w:val="0"/>
            <w:vAlign w:val="top"/>
          </w:tcPr>
          <w:p w14:paraId="40E4E583">
            <w:pPr>
              <w:wordWrap w:val="0"/>
              <w:topLinePunct/>
              <w:spacing w:line="400" w:lineRule="exact"/>
              <w:jc w:val="center"/>
              <w:rPr>
                <w:rFonts w:ascii="宋体" w:hAnsi="宋体"/>
                <w:color w:val="000000"/>
                <w:sz w:val="24"/>
                <w:highlight w:val="none"/>
              </w:rPr>
            </w:pPr>
          </w:p>
        </w:tc>
        <w:tc>
          <w:tcPr>
            <w:tcW w:w="1337" w:type="dxa"/>
            <w:noWrap w:val="0"/>
            <w:vAlign w:val="top"/>
          </w:tcPr>
          <w:p w14:paraId="0415DF79">
            <w:pPr>
              <w:wordWrap w:val="0"/>
              <w:topLinePunct/>
              <w:spacing w:line="400" w:lineRule="exact"/>
              <w:jc w:val="center"/>
              <w:rPr>
                <w:rFonts w:ascii="宋体" w:hAnsi="宋体"/>
                <w:color w:val="000000"/>
                <w:sz w:val="24"/>
                <w:highlight w:val="none"/>
              </w:rPr>
            </w:pPr>
          </w:p>
        </w:tc>
        <w:tc>
          <w:tcPr>
            <w:tcW w:w="1337" w:type="dxa"/>
            <w:noWrap w:val="0"/>
            <w:vAlign w:val="top"/>
          </w:tcPr>
          <w:p w14:paraId="29932B22">
            <w:pPr>
              <w:wordWrap w:val="0"/>
              <w:topLinePunct/>
              <w:spacing w:line="400" w:lineRule="exact"/>
              <w:jc w:val="center"/>
              <w:rPr>
                <w:rFonts w:ascii="宋体" w:hAnsi="宋体"/>
                <w:color w:val="000000"/>
                <w:sz w:val="24"/>
                <w:highlight w:val="none"/>
              </w:rPr>
            </w:pPr>
          </w:p>
        </w:tc>
      </w:tr>
      <w:tr w14:paraId="3C4A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4AA26BFC">
            <w:pPr>
              <w:wordWrap w:val="0"/>
              <w:topLinePunct/>
              <w:spacing w:line="400" w:lineRule="exact"/>
              <w:jc w:val="center"/>
              <w:rPr>
                <w:rFonts w:ascii="宋体" w:hAnsi="宋体"/>
                <w:color w:val="000000"/>
                <w:sz w:val="24"/>
                <w:highlight w:val="none"/>
              </w:rPr>
            </w:pPr>
          </w:p>
        </w:tc>
        <w:tc>
          <w:tcPr>
            <w:tcW w:w="1336" w:type="dxa"/>
            <w:noWrap w:val="0"/>
            <w:vAlign w:val="top"/>
          </w:tcPr>
          <w:p w14:paraId="76861192">
            <w:pPr>
              <w:wordWrap w:val="0"/>
              <w:topLinePunct/>
              <w:spacing w:line="400" w:lineRule="exact"/>
              <w:jc w:val="center"/>
              <w:rPr>
                <w:rFonts w:ascii="宋体" w:hAnsi="宋体"/>
                <w:color w:val="000000"/>
                <w:sz w:val="24"/>
                <w:highlight w:val="none"/>
              </w:rPr>
            </w:pPr>
          </w:p>
        </w:tc>
        <w:tc>
          <w:tcPr>
            <w:tcW w:w="957" w:type="dxa"/>
            <w:noWrap w:val="0"/>
            <w:vAlign w:val="top"/>
          </w:tcPr>
          <w:p w14:paraId="75CB7A58">
            <w:pPr>
              <w:wordWrap w:val="0"/>
              <w:topLinePunct/>
              <w:spacing w:line="400" w:lineRule="exact"/>
              <w:jc w:val="center"/>
              <w:rPr>
                <w:rFonts w:ascii="宋体" w:hAnsi="宋体"/>
                <w:color w:val="000000"/>
                <w:sz w:val="24"/>
                <w:highlight w:val="none"/>
              </w:rPr>
            </w:pPr>
          </w:p>
        </w:tc>
        <w:tc>
          <w:tcPr>
            <w:tcW w:w="1716" w:type="dxa"/>
            <w:noWrap w:val="0"/>
            <w:vAlign w:val="top"/>
          </w:tcPr>
          <w:p w14:paraId="74891969">
            <w:pPr>
              <w:wordWrap w:val="0"/>
              <w:topLinePunct/>
              <w:spacing w:line="400" w:lineRule="exact"/>
              <w:jc w:val="center"/>
              <w:rPr>
                <w:rFonts w:ascii="宋体" w:hAnsi="宋体"/>
                <w:color w:val="000000"/>
                <w:sz w:val="24"/>
                <w:highlight w:val="none"/>
              </w:rPr>
            </w:pPr>
          </w:p>
        </w:tc>
        <w:tc>
          <w:tcPr>
            <w:tcW w:w="1337" w:type="dxa"/>
            <w:noWrap w:val="0"/>
            <w:vAlign w:val="top"/>
          </w:tcPr>
          <w:p w14:paraId="2A8FCCC6">
            <w:pPr>
              <w:wordWrap w:val="0"/>
              <w:topLinePunct/>
              <w:spacing w:line="400" w:lineRule="exact"/>
              <w:jc w:val="center"/>
              <w:rPr>
                <w:rFonts w:ascii="宋体" w:hAnsi="宋体"/>
                <w:color w:val="000000"/>
                <w:sz w:val="24"/>
                <w:highlight w:val="none"/>
              </w:rPr>
            </w:pPr>
          </w:p>
        </w:tc>
        <w:tc>
          <w:tcPr>
            <w:tcW w:w="1337" w:type="dxa"/>
            <w:noWrap w:val="0"/>
            <w:vAlign w:val="top"/>
          </w:tcPr>
          <w:p w14:paraId="1F4E6F7F">
            <w:pPr>
              <w:wordWrap w:val="0"/>
              <w:topLinePunct/>
              <w:spacing w:line="400" w:lineRule="exact"/>
              <w:jc w:val="center"/>
              <w:rPr>
                <w:rFonts w:ascii="宋体" w:hAnsi="宋体"/>
                <w:color w:val="000000"/>
                <w:sz w:val="24"/>
                <w:highlight w:val="none"/>
              </w:rPr>
            </w:pPr>
          </w:p>
        </w:tc>
        <w:tc>
          <w:tcPr>
            <w:tcW w:w="1337" w:type="dxa"/>
            <w:noWrap w:val="0"/>
            <w:vAlign w:val="top"/>
          </w:tcPr>
          <w:p w14:paraId="48DEB2D3">
            <w:pPr>
              <w:wordWrap w:val="0"/>
              <w:topLinePunct/>
              <w:spacing w:line="400" w:lineRule="exact"/>
              <w:jc w:val="center"/>
              <w:rPr>
                <w:rFonts w:ascii="宋体" w:hAnsi="宋体"/>
                <w:color w:val="000000"/>
                <w:sz w:val="24"/>
                <w:highlight w:val="none"/>
              </w:rPr>
            </w:pPr>
          </w:p>
        </w:tc>
      </w:tr>
      <w:tr w14:paraId="4F5B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B15A90F">
            <w:pPr>
              <w:wordWrap w:val="0"/>
              <w:topLinePunct/>
              <w:spacing w:line="400" w:lineRule="exact"/>
              <w:jc w:val="center"/>
              <w:rPr>
                <w:rFonts w:ascii="宋体" w:hAnsi="宋体"/>
                <w:color w:val="000000"/>
                <w:sz w:val="24"/>
                <w:highlight w:val="none"/>
              </w:rPr>
            </w:pPr>
          </w:p>
        </w:tc>
        <w:tc>
          <w:tcPr>
            <w:tcW w:w="1336" w:type="dxa"/>
            <w:noWrap w:val="0"/>
            <w:vAlign w:val="top"/>
          </w:tcPr>
          <w:p w14:paraId="25ADB27D">
            <w:pPr>
              <w:wordWrap w:val="0"/>
              <w:topLinePunct/>
              <w:spacing w:line="400" w:lineRule="exact"/>
              <w:jc w:val="center"/>
              <w:rPr>
                <w:rFonts w:ascii="宋体" w:hAnsi="宋体"/>
                <w:color w:val="000000"/>
                <w:sz w:val="24"/>
                <w:highlight w:val="none"/>
              </w:rPr>
            </w:pPr>
          </w:p>
        </w:tc>
        <w:tc>
          <w:tcPr>
            <w:tcW w:w="957" w:type="dxa"/>
            <w:noWrap w:val="0"/>
            <w:vAlign w:val="top"/>
          </w:tcPr>
          <w:p w14:paraId="564D9893">
            <w:pPr>
              <w:wordWrap w:val="0"/>
              <w:topLinePunct/>
              <w:spacing w:line="400" w:lineRule="exact"/>
              <w:jc w:val="center"/>
              <w:rPr>
                <w:rFonts w:ascii="宋体" w:hAnsi="宋体"/>
                <w:color w:val="000000"/>
                <w:sz w:val="24"/>
                <w:highlight w:val="none"/>
              </w:rPr>
            </w:pPr>
          </w:p>
        </w:tc>
        <w:tc>
          <w:tcPr>
            <w:tcW w:w="1716" w:type="dxa"/>
            <w:noWrap w:val="0"/>
            <w:vAlign w:val="top"/>
          </w:tcPr>
          <w:p w14:paraId="29A2BC67">
            <w:pPr>
              <w:wordWrap w:val="0"/>
              <w:topLinePunct/>
              <w:spacing w:line="400" w:lineRule="exact"/>
              <w:jc w:val="center"/>
              <w:rPr>
                <w:rFonts w:ascii="宋体" w:hAnsi="宋体"/>
                <w:color w:val="000000"/>
                <w:sz w:val="24"/>
                <w:highlight w:val="none"/>
              </w:rPr>
            </w:pPr>
          </w:p>
        </w:tc>
        <w:tc>
          <w:tcPr>
            <w:tcW w:w="1337" w:type="dxa"/>
            <w:noWrap w:val="0"/>
            <w:vAlign w:val="top"/>
          </w:tcPr>
          <w:p w14:paraId="5A0CB60E">
            <w:pPr>
              <w:wordWrap w:val="0"/>
              <w:topLinePunct/>
              <w:spacing w:line="400" w:lineRule="exact"/>
              <w:jc w:val="center"/>
              <w:rPr>
                <w:rFonts w:ascii="宋体" w:hAnsi="宋体"/>
                <w:color w:val="000000"/>
                <w:sz w:val="24"/>
                <w:highlight w:val="none"/>
              </w:rPr>
            </w:pPr>
          </w:p>
        </w:tc>
        <w:tc>
          <w:tcPr>
            <w:tcW w:w="1337" w:type="dxa"/>
            <w:noWrap w:val="0"/>
            <w:vAlign w:val="top"/>
          </w:tcPr>
          <w:p w14:paraId="3C9745B7">
            <w:pPr>
              <w:wordWrap w:val="0"/>
              <w:topLinePunct/>
              <w:spacing w:line="400" w:lineRule="exact"/>
              <w:jc w:val="center"/>
              <w:rPr>
                <w:rFonts w:ascii="宋体" w:hAnsi="宋体"/>
                <w:color w:val="000000"/>
                <w:sz w:val="24"/>
                <w:highlight w:val="none"/>
              </w:rPr>
            </w:pPr>
          </w:p>
        </w:tc>
        <w:tc>
          <w:tcPr>
            <w:tcW w:w="1337" w:type="dxa"/>
            <w:noWrap w:val="0"/>
            <w:vAlign w:val="top"/>
          </w:tcPr>
          <w:p w14:paraId="19FFF4BC">
            <w:pPr>
              <w:wordWrap w:val="0"/>
              <w:topLinePunct/>
              <w:spacing w:line="400" w:lineRule="exact"/>
              <w:jc w:val="center"/>
              <w:rPr>
                <w:rFonts w:ascii="宋体" w:hAnsi="宋体"/>
                <w:color w:val="000000"/>
                <w:sz w:val="24"/>
                <w:highlight w:val="none"/>
              </w:rPr>
            </w:pPr>
          </w:p>
        </w:tc>
      </w:tr>
      <w:tr w14:paraId="5EED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49699197">
            <w:pPr>
              <w:wordWrap w:val="0"/>
              <w:topLinePunct/>
              <w:spacing w:line="400" w:lineRule="exact"/>
              <w:jc w:val="center"/>
              <w:rPr>
                <w:rFonts w:ascii="宋体" w:hAnsi="宋体"/>
                <w:color w:val="000000"/>
                <w:sz w:val="24"/>
                <w:highlight w:val="none"/>
              </w:rPr>
            </w:pPr>
          </w:p>
        </w:tc>
        <w:tc>
          <w:tcPr>
            <w:tcW w:w="1336" w:type="dxa"/>
            <w:noWrap w:val="0"/>
            <w:vAlign w:val="top"/>
          </w:tcPr>
          <w:p w14:paraId="63AB1827">
            <w:pPr>
              <w:wordWrap w:val="0"/>
              <w:topLinePunct/>
              <w:spacing w:line="400" w:lineRule="exact"/>
              <w:jc w:val="center"/>
              <w:rPr>
                <w:rFonts w:ascii="宋体" w:hAnsi="宋体"/>
                <w:color w:val="000000"/>
                <w:sz w:val="24"/>
                <w:highlight w:val="none"/>
              </w:rPr>
            </w:pPr>
          </w:p>
        </w:tc>
        <w:tc>
          <w:tcPr>
            <w:tcW w:w="957" w:type="dxa"/>
            <w:noWrap w:val="0"/>
            <w:vAlign w:val="top"/>
          </w:tcPr>
          <w:p w14:paraId="431745C2">
            <w:pPr>
              <w:wordWrap w:val="0"/>
              <w:topLinePunct/>
              <w:spacing w:line="400" w:lineRule="exact"/>
              <w:jc w:val="center"/>
              <w:rPr>
                <w:rFonts w:ascii="宋体" w:hAnsi="宋体"/>
                <w:color w:val="000000"/>
                <w:sz w:val="24"/>
                <w:highlight w:val="none"/>
              </w:rPr>
            </w:pPr>
          </w:p>
        </w:tc>
        <w:tc>
          <w:tcPr>
            <w:tcW w:w="1716" w:type="dxa"/>
            <w:noWrap w:val="0"/>
            <w:vAlign w:val="top"/>
          </w:tcPr>
          <w:p w14:paraId="308DFA8F">
            <w:pPr>
              <w:wordWrap w:val="0"/>
              <w:topLinePunct/>
              <w:spacing w:line="400" w:lineRule="exact"/>
              <w:jc w:val="center"/>
              <w:rPr>
                <w:rFonts w:ascii="宋体" w:hAnsi="宋体"/>
                <w:color w:val="000000"/>
                <w:sz w:val="24"/>
                <w:highlight w:val="none"/>
              </w:rPr>
            </w:pPr>
          </w:p>
        </w:tc>
        <w:tc>
          <w:tcPr>
            <w:tcW w:w="1337" w:type="dxa"/>
            <w:noWrap w:val="0"/>
            <w:vAlign w:val="top"/>
          </w:tcPr>
          <w:p w14:paraId="6B4D5AFF">
            <w:pPr>
              <w:wordWrap w:val="0"/>
              <w:topLinePunct/>
              <w:spacing w:line="400" w:lineRule="exact"/>
              <w:jc w:val="center"/>
              <w:rPr>
                <w:rFonts w:ascii="宋体" w:hAnsi="宋体"/>
                <w:color w:val="000000"/>
                <w:sz w:val="24"/>
                <w:highlight w:val="none"/>
              </w:rPr>
            </w:pPr>
          </w:p>
        </w:tc>
        <w:tc>
          <w:tcPr>
            <w:tcW w:w="1337" w:type="dxa"/>
            <w:noWrap w:val="0"/>
            <w:vAlign w:val="top"/>
          </w:tcPr>
          <w:p w14:paraId="021FD0C4">
            <w:pPr>
              <w:wordWrap w:val="0"/>
              <w:topLinePunct/>
              <w:spacing w:line="400" w:lineRule="exact"/>
              <w:jc w:val="center"/>
              <w:rPr>
                <w:rFonts w:ascii="宋体" w:hAnsi="宋体"/>
                <w:color w:val="000000"/>
                <w:sz w:val="24"/>
                <w:highlight w:val="none"/>
              </w:rPr>
            </w:pPr>
          </w:p>
        </w:tc>
        <w:tc>
          <w:tcPr>
            <w:tcW w:w="1337" w:type="dxa"/>
            <w:noWrap w:val="0"/>
            <w:vAlign w:val="top"/>
          </w:tcPr>
          <w:p w14:paraId="2014C8F8">
            <w:pPr>
              <w:wordWrap w:val="0"/>
              <w:topLinePunct/>
              <w:spacing w:line="400" w:lineRule="exact"/>
              <w:jc w:val="center"/>
              <w:rPr>
                <w:rFonts w:ascii="宋体" w:hAnsi="宋体"/>
                <w:color w:val="000000"/>
                <w:sz w:val="24"/>
                <w:highlight w:val="none"/>
              </w:rPr>
            </w:pPr>
          </w:p>
        </w:tc>
      </w:tr>
      <w:tr w14:paraId="6D3B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336" w:type="dxa"/>
            <w:noWrap w:val="0"/>
            <w:vAlign w:val="top"/>
          </w:tcPr>
          <w:p w14:paraId="0A834C9B">
            <w:pPr>
              <w:wordWrap w:val="0"/>
              <w:topLinePunct/>
              <w:spacing w:line="400" w:lineRule="exact"/>
              <w:jc w:val="center"/>
              <w:rPr>
                <w:rFonts w:ascii="宋体" w:hAnsi="宋体"/>
                <w:color w:val="000000"/>
                <w:sz w:val="24"/>
                <w:highlight w:val="none"/>
              </w:rPr>
            </w:pPr>
          </w:p>
        </w:tc>
        <w:tc>
          <w:tcPr>
            <w:tcW w:w="1336" w:type="dxa"/>
            <w:noWrap w:val="0"/>
            <w:vAlign w:val="top"/>
          </w:tcPr>
          <w:p w14:paraId="1D68161D">
            <w:pPr>
              <w:wordWrap w:val="0"/>
              <w:topLinePunct/>
              <w:spacing w:line="400" w:lineRule="exact"/>
              <w:jc w:val="center"/>
              <w:rPr>
                <w:rFonts w:ascii="宋体" w:hAnsi="宋体"/>
                <w:color w:val="000000"/>
                <w:sz w:val="24"/>
                <w:highlight w:val="none"/>
              </w:rPr>
            </w:pPr>
          </w:p>
        </w:tc>
        <w:tc>
          <w:tcPr>
            <w:tcW w:w="957" w:type="dxa"/>
            <w:noWrap w:val="0"/>
            <w:vAlign w:val="top"/>
          </w:tcPr>
          <w:p w14:paraId="7435657E">
            <w:pPr>
              <w:wordWrap w:val="0"/>
              <w:topLinePunct/>
              <w:spacing w:line="400" w:lineRule="exact"/>
              <w:jc w:val="center"/>
              <w:rPr>
                <w:rFonts w:ascii="宋体" w:hAnsi="宋体"/>
                <w:color w:val="000000"/>
                <w:sz w:val="24"/>
                <w:highlight w:val="none"/>
              </w:rPr>
            </w:pPr>
          </w:p>
        </w:tc>
        <w:tc>
          <w:tcPr>
            <w:tcW w:w="1716" w:type="dxa"/>
            <w:noWrap w:val="0"/>
            <w:vAlign w:val="top"/>
          </w:tcPr>
          <w:p w14:paraId="226D6E92">
            <w:pPr>
              <w:wordWrap w:val="0"/>
              <w:topLinePunct/>
              <w:spacing w:line="400" w:lineRule="exact"/>
              <w:jc w:val="center"/>
              <w:rPr>
                <w:rFonts w:ascii="宋体" w:hAnsi="宋体"/>
                <w:color w:val="000000"/>
                <w:sz w:val="24"/>
                <w:highlight w:val="none"/>
              </w:rPr>
            </w:pPr>
          </w:p>
        </w:tc>
        <w:tc>
          <w:tcPr>
            <w:tcW w:w="1337" w:type="dxa"/>
            <w:noWrap w:val="0"/>
            <w:vAlign w:val="top"/>
          </w:tcPr>
          <w:p w14:paraId="2AADF13D">
            <w:pPr>
              <w:wordWrap w:val="0"/>
              <w:topLinePunct/>
              <w:spacing w:line="400" w:lineRule="exact"/>
              <w:jc w:val="center"/>
              <w:rPr>
                <w:rFonts w:ascii="宋体" w:hAnsi="宋体"/>
                <w:color w:val="000000"/>
                <w:sz w:val="24"/>
                <w:highlight w:val="none"/>
              </w:rPr>
            </w:pPr>
          </w:p>
        </w:tc>
        <w:tc>
          <w:tcPr>
            <w:tcW w:w="1337" w:type="dxa"/>
            <w:noWrap w:val="0"/>
            <w:vAlign w:val="top"/>
          </w:tcPr>
          <w:p w14:paraId="20AA8275">
            <w:pPr>
              <w:wordWrap w:val="0"/>
              <w:topLinePunct/>
              <w:spacing w:line="400" w:lineRule="exact"/>
              <w:jc w:val="center"/>
              <w:rPr>
                <w:rFonts w:ascii="宋体" w:hAnsi="宋体"/>
                <w:color w:val="000000"/>
                <w:sz w:val="24"/>
                <w:highlight w:val="none"/>
              </w:rPr>
            </w:pPr>
          </w:p>
        </w:tc>
        <w:tc>
          <w:tcPr>
            <w:tcW w:w="1337" w:type="dxa"/>
            <w:noWrap w:val="0"/>
            <w:vAlign w:val="top"/>
          </w:tcPr>
          <w:p w14:paraId="6BB123C4">
            <w:pPr>
              <w:wordWrap w:val="0"/>
              <w:topLinePunct/>
              <w:spacing w:line="400" w:lineRule="exact"/>
              <w:jc w:val="center"/>
              <w:rPr>
                <w:rFonts w:ascii="宋体" w:hAnsi="宋体"/>
                <w:color w:val="000000"/>
                <w:sz w:val="24"/>
                <w:highlight w:val="none"/>
              </w:rPr>
            </w:pPr>
          </w:p>
        </w:tc>
      </w:tr>
    </w:tbl>
    <w:p w14:paraId="5CA24619">
      <w:pPr>
        <w:rPr>
          <w:rFonts w:hint="eastAsia" w:ascii="宋体" w:hAnsi="宋体"/>
          <w:color w:val="000000"/>
          <w:highlight w:val="none"/>
        </w:rPr>
      </w:pPr>
    </w:p>
    <w:p w14:paraId="01105160">
      <w:pPr>
        <w:rPr>
          <w:rFonts w:hint="eastAsia" w:ascii="宋体" w:hAnsi="宋体"/>
          <w:color w:val="000000"/>
          <w:highlight w:val="none"/>
        </w:rPr>
      </w:pPr>
      <w:r>
        <w:rPr>
          <w:rFonts w:hint="eastAsia" w:ascii="宋体" w:hAnsi="宋体"/>
          <w:color w:val="000000"/>
          <w:highlight w:val="none"/>
        </w:rPr>
        <w:t>注：本表填报的人员应满足招标文件第二章“投标人须知”前附表附录6的要求。</w:t>
      </w:r>
    </w:p>
    <w:p w14:paraId="2989979E">
      <w:pPr>
        <w:rPr>
          <w:rFonts w:hint="eastAsia" w:ascii="宋体" w:hAnsi="宋体"/>
          <w:color w:val="000000"/>
          <w:highlight w:val="none"/>
        </w:rPr>
      </w:pPr>
      <w:r>
        <w:rPr>
          <w:rFonts w:hint="eastAsia" w:ascii="宋体" w:hAnsi="宋体"/>
          <w:color w:val="000000"/>
          <w:highlight w:val="none"/>
        </w:rPr>
        <w:t xml:space="preserve">    </w:t>
      </w:r>
    </w:p>
    <w:p w14:paraId="75892CE4">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447015BC">
      <w:pPr>
        <w:pStyle w:val="15"/>
        <w:wordWrap w:val="0"/>
        <w:topLinePunct/>
        <w:spacing w:before="0" w:line="240" w:lineRule="auto"/>
        <w:jc w:val="center"/>
        <w:rPr>
          <w:rFonts w:ascii="宋体" w:hAnsi="宋体" w:eastAsia="宋体"/>
          <w:color w:val="000000"/>
          <w:sz w:val="18"/>
          <w:szCs w:val="18"/>
          <w:highlight w:val="none"/>
        </w:rPr>
      </w:pPr>
      <w:r>
        <w:rPr>
          <w:rFonts w:ascii="宋体" w:hAnsi="宋体" w:eastAsia="宋体"/>
          <w:color w:val="000000"/>
          <w:sz w:val="24"/>
          <w:highlight w:val="none"/>
        </w:rPr>
        <w:br w:type="page"/>
      </w:r>
    </w:p>
    <w:p w14:paraId="4C0A4408">
      <w:pPr>
        <w:pStyle w:val="15"/>
        <w:wordWrap w:val="0"/>
        <w:topLinePunct/>
        <w:spacing w:before="0" w:line="240" w:lineRule="auto"/>
        <w:jc w:val="center"/>
        <w:rPr>
          <w:rFonts w:hint="eastAsia" w:ascii="宋体" w:hAnsi="宋体" w:eastAsia="宋体"/>
          <w:color w:val="000000"/>
          <w:sz w:val="24"/>
          <w:szCs w:val="24"/>
          <w:highlight w:val="none"/>
        </w:rPr>
      </w:pPr>
      <w:bookmarkStart w:id="43" w:name="_Toc234318689"/>
      <w:bookmarkStart w:id="44" w:name="_Toc234317876"/>
      <w:bookmarkStart w:id="45" w:name="_Toc236796605"/>
      <w:bookmarkStart w:id="46" w:name="_Toc238958019"/>
      <w:bookmarkStart w:id="47" w:name="_Toc16668123"/>
      <w:r>
        <w:rPr>
          <w:rFonts w:hint="eastAsia" w:ascii="宋体" w:hAnsi="宋体" w:eastAsia="宋体"/>
          <w:color w:val="000000"/>
          <w:sz w:val="24"/>
          <w:szCs w:val="24"/>
          <w:highlight w:val="none"/>
        </w:rPr>
        <w:t>（七）</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2拟委任的其他管理人员和技术人员资历表</w:t>
      </w:r>
      <w:bookmarkEnd w:id="43"/>
      <w:bookmarkEnd w:id="44"/>
      <w:bookmarkEnd w:id="45"/>
      <w:bookmarkEnd w:id="46"/>
      <w:bookmarkEnd w:id="47"/>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1"/>
        <w:gridCol w:w="49"/>
        <w:gridCol w:w="1160"/>
        <w:gridCol w:w="264"/>
        <w:gridCol w:w="1038"/>
        <w:gridCol w:w="1354"/>
        <w:gridCol w:w="329"/>
        <w:gridCol w:w="1513"/>
        <w:gridCol w:w="376"/>
        <w:gridCol w:w="1454"/>
      </w:tblGrid>
      <w:tr w14:paraId="693B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11" w:type="dxa"/>
            <w:noWrap w:val="0"/>
            <w:vAlign w:val="center"/>
          </w:tcPr>
          <w:p w14:paraId="7FF8E9CB">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姓    名</w:t>
            </w:r>
          </w:p>
        </w:tc>
        <w:tc>
          <w:tcPr>
            <w:tcW w:w="1473" w:type="dxa"/>
            <w:gridSpan w:val="3"/>
            <w:noWrap w:val="0"/>
            <w:vAlign w:val="center"/>
          </w:tcPr>
          <w:p w14:paraId="753473CD">
            <w:pPr>
              <w:widowControl/>
              <w:autoSpaceDE w:val="0"/>
              <w:autoSpaceDN w:val="0"/>
              <w:spacing w:line="400" w:lineRule="atLeast"/>
              <w:jc w:val="center"/>
              <w:textAlignment w:val="bottom"/>
              <w:rPr>
                <w:rFonts w:ascii="宋体" w:hAnsi="宋体"/>
                <w:color w:val="000000"/>
                <w:szCs w:val="21"/>
                <w:highlight w:val="none"/>
              </w:rPr>
            </w:pPr>
          </w:p>
        </w:tc>
        <w:tc>
          <w:tcPr>
            <w:tcW w:w="1038" w:type="dxa"/>
            <w:noWrap w:val="0"/>
            <w:vAlign w:val="center"/>
          </w:tcPr>
          <w:p w14:paraId="54303CBA">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年    龄</w:t>
            </w:r>
          </w:p>
        </w:tc>
        <w:tc>
          <w:tcPr>
            <w:tcW w:w="1354" w:type="dxa"/>
            <w:noWrap w:val="0"/>
            <w:vAlign w:val="top"/>
          </w:tcPr>
          <w:p w14:paraId="1C048FD2">
            <w:pPr>
              <w:widowControl/>
              <w:autoSpaceDE w:val="0"/>
              <w:autoSpaceDN w:val="0"/>
              <w:spacing w:line="400" w:lineRule="atLeast"/>
              <w:jc w:val="center"/>
              <w:textAlignment w:val="bottom"/>
              <w:rPr>
                <w:rFonts w:ascii="宋体" w:hAnsi="宋体"/>
                <w:color w:val="000000"/>
                <w:szCs w:val="21"/>
                <w:highlight w:val="none"/>
              </w:rPr>
            </w:pPr>
          </w:p>
        </w:tc>
        <w:tc>
          <w:tcPr>
            <w:tcW w:w="1842" w:type="dxa"/>
            <w:gridSpan w:val="2"/>
            <w:noWrap w:val="0"/>
            <w:vAlign w:val="top"/>
          </w:tcPr>
          <w:p w14:paraId="55BFC645">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专    业</w:t>
            </w:r>
          </w:p>
        </w:tc>
        <w:tc>
          <w:tcPr>
            <w:tcW w:w="1830" w:type="dxa"/>
            <w:gridSpan w:val="2"/>
            <w:noWrap w:val="0"/>
            <w:vAlign w:val="top"/>
          </w:tcPr>
          <w:p w14:paraId="20FD067E">
            <w:pPr>
              <w:widowControl/>
              <w:autoSpaceDE w:val="0"/>
              <w:autoSpaceDN w:val="0"/>
              <w:spacing w:line="400" w:lineRule="atLeast"/>
              <w:textAlignment w:val="bottom"/>
              <w:rPr>
                <w:rFonts w:ascii="宋体" w:hAnsi="宋体"/>
                <w:color w:val="000000"/>
                <w:szCs w:val="21"/>
                <w:highlight w:val="none"/>
              </w:rPr>
            </w:pPr>
          </w:p>
        </w:tc>
      </w:tr>
      <w:tr w14:paraId="2D4E1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11" w:type="dxa"/>
            <w:noWrap w:val="0"/>
            <w:vAlign w:val="center"/>
          </w:tcPr>
          <w:p w14:paraId="26E4C74C">
            <w:pPr>
              <w:widowControl/>
              <w:autoSpaceDE w:val="0"/>
              <w:autoSpaceDN w:val="0"/>
              <w:spacing w:line="400" w:lineRule="atLeast"/>
              <w:jc w:val="center"/>
              <w:textAlignment w:val="bottom"/>
              <w:rPr>
                <w:rFonts w:ascii="宋体" w:hAnsi="宋体"/>
                <w:color w:val="000000"/>
                <w:szCs w:val="21"/>
                <w:highlight w:val="none"/>
              </w:rPr>
            </w:pPr>
            <w:r>
              <w:rPr>
                <w:rFonts w:hint="eastAsia" w:ascii="宋体" w:hAnsi="宋体"/>
                <w:color w:val="000000"/>
                <w:szCs w:val="21"/>
                <w:highlight w:val="none"/>
              </w:rPr>
              <w:t>技术职称</w:t>
            </w:r>
          </w:p>
        </w:tc>
        <w:tc>
          <w:tcPr>
            <w:tcW w:w="1473" w:type="dxa"/>
            <w:gridSpan w:val="3"/>
            <w:noWrap w:val="0"/>
            <w:vAlign w:val="center"/>
          </w:tcPr>
          <w:p w14:paraId="60B47D35">
            <w:pPr>
              <w:widowControl/>
              <w:autoSpaceDE w:val="0"/>
              <w:autoSpaceDN w:val="0"/>
              <w:spacing w:line="400" w:lineRule="atLeast"/>
              <w:jc w:val="center"/>
              <w:textAlignment w:val="bottom"/>
              <w:rPr>
                <w:rFonts w:ascii="宋体" w:hAnsi="宋体"/>
                <w:color w:val="000000"/>
                <w:szCs w:val="21"/>
                <w:highlight w:val="none"/>
              </w:rPr>
            </w:pPr>
          </w:p>
        </w:tc>
        <w:tc>
          <w:tcPr>
            <w:tcW w:w="1038" w:type="dxa"/>
            <w:noWrap w:val="0"/>
            <w:vAlign w:val="center"/>
          </w:tcPr>
          <w:p w14:paraId="29BA5476">
            <w:pPr>
              <w:widowControl/>
              <w:autoSpaceDE w:val="0"/>
              <w:autoSpaceDN w:val="0"/>
              <w:spacing w:line="400" w:lineRule="atLeast"/>
              <w:jc w:val="center"/>
              <w:textAlignment w:val="bottom"/>
              <w:rPr>
                <w:rFonts w:ascii="宋体" w:hAnsi="宋体"/>
                <w:color w:val="000000"/>
                <w:szCs w:val="21"/>
                <w:highlight w:val="none"/>
              </w:rPr>
            </w:pPr>
            <w:r>
              <w:rPr>
                <w:rFonts w:hint="eastAsia" w:ascii="宋体" w:hAnsi="宋体"/>
                <w:color w:val="000000"/>
                <w:szCs w:val="21"/>
                <w:highlight w:val="none"/>
              </w:rPr>
              <w:t>学历</w:t>
            </w:r>
          </w:p>
        </w:tc>
        <w:tc>
          <w:tcPr>
            <w:tcW w:w="1354" w:type="dxa"/>
            <w:noWrap w:val="0"/>
            <w:vAlign w:val="top"/>
          </w:tcPr>
          <w:p w14:paraId="72CAD649">
            <w:pPr>
              <w:widowControl/>
              <w:autoSpaceDE w:val="0"/>
              <w:autoSpaceDN w:val="0"/>
              <w:spacing w:line="400" w:lineRule="atLeast"/>
              <w:jc w:val="center"/>
              <w:textAlignment w:val="bottom"/>
              <w:rPr>
                <w:rFonts w:ascii="宋体" w:hAnsi="宋体"/>
                <w:color w:val="000000"/>
                <w:szCs w:val="21"/>
                <w:highlight w:val="none"/>
              </w:rPr>
            </w:pPr>
          </w:p>
        </w:tc>
        <w:tc>
          <w:tcPr>
            <w:tcW w:w="1842" w:type="dxa"/>
            <w:gridSpan w:val="2"/>
            <w:noWrap w:val="0"/>
            <w:vAlign w:val="top"/>
          </w:tcPr>
          <w:p w14:paraId="7A6A460C">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拟在本标段</w:t>
            </w:r>
          </w:p>
          <w:p w14:paraId="172EA459">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工程任职</w:t>
            </w:r>
          </w:p>
        </w:tc>
        <w:tc>
          <w:tcPr>
            <w:tcW w:w="1830" w:type="dxa"/>
            <w:gridSpan w:val="2"/>
            <w:noWrap w:val="0"/>
            <w:vAlign w:val="top"/>
          </w:tcPr>
          <w:p w14:paraId="58791C45">
            <w:pPr>
              <w:widowControl/>
              <w:autoSpaceDE w:val="0"/>
              <w:autoSpaceDN w:val="0"/>
              <w:spacing w:line="400" w:lineRule="atLeast"/>
              <w:textAlignment w:val="bottom"/>
              <w:rPr>
                <w:rFonts w:ascii="宋体" w:hAnsi="宋体"/>
                <w:color w:val="000000"/>
                <w:szCs w:val="21"/>
                <w:highlight w:val="none"/>
              </w:rPr>
            </w:pPr>
          </w:p>
        </w:tc>
      </w:tr>
      <w:tr w14:paraId="6129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11" w:type="dxa"/>
            <w:noWrap w:val="0"/>
            <w:vAlign w:val="center"/>
          </w:tcPr>
          <w:p w14:paraId="73F12C05">
            <w:pPr>
              <w:widowControl/>
              <w:autoSpaceDE w:val="0"/>
              <w:autoSpaceDN w:val="0"/>
              <w:spacing w:line="400" w:lineRule="atLeast"/>
              <w:jc w:val="center"/>
              <w:textAlignment w:val="bottom"/>
              <w:rPr>
                <w:rFonts w:hint="eastAsia" w:ascii="宋体" w:hAnsi="宋体"/>
                <w:color w:val="000000"/>
                <w:szCs w:val="21"/>
                <w:highlight w:val="none"/>
              </w:rPr>
            </w:pPr>
            <w:r>
              <w:rPr>
                <w:rFonts w:hint="eastAsia" w:ascii="宋体" w:hAnsi="宋体"/>
                <w:color w:val="000000"/>
                <w:szCs w:val="21"/>
                <w:highlight w:val="none"/>
              </w:rPr>
              <w:t>工作年限</w:t>
            </w:r>
          </w:p>
        </w:tc>
        <w:tc>
          <w:tcPr>
            <w:tcW w:w="3865" w:type="dxa"/>
            <w:gridSpan w:val="5"/>
            <w:noWrap w:val="0"/>
            <w:vAlign w:val="center"/>
          </w:tcPr>
          <w:p w14:paraId="63662017">
            <w:pPr>
              <w:widowControl/>
              <w:autoSpaceDE w:val="0"/>
              <w:autoSpaceDN w:val="0"/>
              <w:spacing w:line="400" w:lineRule="atLeast"/>
              <w:jc w:val="center"/>
              <w:textAlignment w:val="bottom"/>
              <w:rPr>
                <w:rFonts w:ascii="宋体" w:hAnsi="宋体"/>
                <w:color w:val="000000"/>
                <w:szCs w:val="21"/>
                <w:highlight w:val="none"/>
              </w:rPr>
            </w:pPr>
          </w:p>
        </w:tc>
        <w:tc>
          <w:tcPr>
            <w:tcW w:w="1842" w:type="dxa"/>
            <w:gridSpan w:val="2"/>
            <w:noWrap w:val="0"/>
            <w:vAlign w:val="top"/>
          </w:tcPr>
          <w:p w14:paraId="1B6294EF">
            <w:pPr>
              <w:widowControl/>
              <w:autoSpaceDE w:val="0"/>
              <w:autoSpaceDN w:val="0"/>
              <w:spacing w:line="400" w:lineRule="atLeast"/>
              <w:jc w:val="center"/>
              <w:textAlignment w:val="bottom"/>
              <w:rPr>
                <w:rFonts w:ascii="宋体" w:hAnsi="宋体"/>
                <w:color w:val="000000"/>
                <w:szCs w:val="21"/>
                <w:highlight w:val="none"/>
              </w:rPr>
            </w:pPr>
            <w:r>
              <w:rPr>
                <w:rFonts w:hint="eastAsia" w:ascii="宋体" w:hAnsi="宋体"/>
                <w:color w:val="000000"/>
                <w:szCs w:val="21"/>
                <w:highlight w:val="none"/>
              </w:rPr>
              <w:t>类似施工经验年限</w:t>
            </w:r>
          </w:p>
        </w:tc>
        <w:tc>
          <w:tcPr>
            <w:tcW w:w="1830" w:type="dxa"/>
            <w:gridSpan w:val="2"/>
            <w:noWrap w:val="0"/>
            <w:vAlign w:val="top"/>
          </w:tcPr>
          <w:p w14:paraId="69F70D56">
            <w:pPr>
              <w:widowControl/>
              <w:autoSpaceDE w:val="0"/>
              <w:autoSpaceDN w:val="0"/>
              <w:spacing w:line="400" w:lineRule="atLeast"/>
              <w:textAlignment w:val="bottom"/>
              <w:rPr>
                <w:rFonts w:ascii="宋体" w:hAnsi="宋体"/>
                <w:color w:val="000000"/>
                <w:szCs w:val="21"/>
                <w:highlight w:val="none"/>
              </w:rPr>
            </w:pPr>
          </w:p>
        </w:tc>
      </w:tr>
      <w:tr w14:paraId="33BC6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11" w:type="dxa"/>
            <w:noWrap w:val="0"/>
            <w:vAlign w:val="center"/>
          </w:tcPr>
          <w:p w14:paraId="24293EC6">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毕业学校</w:t>
            </w:r>
          </w:p>
        </w:tc>
        <w:tc>
          <w:tcPr>
            <w:tcW w:w="7537" w:type="dxa"/>
            <w:gridSpan w:val="9"/>
            <w:noWrap w:val="0"/>
            <w:vAlign w:val="center"/>
          </w:tcPr>
          <w:p w14:paraId="4FFAE8EB">
            <w:pPr>
              <w:widowControl/>
              <w:autoSpaceDE w:val="0"/>
              <w:autoSpaceDN w:val="0"/>
              <w:spacing w:line="400" w:lineRule="atLeast"/>
              <w:ind w:left="-187" w:leftChars="-89"/>
              <w:jc w:val="center"/>
              <w:textAlignment w:val="bottom"/>
              <w:rPr>
                <w:rFonts w:ascii="宋体" w:hAnsi="宋体"/>
                <w:color w:val="000000"/>
                <w:szCs w:val="21"/>
                <w:highlight w:val="none"/>
              </w:rPr>
            </w:pPr>
            <w:r>
              <w:rPr>
                <w:rFonts w:ascii="宋体" w:hAnsi="宋体"/>
                <w:color w:val="000000"/>
                <w:szCs w:val="21"/>
                <w:highlight w:val="none"/>
              </w:rPr>
              <w:t>______年___月毕业于___________________学校___________专业，学制______年</w:t>
            </w:r>
          </w:p>
        </w:tc>
      </w:tr>
      <w:tr w14:paraId="4E3D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8748" w:type="dxa"/>
            <w:gridSpan w:val="10"/>
            <w:noWrap w:val="0"/>
            <w:vAlign w:val="center"/>
          </w:tcPr>
          <w:p w14:paraId="3173959C">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经         历</w:t>
            </w:r>
          </w:p>
        </w:tc>
      </w:tr>
      <w:tr w14:paraId="106FC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0" w:type="dxa"/>
            <w:gridSpan w:val="2"/>
            <w:noWrap w:val="0"/>
            <w:vAlign w:val="center"/>
          </w:tcPr>
          <w:p w14:paraId="3523038B">
            <w:pPr>
              <w:widowControl/>
              <w:autoSpaceDE w:val="0"/>
              <w:autoSpaceDN w:val="0"/>
              <w:spacing w:line="400" w:lineRule="atLeast"/>
              <w:jc w:val="center"/>
              <w:textAlignment w:val="bottom"/>
              <w:rPr>
                <w:rFonts w:ascii="宋体" w:hAnsi="宋体"/>
                <w:color w:val="000000"/>
                <w:szCs w:val="21"/>
                <w:highlight w:val="none"/>
              </w:rPr>
            </w:pPr>
            <w:r>
              <w:rPr>
                <w:rFonts w:hint="eastAsia" w:ascii="宋体" w:hAnsi="宋体"/>
                <w:color w:val="000000"/>
                <w:szCs w:val="21"/>
                <w:highlight w:val="none"/>
              </w:rPr>
              <w:t>时间</w:t>
            </w:r>
          </w:p>
        </w:tc>
        <w:tc>
          <w:tcPr>
            <w:tcW w:w="4145" w:type="dxa"/>
            <w:gridSpan w:val="5"/>
            <w:noWrap w:val="0"/>
            <w:vAlign w:val="center"/>
          </w:tcPr>
          <w:p w14:paraId="22279BD1">
            <w:pPr>
              <w:pStyle w:val="16"/>
              <w:widowControl/>
              <w:adjustRightInd/>
              <w:snapToGrid/>
              <w:spacing w:line="400" w:lineRule="atLeast"/>
              <w:textAlignment w:val="bottom"/>
              <w:rPr>
                <w:rFonts w:ascii="宋体" w:hAnsi="宋体"/>
                <w:color w:val="000000"/>
                <w:spacing w:val="0"/>
                <w:kern w:val="2"/>
                <w:szCs w:val="21"/>
                <w:highlight w:val="none"/>
              </w:rPr>
            </w:pPr>
            <w:r>
              <w:rPr>
                <w:rFonts w:ascii="宋体" w:hAnsi="宋体"/>
                <w:color w:val="000000"/>
                <w:spacing w:val="0"/>
                <w:kern w:val="2"/>
                <w:szCs w:val="21"/>
                <w:highlight w:val="none"/>
              </w:rPr>
              <w:t>参加过的</w:t>
            </w:r>
            <w:r>
              <w:rPr>
                <w:rFonts w:hint="eastAsia" w:ascii="宋体" w:hAnsi="宋体"/>
                <w:color w:val="000000"/>
                <w:spacing w:val="0"/>
                <w:kern w:val="2"/>
                <w:szCs w:val="21"/>
                <w:highlight w:val="none"/>
              </w:rPr>
              <w:t>类似</w:t>
            </w:r>
            <w:r>
              <w:rPr>
                <w:rFonts w:ascii="宋体" w:hAnsi="宋体"/>
                <w:color w:val="000000"/>
                <w:spacing w:val="0"/>
                <w:kern w:val="2"/>
                <w:szCs w:val="21"/>
                <w:highlight w:val="none"/>
              </w:rPr>
              <w:t>工程项目名称</w:t>
            </w:r>
          </w:p>
        </w:tc>
        <w:tc>
          <w:tcPr>
            <w:tcW w:w="1889" w:type="dxa"/>
            <w:gridSpan w:val="2"/>
            <w:noWrap w:val="0"/>
            <w:vAlign w:val="center"/>
          </w:tcPr>
          <w:p w14:paraId="6CAAD20E">
            <w:pPr>
              <w:pStyle w:val="16"/>
              <w:widowControl/>
              <w:adjustRightInd/>
              <w:snapToGrid/>
              <w:spacing w:line="400" w:lineRule="atLeast"/>
              <w:textAlignment w:val="bottom"/>
              <w:rPr>
                <w:rFonts w:ascii="宋体" w:hAnsi="宋体"/>
                <w:color w:val="000000"/>
                <w:spacing w:val="0"/>
                <w:kern w:val="2"/>
                <w:szCs w:val="21"/>
                <w:highlight w:val="none"/>
              </w:rPr>
            </w:pPr>
            <w:r>
              <w:rPr>
                <w:rFonts w:ascii="宋体" w:hAnsi="宋体"/>
                <w:color w:val="000000"/>
                <w:spacing w:val="0"/>
                <w:kern w:val="2"/>
                <w:szCs w:val="21"/>
                <w:highlight w:val="none"/>
              </w:rPr>
              <w:t>担任</w:t>
            </w:r>
            <w:r>
              <w:rPr>
                <w:rFonts w:hint="eastAsia" w:ascii="宋体" w:hAnsi="宋体"/>
                <w:color w:val="000000"/>
                <w:spacing w:val="0"/>
                <w:kern w:val="2"/>
                <w:szCs w:val="21"/>
                <w:highlight w:val="none"/>
              </w:rPr>
              <w:t>职务</w:t>
            </w:r>
          </w:p>
        </w:tc>
        <w:tc>
          <w:tcPr>
            <w:tcW w:w="1454" w:type="dxa"/>
            <w:noWrap w:val="0"/>
            <w:vAlign w:val="center"/>
          </w:tcPr>
          <w:p w14:paraId="46535E12">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发包人及联系电话</w:t>
            </w:r>
          </w:p>
        </w:tc>
      </w:tr>
      <w:tr w14:paraId="59276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A0F7FEF">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7C33B4E3">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33AF6D50">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44A2D7BA">
            <w:pPr>
              <w:widowControl/>
              <w:autoSpaceDE w:val="0"/>
              <w:autoSpaceDN w:val="0"/>
              <w:spacing w:line="400" w:lineRule="atLeast"/>
              <w:textAlignment w:val="bottom"/>
              <w:rPr>
                <w:rFonts w:ascii="宋体" w:hAnsi="宋体"/>
                <w:color w:val="000000"/>
                <w:szCs w:val="21"/>
                <w:highlight w:val="none"/>
              </w:rPr>
            </w:pPr>
          </w:p>
        </w:tc>
      </w:tr>
      <w:tr w14:paraId="0AA0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0B4CB7E2">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53F13DFC">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57FB273D">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762A85F4">
            <w:pPr>
              <w:widowControl/>
              <w:autoSpaceDE w:val="0"/>
              <w:autoSpaceDN w:val="0"/>
              <w:spacing w:line="400" w:lineRule="atLeast"/>
              <w:textAlignment w:val="bottom"/>
              <w:rPr>
                <w:rFonts w:ascii="宋体" w:hAnsi="宋体"/>
                <w:color w:val="000000"/>
                <w:szCs w:val="21"/>
                <w:highlight w:val="none"/>
              </w:rPr>
            </w:pPr>
          </w:p>
        </w:tc>
      </w:tr>
      <w:tr w14:paraId="511B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74EB9E59">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3326CF77">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3894D05C">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427D3DC6">
            <w:pPr>
              <w:widowControl/>
              <w:autoSpaceDE w:val="0"/>
              <w:autoSpaceDN w:val="0"/>
              <w:spacing w:line="400" w:lineRule="atLeast"/>
              <w:textAlignment w:val="bottom"/>
              <w:rPr>
                <w:rFonts w:ascii="宋体" w:hAnsi="宋体"/>
                <w:color w:val="000000"/>
                <w:szCs w:val="21"/>
                <w:highlight w:val="none"/>
              </w:rPr>
            </w:pPr>
          </w:p>
        </w:tc>
      </w:tr>
      <w:tr w14:paraId="575D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63F5932A">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3DB63BAD">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29C7D319">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700BD7BF">
            <w:pPr>
              <w:widowControl/>
              <w:autoSpaceDE w:val="0"/>
              <w:autoSpaceDN w:val="0"/>
              <w:spacing w:line="400" w:lineRule="atLeast"/>
              <w:textAlignment w:val="bottom"/>
              <w:rPr>
                <w:rFonts w:ascii="宋体" w:hAnsi="宋体"/>
                <w:color w:val="000000"/>
                <w:szCs w:val="21"/>
                <w:highlight w:val="none"/>
              </w:rPr>
            </w:pPr>
          </w:p>
        </w:tc>
      </w:tr>
      <w:tr w14:paraId="4276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08A66EF8">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70D63215">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1CA013DC">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5D8B1A50">
            <w:pPr>
              <w:widowControl/>
              <w:autoSpaceDE w:val="0"/>
              <w:autoSpaceDN w:val="0"/>
              <w:spacing w:line="400" w:lineRule="atLeast"/>
              <w:textAlignment w:val="bottom"/>
              <w:rPr>
                <w:rFonts w:ascii="宋体" w:hAnsi="宋体"/>
                <w:color w:val="000000"/>
                <w:szCs w:val="21"/>
                <w:highlight w:val="none"/>
              </w:rPr>
            </w:pPr>
          </w:p>
        </w:tc>
      </w:tr>
      <w:tr w14:paraId="53A89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53230608">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7C8AA04B">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11C2BF95">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3CA6EFAA">
            <w:pPr>
              <w:widowControl/>
              <w:autoSpaceDE w:val="0"/>
              <w:autoSpaceDN w:val="0"/>
              <w:spacing w:line="400" w:lineRule="atLeast"/>
              <w:textAlignment w:val="bottom"/>
              <w:rPr>
                <w:rFonts w:ascii="宋体" w:hAnsi="宋体"/>
                <w:color w:val="000000"/>
                <w:szCs w:val="21"/>
                <w:highlight w:val="none"/>
              </w:rPr>
            </w:pPr>
          </w:p>
        </w:tc>
      </w:tr>
      <w:tr w14:paraId="4C79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260" w:type="dxa"/>
            <w:gridSpan w:val="2"/>
            <w:noWrap w:val="0"/>
            <w:vAlign w:val="center"/>
          </w:tcPr>
          <w:p w14:paraId="29CFCEFD">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5D8D5593">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4D659F7F">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18E71DDB">
            <w:pPr>
              <w:widowControl/>
              <w:autoSpaceDE w:val="0"/>
              <w:autoSpaceDN w:val="0"/>
              <w:spacing w:line="400" w:lineRule="atLeast"/>
              <w:textAlignment w:val="bottom"/>
              <w:rPr>
                <w:rFonts w:ascii="宋体" w:hAnsi="宋体"/>
                <w:color w:val="000000"/>
                <w:szCs w:val="21"/>
                <w:highlight w:val="none"/>
              </w:rPr>
            </w:pPr>
          </w:p>
        </w:tc>
      </w:tr>
      <w:tr w14:paraId="1C2F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2C634BB7">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1DD4D146">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4DA941BC">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0957FCBD">
            <w:pPr>
              <w:widowControl/>
              <w:autoSpaceDE w:val="0"/>
              <w:autoSpaceDN w:val="0"/>
              <w:spacing w:line="400" w:lineRule="atLeast"/>
              <w:textAlignment w:val="bottom"/>
              <w:rPr>
                <w:rFonts w:ascii="宋体" w:hAnsi="宋体"/>
                <w:color w:val="000000"/>
                <w:szCs w:val="21"/>
                <w:highlight w:val="none"/>
              </w:rPr>
            </w:pPr>
          </w:p>
        </w:tc>
      </w:tr>
      <w:tr w14:paraId="3BB6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0" w:type="dxa"/>
            <w:gridSpan w:val="2"/>
            <w:noWrap w:val="0"/>
            <w:vAlign w:val="center"/>
          </w:tcPr>
          <w:p w14:paraId="0879FFDB">
            <w:pPr>
              <w:widowControl/>
              <w:autoSpaceDE w:val="0"/>
              <w:autoSpaceDN w:val="0"/>
              <w:spacing w:line="400" w:lineRule="atLeast"/>
              <w:jc w:val="center"/>
              <w:textAlignment w:val="bottom"/>
              <w:rPr>
                <w:rFonts w:ascii="宋体" w:hAnsi="宋体"/>
                <w:color w:val="000000"/>
                <w:szCs w:val="21"/>
                <w:highlight w:val="none"/>
              </w:rPr>
            </w:pPr>
          </w:p>
        </w:tc>
        <w:tc>
          <w:tcPr>
            <w:tcW w:w="4145" w:type="dxa"/>
            <w:gridSpan w:val="5"/>
            <w:noWrap w:val="0"/>
            <w:vAlign w:val="center"/>
          </w:tcPr>
          <w:p w14:paraId="0861F4A6">
            <w:pPr>
              <w:widowControl/>
              <w:autoSpaceDE w:val="0"/>
              <w:autoSpaceDN w:val="0"/>
              <w:spacing w:line="400" w:lineRule="atLeast"/>
              <w:jc w:val="center"/>
              <w:textAlignment w:val="bottom"/>
              <w:rPr>
                <w:rFonts w:ascii="宋体" w:hAnsi="宋体"/>
                <w:color w:val="000000"/>
                <w:szCs w:val="21"/>
                <w:highlight w:val="none"/>
              </w:rPr>
            </w:pPr>
          </w:p>
        </w:tc>
        <w:tc>
          <w:tcPr>
            <w:tcW w:w="1889" w:type="dxa"/>
            <w:gridSpan w:val="2"/>
            <w:noWrap w:val="0"/>
            <w:vAlign w:val="top"/>
          </w:tcPr>
          <w:p w14:paraId="1CCC2209">
            <w:pPr>
              <w:widowControl/>
              <w:autoSpaceDE w:val="0"/>
              <w:autoSpaceDN w:val="0"/>
              <w:spacing w:line="400" w:lineRule="atLeast"/>
              <w:textAlignment w:val="bottom"/>
              <w:rPr>
                <w:rFonts w:ascii="宋体" w:hAnsi="宋体"/>
                <w:color w:val="000000"/>
                <w:szCs w:val="21"/>
                <w:highlight w:val="none"/>
              </w:rPr>
            </w:pPr>
          </w:p>
        </w:tc>
        <w:tc>
          <w:tcPr>
            <w:tcW w:w="1454" w:type="dxa"/>
            <w:noWrap w:val="0"/>
            <w:vAlign w:val="top"/>
          </w:tcPr>
          <w:p w14:paraId="6386DB4C">
            <w:pPr>
              <w:widowControl/>
              <w:autoSpaceDE w:val="0"/>
              <w:autoSpaceDN w:val="0"/>
              <w:spacing w:line="400" w:lineRule="atLeast"/>
              <w:textAlignment w:val="bottom"/>
              <w:rPr>
                <w:rFonts w:ascii="宋体" w:hAnsi="宋体"/>
                <w:color w:val="000000"/>
                <w:szCs w:val="21"/>
                <w:highlight w:val="none"/>
              </w:rPr>
            </w:pPr>
          </w:p>
        </w:tc>
      </w:tr>
      <w:tr w14:paraId="7CF7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420" w:type="dxa"/>
            <w:gridSpan w:val="3"/>
            <w:noWrap w:val="0"/>
            <w:vAlign w:val="center"/>
          </w:tcPr>
          <w:p w14:paraId="787B6914">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获奖情况</w:t>
            </w:r>
          </w:p>
        </w:tc>
        <w:tc>
          <w:tcPr>
            <w:tcW w:w="6328" w:type="dxa"/>
            <w:gridSpan w:val="7"/>
            <w:noWrap w:val="0"/>
            <w:vAlign w:val="top"/>
          </w:tcPr>
          <w:p w14:paraId="3FB93F6A">
            <w:pPr>
              <w:widowControl/>
              <w:autoSpaceDE w:val="0"/>
              <w:autoSpaceDN w:val="0"/>
              <w:spacing w:line="400" w:lineRule="atLeast"/>
              <w:textAlignment w:val="bottom"/>
              <w:rPr>
                <w:rFonts w:ascii="宋体" w:hAnsi="宋体"/>
                <w:color w:val="000000"/>
                <w:szCs w:val="21"/>
                <w:highlight w:val="none"/>
              </w:rPr>
            </w:pPr>
          </w:p>
        </w:tc>
      </w:tr>
      <w:tr w14:paraId="76E8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420" w:type="dxa"/>
            <w:gridSpan w:val="3"/>
            <w:noWrap w:val="0"/>
            <w:vAlign w:val="top"/>
          </w:tcPr>
          <w:p w14:paraId="68BDB56C">
            <w:pPr>
              <w:widowControl/>
              <w:autoSpaceDE w:val="0"/>
              <w:autoSpaceDN w:val="0"/>
              <w:spacing w:line="400" w:lineRule="atLeast"/>
              <w:jc w:val="center"/>
              <w:textAlignment w:val="bottom"/>
              <w:rPr>
                <w:rFonts w:ascii="宋体" w:hAnsi="宋体"/>
                <w:color w:val="000000"/>
                <w:szCs w:val="21"/>
                <w:highlight w:val="none"/>
              </w:rPr>
            </w:pPr>
            <w:r>
              <w:rPr>
                <w:rFonts w:ascii="宋体" w:hAnsi="宋体"/>
                <w:color w:val="000000"/>
                <w:szCs w:val="21"/>
                <w:highlight w:val="none"/>
              </w:rPr>
              <w:t>备     注</w:t>
            </w:r>
          </w:p>
        </w:tc>
        <w:tc>
          <w:tcPr>
            <w:tcW w:w="6328" w:type="dxa"/>
            <w:gridSpan w:val="7"/>
            <w:noWrap w:val="0"/>
            <w:vAlign w:val="top"/>
          </w:tcPr>
          <w:p w14:paraId="4D282AE9">
            <w:pPr>
              <w:widowControl/>
              <w:autoSpaceDE w:val="0"/>
              <w:autoSpaceDN w:val="0"/>
              <w:spacing w:line="400" w:lineRule="atLeast"/>
              <w:textAlignment w:val="bottom"/>
              <w:rPr>
                <w:rFonts w:ascii="宋体" w:hAnsi="宋体"/>
                <w:color w:val="000000"/>
                <w:szCs w:val="21"/>
                <w:highlight w:val="none"/>
              </w:rPr>
            </w:pPr>
          </w:p>
        </w:tc>
      </w:tr>
    </w:tbl>
    <w:p w14:paraId="60561FB3">
      <w:pPr>
        <w:spacing w:line="400" w:lineRule="atLeast"/>
        <w:ind w:firstLine="360" w:firstLineChars="200"/>
        <w:rPr>
          <w:rFonts w:hint="eastAsia" w:ascii="宋体" w:hAnsi="宋体"/>
          <w:color w:val="000000"/>
          <w:sz w:val="18"/>
          <w:szCs w:val="18"/>
          <w:highlight w:val="none"/>
        </w:rPr>
      </w:pPr>
      <w:r>
        <w:rPr>
          <w:rFonts w:hint="eastAsia" w:ascii="宋体" w:hAnsi="宋体"/>
          <w:color w:val="000000"/>
          <w:sz w:val="18"/>
          <w:szCs w:val="18"/>
          <w:highlight w:val="none"/>
        </w:rPr>
        <w:t>注：1.本表人员应与表（七）-1中所列人员相一致。</w:t>
      </w:r>
    </w:p>
    <w:p w14:paraId="363FD341">
      <w:pPr>
        <w:spacing w:line="400" w:lineRule="atLeast"/>
        <w:ind w:firstLine="720" w:firstLineChars="400"/>
        <w:rPr>
          <w:rFonts w:hint="eastAsia" w:ascii="宋体" w:hAnsi="宋体"/>
          <w:color w:val="000000"/>
          <w:sz w:val="18"/>
          <w:szCs w:val="18"/>
          <w:highlight w:val="none"/>
        </w:rPr>
      </w:pPr>
      <w:r>
        <w:rPr>
          <w:rFonts w:hint="eastAsia" w:ascii="宋体" w:hAnsi="宋体"/>
          <w:color w:val="000000"/>
          <w:sz w:val="18"/>
          <w:szCs w:val="18"/>
          <w:highlight w:val="none"/>
        </w:rPr>
        <w:t>2.申请人应根据招标文件第二章“投标人须知”第3.5.6项的要求在本表后附相关证明材料。</w:t>
      </w:r>
    </w:p>
    <w:p w14:paraId="6A07829F">
      <w:pPr>
        <w:spacing w:line="400" w:lineRule="atLeast"/>
        <w:ind w:firstLine="720" w:firstLineChars="400"/>
        <w:rPr>
          <w:rFonts w:hint="eastAsia" w:ascii="宋体" w:hAnsi="宋体"/>
          <w:color w:val="000000"/>
          <w:sz w:val="18"/>
          <w:szCs w:val="18"/>
          <w:highlight w:val="none"/>
        </w:rPr>
      </w:pPr>
    </w:p>
    <w:p w14:paraId="27990CD2">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572B3E12">
      <w:pPr>
        <w:spacing w:line="400" w:lineRule="atLeast"/>
        <w:ind w:firstLine="720" w:firstLineChars="400"/>
        <w:rPr>
          <w:rFonts w:hint="eastAsia" w:ascii="宋体" w:hAnsi="宋体"/>
          <w:color w:val="000000"/>
          <w:sz w:val="18"/>
          <w:szCs w:val="18"/>
          <w:highlight w:val="none"/>
        </w:rPr>
      </w:pPr>
    </w:p>
    <w:p w14:paraId="1A2A29FF">
      <w:pPr>
        <w:widowControl/>
        <w:autoSpaceDE w:val="0"/>
        <w:autoSpaceDN w:val="0"/>
        <w:spacing w:line="400" w:lineRule="atLeast"/>
        <w:ind w:left="180"/>
        <w:jc w:val="center"/>
        <w:textAlignment w:val="bottom"/>
        <w:rPr>
          <w:rFonts w:hint="eastAsia" w:ascii="宋体" w:hAnsi="宋体"/>
          <w:color w:val="000000"/>
          <w:sz w:val="24"/>
          <w:highlight w:val="none"/>
        </w:rPr>
      </w:pPr>
      <w:r>
        <w:rPr>
          <w:rFonts w:ascii="宋体" w:hAnsi="宋体"/>
          <w:color w:val="000000"/>
          <w:sz w:val="18"/>
          <w:szCs w:val="18"/>
          <w:highlight w:val="none"/>
        </w:rPr>
        <w:br w:type="page"/>
      </w:r>
      <w:bookmarkStart w:id="48" w:name="bookmark82"/>
      <w:r>
        <w:rPr>
          <w:rFonts w:hint="eastAsia" w:ascii="宋体" w:hAnsi="宋体"/>
          <w:color w:val="000000"/>
          <w:sz w:val="24"/>
          <w:highlight w:val="none"/>
        </w:rPr>
        <w:t>（八）拟投入本标段的主要设备表</w:t>
      </w:r>
      <w:bookmarkEnd w:id="48"/>
    </w:p>
    <w:p w14:paraId="2DE91ECB">
      <w:pPr>
        <w:widowControl/>
        <w:autoSpaceDE w:val="0"/>
        <w:autoSpaceDN w:val="0"/>
        <w:spacing w:line="400" w:lineRule="atLeast"/>
        <w:jc w:val="center"/>
        <w:textAlignment w:val="bottom"/>
        <w:rPr>
          <w:rFonts w:hint="eastAsia" w:ascii="宋体" w:hAnsi="宋体"/>
          <w:color w:val="000000"/>
          <w:sz w:val="24"/>
          <w:highlight w:val="none"/>
        </w:rPr>
      </w:pPr>
      <w:r>
        <w:rPr>
          <w:rFonts w:hint="eastAsia"/>
          <w:color w:val="000000"/>
          <w:highlight w:val="none"/>
        </w:rPr>
        <w:t>（适用于</w:t>
      </w:r>
      <w:r>
        <w:rPr>
          <w:rFonts w:hint="eastAsia"/>
          <w:color w:val="000000"/>
          <w:highlight w:val="none"/>
          <w:u w:val="single"/>
        </w:rPr>
        <w:t xml:space="preserve">   </w:t>
      </w:r>
      <w:r>
        <w:rPr>
          <w:rFonts w:hint="eastAsia"/>
          <w:color w:val="000000"/>
          <w:highlight w:val="none"/>
        </w:rPr>
        <w:t>类工程）</w:t>
      </w:r>
    </w:p>
    <w:tbl>
      <w:tblPr>
        <w:tblStyle w:val="9"/>
        <w:tblW w:w="8790" w:type="dxa"/>
        <w:tblInd w:w="0" w:type="dxa"/>
        <w:tblLayout w:type="fixed"/>
        <w:tblCellMar>
          <w:top w:w="0" w:type="dxa"/>
          <w:left w:w="0" w:type="dxa"/>
          <w:bottom w:w="0" w:type="dxa"/>
          <w:right w:w="0" w:type="dxa"/>
        </w:tblCellMar>
      </w:tblPr>
      <w:tblGrid>
        <w:gridCol w:w="643"/>
        <w:gridCol w:w="1061"/>
        <w:gridCol w:w="744"/>
        <w:gridCol w:w="653"/>
        <w:gridCol w:w="643"/>
        <w:gridCol w:w="941"/>
        <w:gridCol w:w="624"/>
        <w:gridCol w:w="658"/>
        <w:gridCol w:w="629"/>
        <w:gridCol w:w="629"/>
        <w:gridCol w:w="634"/>
        <w:gridCol w:w="931"/>
      </w:tblGrid>
      <w:tr w14:paraId="3E68E398">
        <w:tblPrEx>
          <w:tblCellMar>
            <w:top w:w="0" w:type="dxa"/>
            <w:left w:w="0" w:type="dxa"/>
            <w:bottom w:w="0" w:type="dxa"/>
            <w:right w:w="0" w:type="dxa"/>
          </w:tblCellMar>
        </w:tblPrEx>
        <w:trPr>
          <w:trHeight w:val="456" w:hRule="exact"/>
        </w:trPr>
        <w:tc>
          <w:tcPr>
            <w:tcW w:w="643" w:type="dxa"/>
            <w:vMerge w:val="restart"/>
            <w:tcBorders>
              <w:top w:val="single" w:color="auto" w:sz="4" w:space="0"/>
              <w:left w:val="single" w:color="auto" w:sz="4" w:space="0"/>
              <w:bottom w:val="nil"/>
              <w:right w:val="nil"/>
            </w:tcBorders>
            <w:shd w:val="clear" w:color="auto" w:fill="FFFFFF"/>
            <w:noWrap w:val="0"/>
            <w:vAlign w:val="center"/>
          </w:tcPr>
          <w:p w14:paraId="51768193">
            <w:pPr>
              <w:pStyle w:val="12"/>
              <w:shd w:val="clear" w:color="auto" w:fill="auto"/>
              <w:spacing w:before="0" w:line="200" w:lineRule="exact"/>
              <w:jc w:val="left"/>
              <w:rPr>
                <w:rFonts w:ascii="宋体" w:hAnsi="宋体" w:eastAsia="宋体" w:cs="MingLiU"/>
                <w:color w:val="000000"/>
                <w:highlight w:val="none"/>
              </w:rPr>
            </w:pPr>
            <w:r>
              <w:rPr>
                <w:rStyle w:val="17"/>
                <w:rFonts w:hint="eastAsia" w:ascii="宋体" w:hAnsi="宋体" w:eastAsia="宋体"/>
                <w:color w:val="000000"/>
                <w:highlight w:val="none"/>
                <w:lang w:val="zh-CN"/>
              </w:rPr>
              <w:t>序号</w:t>
            </w:r>
          </w:p>
        </w:tc>
        <w:tc>
          <w:tcPr>
            <w:tcW w:w="1061" w:type="dxa"/>
            <w:vMerge w:val="restart"/>
            <w:tcBorders>
              <w:top w:val="single" w:color="auto" w:sz="4" w:space="0"/>
              <w:left w:val="single" w:color="auto" w:sz="4" w:space="0"/>
              <w:bottom w:val="nil"/>
              <w:right w:val="nil"/>
            </w:tcBorders>
            <w:shd w:val="clear" w:color="auto" w:fill="FFFFFF"/>
            <w:noWrap w:val="0"/>
            <w:vAlign w:val="center"/>
          </w:tcPr>
          <w:p w14:paraId="147F4102">
            <w:pPr>
              <w:pStyle w:val="12"/>
              <w:shd w:val="clear" w:color="auto" w:fill="auto"/>
              <w:spacing w:before="0" w:line="200" w:lineRule="exact"/>
              <w:jc w:val="left"/>
              <w:rPr>
                <w:rFonts w:ascii="宋体" w:hAnsi="宋体" w:eastAsia="宋体" w:cs="MingLiU"/>
                <w:color w:val="000000"/>
                <w:highlight w:val="none"/>
              </w:rPr>
            </w:pPr>
            <w:r>
              <w:rPr>
                <w:rStyle w:val="17"/>
                <w:rFonts w:hint="eastAsia" w:ascii="宋体" w:hAnsi="宋体" w:eastAsia="宋体"/>
                <w:color w:val="000000"/>
                <w:highlight w:val="none"/>
                <w:lang w:val="zh-CN"/>
              </w:rPr>
              <w:t>设备名称</w:t>
            </w:r>
          </w:p>
        </w:tc>
        <w:tc>
          <w:tcPr>
            <w:tcW w:w="744" w:type="dxa"/>
            <w:vMerge w:val="restart"/>
            <w:tcBorders>
              <w:top w:val="single" w:color="auto" w:sz="4" w:space="0"/>
              <w:left w:val="single" w:color="auto" w:sz="4" w:space="0"/>
              <w:bottom w:val="nil"/>
              <w:right w:val="nil"/>
            </w:tcBorders>
            <w:shd w:val="clear" w:color="auto" w:fill="FFFFFF"/>
            <w:noWrap w:val="0"/>
            <w:vAlign w:val="center"/>
          </w:tcPr>
          <w:p w14:paraId="35740F8C">
            <w:pPr>
              <w:pStyle w:val="12"/>
              <w:shd w:val="clear" w:color="auto" w:fill="auto"/>
              <w:spacing w:before="0" w:after="180" w:line="200" w:lineRule="exact"/>
              <w:ind w:left="180"/>
              <w:jc w:val="left"/>
              <w:rPr>
                <w:rFonts w:ascii="宋体" w:hAnsi="宋体" w:eastAsia="宋体" w:cs="MingLiU"/>
                <w:color w:val="000000"/>
                <w:highlight w:val="none"/>
              </w:rPr>
            </w:pPr>
            <w:r>
              <w:rPr>
                <w:rStyle w:val="17"/>
                <w:rFonts w:hint="eastAsia" w:ascii="宋体" w:hAnsi="宋体" w:eastAsia="宋体"/>
                <w:color w:val="000000"/>
                <w:highlight w:val="none"/>
                <w:lang w:val="zh-CN"/>
              </w:rPr>
              <w:t>型号</w:t>
            </w:r>
          </w:p>
          <w:p w14:paraId="7046A4F4">
            <w:pPr>
              <w:pStyle w:val="12"/>
              <w:shd w:val="clear" w:color="auto" w:fill="auto"/>
              <w:spacing w:before="180" w:line="200" w:lineRule="exact"/>
              <w:ind w:left="180"/>
              <w:jc w:val="left"/>
              <w:rPr>
                <w:rFonts w:ascii="宋体" w:hAnsi="宋体" w:eastAsia="宋体" w:cs="MingLiU"/>
                <w:color w:val="000000"/>
                <w:highlight w:val="none"/>
              </w:rPr>
            </w:pPr>
            <w:r>
              <w:rPr>
                <w:rStyle w:val="17"/>
                <w:rFonts w:hint="eastAsia" w:ascii="宋体" w:hAnsi="宋体" w:eastAsia="宋体"/>
                <w:color w:val="000000"/>
                <w:highlight w:val="none"/>
                <w:lang w:val="zh-CN"/>
              </w:rPr>
              <w:t>规格</w:t>
            </w:r>
          </w:p>
        </w:tc>
        <w:tc>
          <w:tcPr>
            <w:tcW w:w="653" w:type="dxa"/>
            <w:vMerge w:val="restart"/>
            <w:tcBorders>
              <w:top w:val="single" w:color="auto" w:sz="4" w:space="0"/>
              <w:left w:val="single" w:color="auto" w:sz="4" w:space="0"/>
              <w:bottom w:val="nil"/>
              <w:right w:val="nil"/>
            </w:tcBorders>
            <w:shd w:val="clear" w:color="auto" w:fill="FFFFFF"/>
            <w:noWrap w:val="0"/>
            <w:vAlign w:val="center"/>
          </w:tcPr>
          <w:p w14:paraId="36590F47">
            <w:pPr>
              <w:pStyle w:val="12"/>
              <w:shd w:val="clear" w:color="auto" w:fill="auto"/>
              <w:spacing w:before="0" w:after="180" w:line="200" w:lineRule="exact"/>
              <w:jc w:val="left"/>
              <w:rPr>
                <w:rFonts w:ascii="宋体" w:hAnsi="宋体" w:eastAsia="宋体" w:cs="MingLiU"/>
                <w:color w:val="000000"/>
                <w:highlight w:val="none"/>
              </w:rPr>
            </w:pPr>
            <w:r>
              <w:rPr>
                <w:rStyle w:val="17"/>
                <w:rFonts w:hint="eastAsia" w:ascii="宋体" w:hAnsi="宋体" w:eastAsia="宋体"/>
                <w:color w:val="000000"/>
                <w:highlight w:val="none"/>
                <w:lang w:val="zh-CN"/>
              </w:rPr>
              <w:t>国别</w:t>
            </w:r>
          </w:p>
          <w:p w14:paraId="49AC1833">
            <w:pPr>
              <w:pStyle w:val="12"/>
              <w:shd w:val="clear" w:color="auto" w:fill="auto"/>
              <w:spacing w:before="180" w:line="200" w:lineRule="exact"/>
              <w:jc w:val="left"/>
              <w:rPr>
                <w:rFonts w:ascii="宋体" w:hAnsi="宋体" w:eastAsia="宋体" w:cs="MingLiU"/>
                <w:color w:val="000000"/>
                <w:highlight w:val="none"/>
              </w:rPr>
            </w:pPr>
            <w:r>
              <w:rPr>
                <w:rStyle w:val="17"/>
                <w:rFonts w:hint="eastAsia" w:ascii="宋体" w:hAnsi="宋体" w:eastAsia="宋体"/>
                <w:color w:val="000000"/>
                <w:highlight w:val="none"/>
                <w:lang w:val="zh-CN"/>
              </w:rPr>
              <w:t>产地</w:t>
            </w:r>
          </w:p>
        </w:tc>
        <w:tc>
          <w:tcPr>
            <w:tcW w:w="643" w:type="dxa"/>
            <w:vMerge w:val="restart"/>
            <w:tcBorders>
              <w:top w:val="single" w:color="auto" w:sz="4" w:space="0"/>
              <w:left w:val="single" w:color="auto" w:sz="4" w:space="0"/>
              <w:bottom w:val="nil"/>
              <w:right w:val="nil"/>
            </w:tcBorders>
            <w:shd w:val="clear" w:color="auto" w:fill="FFFFFF"/>
            <w:noWrap w:val="0"/>
            <w:vAlign w:val="center"/>
          </w:tcPr>
          <w:p w14:paraId="6FA1D71E">
            <w:pPr>
              <w:pStyle w:val="12"/>
              <w:shd w:val="clear" w:color="auto" w:fill="auto"/>
              <w:spacing w:before="0" w:after="180" w:line="200" w:lineRule="exact"/>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制造</w:t>
            </w:r>
          </w:p>
          <w:p w14:paraId="3E89AA9C">
            <w:pPr>
              <w:pStyle w:val="12"/>
              <w:shd w:val="clear" w:color="auto" w:fill="auto"/>
              <w:spacing w:before="180" w:line="200" w:lineRule="exact"/>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年份</w:t>
            </w:r>
          </w:p>
        </w:tc>
        <w:tc>
          <w:tcPr>
            <w:tcW w:w="941" w:type="dxa"/>
            <w:vMerge w:val="restart"/>
            <w:tcBorders>
              <w:top w:val="single" w:color="auto" w:sz="4" w:space="0"/>
              <w:left w:val="single" w:color="auto" w:sz="4" w:space="0"/>
              <w:bottom w:val="nil"/>
              <w:right w:val="nil"/>
            </w:tcBorders>
            <w:shd w:val="clear" w:color="auto" w:fill="FFFFFF"/>
            <w:noWrap w:val="0"/>
            <w:vAlign w:val="center"/>
          </w:tcPr>
          <w:p w14:paraId="5B76105A">
            <w:pPr>
              <w:pStyle w:val="12"/>
              <w:shd w:val="clear" w:color="auto" w:fill="auto"/>
              <w:spacing w:before="0" w:line="386" w:lineRule="exact"/>
              <w:jc w:val="both"/>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额定功率</w:t>
            </w:r>
            <w:r>
              <w:rPr>
                <w:rStyle w:val="17"/>
                <w:rFonts w:ascii="宋体" w:hAnsi="宋体" w:eastAsia="宋体"/>
                <w:color w:val="000000"/>
                <w:highlight w:val="none"/>
                <w:lang w:val="zh-CN"/>
              </w:rPr>
              <w:t>(kW)</w:t>
            </w:r>
          </w:p>
        </w:tc>
        <w:tc>
          <w:tcPr>
            <w:tcW w:w="624" w:type="dxa"/>
            <w:vMerge w:val="restart"/>
            <w:tcBorders>
              <w:top w:val="single" w:color="auto" w:sz="4" w:space="0"/>
              <w:left w:val="single" w:color="auto" w:sz="4" w:space="0"/>
              <w:bottom w:val="nil"/>
              <w:right w:val="nil"/>
            </w:tcBorders>
            <w:shd w:val="clear" w:color="auto" w:fill="FFFFFF"/>
            <w:noWrap w:val="0"/>
            <w:vAlign w:val="center"/>
          </w:tcPr>
          <w:p w14:paraId="655443D3">
            <w:pPr>
              <w:pStyle w:val="12"/>
              <w:shd w:val="clear" w:color="auto" w:fill="auto"/>
              <w:spacing w:before="0" w:after="180" w:line="200" w:lineRule="exact"/>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生产</w:t>
            </w:r>
          </w:p>
          <w:p w14:paraId="67F9517E">
            <w:pPr>
              <w:pStyle w:val="12"/>
              <w:shd w:val="clear" w:color="auto" w:fill="auto"/>
              <w:spacing w:before="180" w:line="200" w:lineRule="exact"/>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能力</w:t>
            </w:r>
          </w:p>
        </w:tc>
        <w:tc>
          <w:tcPr>
            <w:tcW w:w="2550" w:type="dxa"/>
            <w:gridSpan w:val="4"/>
            <w:tcBorders>
              <w:top w:val="single" w:color="auto" w:sz="4" w:space="0"/>
              <w:left w:val="single" w:color="auto" w:sz="4" w:space="0"/>
              <w:bottom w:val="nil"/>
              <w:right w:val="nil"/>
            </w:tcBorders>
            <w:shd w:val="clear" w:color="auto" w:fill="FFFFFF"/>
            <w:noWrap w:val="0"/>
            <w:vAlign w:val="bottom"/>
          </w:tcPr>
          <w:p w14:paraId="20503302">
            <w:pPr>
              <w:pStyle w:val="12"/>
              <w:shd w:val="clear" w:color="auto" w:fill="auto"/>
              <w:spacing w:before="0" w:line="200" w:lineRule="exact"/>
              <w:jc w:val="center"/>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数量（台）</w:t>
            </w:r>
          </w:p>
        </w:tc>
        <w:tc>
          <w:tcPr>
            <w:tcW w:w="931" w:type="dxa"/>
            <w:vMerge w:val="restart"/>
            <w:tcBorders>
              <w:top w:val="single" w:color="auto" w:sz="4" w:space="0"/>
              <w:left w:val="single" w:color="auto" w:sz="4" w:space="0"/>
              <w:bottom w:val="nil"/>
              <w:right w:val="single" w:color="auto" w:sz="4" w:space="0"/>
            </w:tcBorders>
            <w:shd w:val="clear" w:color="auto" w:fill="FFFFFF"/>
            <w:noWrap w:val="0"/>
            <w:vAlign w:val="center"/>
          </w:tcPr>
          <w:p w14:paraId="2E8012F2">
            <w:pPr>
              <w:pStyle w:val="12"/>
              <w:shd w:val="clear" w:color="auto" w:fill="auto"/>
              <w:spacing w:before="180" w:line="200" w:lineRule="exact"/>
              <w:ind w:left="160"/>
              <w:jc w:val="left"/>
              <w:rPr>
                <w:rFonts w:ascii="宋体" w:hAnsi="宋体" w:eastAsia="宋体" w:cs="MingLiU"/>
                <w:color w:val="000000"/>
                <w:highlight w:val="none"/>
              </w:rPr>
            </w:pPr>
            <w:r>
              <w:rPr>
                <w:rStyle w:val="17"/>
                <w:rFonts w:hint="eastAsia" w:ascii="宋体" w:hAnsi="宋体" w:eastAsia="宋体"/>
                <w:color w:val="000000"/>
                <w:highlight w:val="none"/>
                <w:lang w:val="zh-CN"/>
              </w:rPr>
              <w:t>预计进场时间</w:t>
            </w:r>
          </w:p>
        </w:tc>
      </w:tr>
      <w:tr w14:paraId="24F268B2">
        <w:tblPrEx>
          <w:tblCellMar>
            <w:top w:w="0" w:type="dxa"/>
            <w:left w:w="0" w:type="dxa"/>
            <w:bottom w:w="0" w:type="dxa"/>
            <w:right w:w="0" w:type="dxa"/>
          </w:tblCellMar>
        </w:tblPrEx>
        <w:trPr>
          <w:trHeight w:val="408" w:hRule="exact"/>
        </w:trPr>
        <w:tc>
          <w:tcPr>
            <w:tcW w:w="643" w:type="dxa"/>
            <w:vMerge w:val="continue"/>
            <w:tcBorders>
              <w:top w:val="nil"/>
              <w:left w:val="single" w:color="auto" w:sz="4" w:space="0"/>
              <w:bottom w:val="nil"/>
              <w:right w:val="nil"/>
            </w:tcBorders>
            <w:shd w:val="clear" w:color="auto" w:fill="FFFFFF"/>
            <w:noWrap w:val="0"/>
            <w:vAlign w:val="center"/>
          </w:tcPr>
          <w:p w14:paraId="46EB5CCF">
            <w:pPr>
              <w:pStyle w:val="12"/>
              <w:shd w:val="clear" w:color="auto" w:fill="auto"/>
              <w:spacing w:before="180" w:line="200" w:lineRule="exact"/>
              <w:ind w:left="160"/>
              <w:jc w:val="left"/>
              <w:rPr>
                <w:rFonts w:ascii="宋体" w:hAnsi="宋体" w:eastAsia="宋体" w:cs="MingLiU"/>
                <w:color w:val="000000"/>
                <w:highlight w:val="none"/>
              </w:rPr>
            </w:pPr>
          </w:p>
        </w:tc>
        <w:tc>
          <w:tcPr>
            <w:tcW w:w="1061" w:type="dxa"/>
            <w:vMerge w:val="continue"/>
            <w:tcBorders>
              <w:top w:val="nil"/>
              <w:left w:val="single" w:color="auto" w:sz="4" w:space="0"/>
              <w:bottom w:val="nil"/>
              <w:right w:val="nil"/>
            </w:tcBorders>
            <w:shd w:val="clear" w:color="auto" w:fill="FFFFFF"/>
            <w:noWrap w:val="0"/>
            <w:vAlign w:val="center"/>
          </w:tcPr>
          <w:p w14:paraId="4A7287A6">
            <w:pPr>
              <w:pStyle w:val="12"/>
              <w:shd w:val="clear" w:color="auto" w:fill="auto"/>
              <w:spacing w:before="180" w:line="200" w:lineRule="exact"/>
              <w:ind w:left="160"/>
              <w:jc w:val="left"/>
              <w:rPr>
                <w:rFonts w:ascii="宋体" w:hAnsi="宋体" w:eastAsia="宋体" w:cs="MingLiU"/>
                <w:color w:val="000000"/>
                <w:highlight w:val="none"/>
              </w:rPr>
            </w:pPr>
          </w:p>
        </w:tc>
        <w:tc>
          <w:tcPr>
            <w:tcW w:w="744" w:type="dxa"/>
            <w:vMerge w:val="continue"/>
            <w:tcBorders>
              <w:top w:val="nil"/>
              <w:left w:val="single" w:color="auto" w:sz="4" w:space="0"/>
              <w:bottom w:val="nil"/>
              <w:right w:val="nil"/>
            </w:tcBorders>
            <w:shd w:val="clear" w:color="auto" w:fill="FFFFFF"/>
            <w:noWrap w:val="0"/>
            <w:vAlign w:val="center"/>
          </w:tcPr>
          <w:p w14:paraId="18A2AA1B">
            <w:pPr>
              <w:pStyle w:val="12"/>
              <w:shd w:val="clear" w:color="auto" w:fill="auto"/>
              <w:spacing w:before="180" w:line="200" w:lineRule="exact"/>
              <w:ind w:left="160"/>
              <w:jc w:val="left"/>
              <w:rPr>
                <w:rFonts w:ascii="宋体" w:hAnsi="宋体" w:eastAsia="宋体" w:cs="MingLiU"/>
                <w:color w:val="000000"/>
                <w:highlight w:val="none"/>
              </w:rPr>
            </w:pPr>
          </w:p>
        </w:tc>
        <w:tc>
          <w:tcPr>
            <w:tcW w:w="653" w:type="dxa"/>
            <w:vMerge w:val="continue"/>
            <w:tcBorders>
              <w:top w:val="nil"/>
              <w:left w:val="single" w:color="auto" w:sz="4" w:space="0"/>
              <w:bottom w:val="nil"/>
              <w:right w:val="nil"/>
            </w:tcBorders>
            <w:shd w:val="clear" w:color="auto" w:fill="FFFFFF"/>
            <w:noWrap w:val="0"/>
            <w:vAlign w:val="center"/>
          </w:tcPr>
          <w:p w14:paraId="0505E4DE">
            <w:pPr>
              <w:pStyle w:val="12"/>
              <w:shd w:val="clear" w:color="auto" w:fill="auto"/>
              <w:spacing w:before="180" w:line="200" w:lineRule="exact"/>
              <w:ind w:left="160"/>
              <w:jc w:val="left"/>
              <w:rPr>
                <w:rFonts w:ascii="宋体" w:hAnsi="宋体" w:eastAsia="宋体" w:cs="MingLiU"/>
                <w:color w:val="000000"/>
                <w:highlight w:val="none"/>
              </w:rPr>
            </w:pPr>
          </w:p>
        </w:tc>
        <w:tc>
          <w:tcPr>
            <w:tcW w:w="643" w:type="dxa"/>
            <w:vMerge w:val="continue"/>
            <w:tcBorders>
              <w:top w:val="nil"/>
              <w:left w:val="single" w:color="auto" w:sz="4" w:space="0"/>
              <w:bottom w:val="nil"/>
              <w:right w:val="nil"/>
            </w:tcBorders>
            <w:shd w:val="clear" w:color="auto" w:fill="FFFFFF"/>
            <w:noWrap w:val="0"/>
            <w:vAlign w:val="center"/>
          </w:tcPr>
          <w:p w14:paraId="1085AE20">
            <w:pPr>
              <w:pStyle w:val="12"/>
              <w:shd w:val="clear" w:color="auto" w:fill="auto"/>
              <w:spacing w:before="180" w:line="200" w:lineRule="exact"/>
              <w:ind w:left="160"/>
              <w:jc w:val="left"/>
              <w:rPr>
                <w:rStyle w:val="17"/>
                <w:rFonts w:ascii="宋体" w:hAnsi="宋体" w:eastAsia="宋体"/>
                <w:color w:val="000000"/>
                <w:highlight w:val="none"/>
                <w:lang w:val="zh-CN"/>
              </w:rPr>
            </w:pPr>
          </w:p>
        </w:tc>
        <w:tc>
          <w:tcPr>
            <w:tcW w:w="941" w:type="dxa"/>
            <w:vMerge w:val="continue"/>
            <w:tcBorders>
              <w:top w:val="nil"/>
              <w:left w:val="single" w:color="auto" w:sz="4" w:space="0"/>
              <w:bottom w:val="nil"/>
              <w:right w:val="nil"/>
            </w:tcBorders>
            <w:shd w:val="clear" w:color="auto" w:fill="FFFFFF"/>
            <w:noWrap w:val="0"/>
            <w:vAlign w:val="center"/>
          </w:tcPr>
          <w:p w14:paraId="2AB3499A">
            <w:pPr>
              <w:pStyle w:val="12"/>
              <w:shd w:val="clear" w:color="auto" w:fill="auto"/>
              <w:spacing w:before="180" w:line="200" w:lineRule="exact"/>
              <w:ind w:left="160"/>
              <w:jc w:val="left"/>
              <w:rPr>
                <w:rStyle w:val="17"/>
                <w:rFonts w:ascii="宋体" w:hAnsi="宋体" w:eastAsia="宋体"/>
                <w:color w:val="000000"/>
                <w:highlight w:val="none"/>
                <w:lang w:val="zh-CN"/>
              </w:rPr>
            </w:pPr>
          </w:p>
        </w:tc>
        <w:tc>
          <w:tcPr>
            <w:tcW w:w="624" w:type="dxa"/>
            <w:vMerge w:val="continue"/>
            <w:tcBorders>
              <w:top w:val="nil"/>
              <w:left w:val="single" w:color="auto" w:sz="4" w:space="0"/>
              <w:bottom w:val="nil"/>
              <w:right w:val="nil"/>
            </w:tcBorders>
            <w:shd w:val="clear" w:color="auto" w:fill="FFFFFF"/>
            <w:noWrap w:val="0"/>
            <w:vAlign w:val="center"/>
          </w:tcPr>
          <w:p w14:paraId="3CF58704">
            <w:pPr>
              <w:pStyle w:val="12"/>
              <w:shd w:val="clear" w:color="auto" w:fill="auto"/>
              <w:spacing w:before="180" w:line="200" w:lineRule="exact"/>
              <w:ind w:left="160"/>
              <w:jc w:val="left"/>
              <w:rPr>
                <w:rStyle w:val="17"/>
                <w:rFonts w:ascii="宋体" w:hAnsi="宋体" w:eastAsia="宋体"/>
                <w:color w:val="000000"/>
                <w:highlight w:val="none"/>
                <w:lang w:val="zh-CN"/>
              </w:rPr>
            </w:pPr>
          </w:p>
        </w:tc>
        <w:tc>
          <w:tcPr>
            <w:tcW w:w="658" w:type="dxa"/>
            <w:vMerge w:val="restart"/>
            <w:tcBorders>
              <w:top w:val="single" w:color="auto" w:sz="4" w:space="0"/>
              <w:left w:val="single" w:color="auto" w:sz="4" w:space="0"/>
              <w:bottom w:val="nil"/>
              <w:right w:val="nil"/>
            </w:tcBorders>
            <w:shd w:val="clear" w:color="auto" w:fill="FFFFFF"/>
            <w:noWrap w:val="0"/>
            <w:vAlign w:val="center"/>
          </w:tcPr>
          <w:p w14:paraId="7AD5186B">
            <w:pPr>
              <w:pStyle w:val="12"/>
              <w:shd w:val="clear" w:color="auto" w:fill="auto"/>
              <w:spacing w:before="0" w:line="200" w:lineRule="exact"/>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小计</w:t>
            </w:r>
          </w:p>
        </w:tc>
        <w:tc>
          <w:tcPr>
            <w:tcW w:w="1892" w:type="dxa"/>
            <w:gridSpan w:val="3"/>
            <w:tcBorders>
              <w:top w:val="single" w:color="auto" w:sz="4" w:space="0"/>
              <w:left w:val="single" w:color="auto" w:sz="4" w:space="0"/>
              <w:bottom w:val="nil"/>
              <w:right w:val="nil"/>
            </w:tcBorders>
            <w:shd w:val="clear" w:color="auto" w:fill="FFFFFF"/>
            <w:noWrap w:val="0"/>
            <w:vAlign w:val="bottom"/>
          </w:tcPr>
          <w:p w14:paraId="022D4E15">
            <w:pPr>
              <w:pStyle w:val="12"/>
              <w:shd w:val="clear" w:color="auto" w:fill="auto"/>
              <w:spacing w:before="0" w:line="200" w:lineRule="exact"/>
              <w:jc w:val="center"/>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其中</w:t>
            </w:r>
          </w:p>
        </w:tc>
        <w:tc>
          <w:tcPr>
            <w:tcW w:w="931" w:type="dxa"/>
            <w:vMerge w:val="continue"/>
            <w:tcBorders>
              <w:top w:val="nil"/>
              <w:left w:val="single" w:color="auto" w:sz="4" w:space="0"/>
              <w:bottom w:val="nil"/>
              <w:right w:val="single" w:color="auto" w:sz="4" w:space="0"/>
            </w:tcBorders>
            <w:shd w:val="clear" w:color="auto" w:fill="FFFFFF"/>
            <w:noWrap w:val="0"/>
            <w:vAlign w:val="center"/>
          </w:tcPr>
          <w:p w14:paraId="64A4B4D8">
            <w:pPr>
              <w:pStyle w:val="12"/>
              <w:shd w:val="clear" w:color="auto" w:fill="auto"/>
              <w:spacing w:before="0" w:line="200" w:lineRule="exact"/>
              <w:jc w:val="center"/>
              <w:rPr>
                <w:rFonts w:ascii="宋体" w:hAnsi="宋体" w:eastAsia="宋体" w:cs="MingLiU"/>
                <w:color w:val="000000"/>
                <w:highlight w:val="none"/>
              </w:rPr>
            </w:pPr>
          </w:p>
        </w:tc>
      </w:tr>
      <w:tr w14:paraId="70EDBA43">
        <w:tblPrEx>
          <w:tblCellMar>
            <w:top w:w="0" w:type="dxa"/>
            <w:left w:w="0" w:type="dxa"/>
            <w:bottom w:w="0" w:type="dxa"/>
            <w:right w:w="0" w:type="dxa"/>
          </w:tblCellMar>
        </w:tblPrEx>
        <w:trPr>
          <w:trHeight w:val="811" w:hRule="exact"/>
        </w:trPr>
        <w:tc>
          <w:tcPr>
            <w:tcW w:w="643" w:type="dxa"/>
            <w:vMerge w:val="continue"/>
            <w:tcBorders>
              <w:top w:val="nil"/>
              <w:left w:val="single" w:color="auto" w:sz="4" w:space="0"/>
              <w:bottom w:val="nil"/>
              <w:right w:val="nil"/>
            </w:tcBorders>
            <w:shd w:val="clear" w:color="auto" w:fill="FFFFFF"/>
            <w:noWrap w:val="0"/>
            <w:vAlign w:val="center"/>
          </w:tcPr>
          <w:p w14:paraId="4E72AC2E">
            <w:pPr>
              <w:pStyle w:val="12"/>
              <w:shd w:val="clear" w:color="auto" w:fill="auto"/>
              <w:spacing w:before="0" w:line="200" w:lineRule="exact"/>
              <w:jc w:val="center"/>
              <w:rPr>
                <w:rFonts w:ascii="宋体" w:hAnsi="宋体" w:eastAsia="宋体" w:cs="MingLiU"/>
                <w:color w:val="000000"/>
                <w:highlight w:val="none"/>
              </w:rPr>
            </w:pPr>
          </w:p>
        </w:tc>
        <w:tc>
          <w:tcPr>
            <w:tcW w:w="1061" w:type="dxa"/>
            <w:vMerge w:val="continue"/>
            <w:tcBorders>
              <w:top w:val="nil"/>
              <w:left w:val="single" w:color="auto" w:sz="4" w:space="0"/>
              <w:bottom w:val="nil"/>
              <w:right w:val="nil"/>
            </w:tcBorders>
            <w:shd w:val="clear" w:color="auto" w:fill="FFFFFF"/>
            <w:noWrap w:val="0"/>
            <w:vAlign w:val="center"/>
          </w:tcPr>
          <w:p w14:paraId="3876A8F6">
            <w:pPr>
              <w:pStyle w:val="12"/>
              <w:shd w:val="clear" w:color="auto" w:fill="auto"/>
              <w:spacing w:before="0" w:line="200" w:lineRule="exact"/>
              <w:jc w:val="center"/>
              <w:rPr>
                <w:rFonts w:ascii="宋体" w:hAnsi="宋体" w:eastAsia="宋体" w:cs="MingLiU"/>
                <w:color w:val="000000"/>
                <w:highlight w:val="none"/>
              </w:rPr>
            </w:pPr>
          </w:p>
        </w:tc>
        <w:tc>
          <w:tcPr>
            <w:tcW w:w="744" w:type="dxa"/>
            <w:vMerge w:val="continue"/>
            <w:tcBorders>
              <w:top w:val="nil"/>
              <w:left w:val="single" w:color="auto" w:sz="4" w:space="0"/>
              <w:bottom w:val="nil"/>
              <w:right w:val="nil"/>
            </w:tcBorders>
            <w:shd w:val="clear" w:color="auto" w:fill="FFFFFF"/>
            <w:noWrap w:val="0"/>
            <w:vAlign w:val="center"/>
          </w:tcPr>
          <w:p w14:paraId="6C32DF1C">
            <w:pPr>
              <w:pStyle w:val="12"/>
              <w:shd w:val="clear" w:color="auto" w:fill="auto"/>
              <w:spacing w:before="0" w:line="200" w:lineRule="exact"/>
              <w:jc w:val="center"/>
              <w:rPr>
                <w:rFonts w:ascii="宋体" w:hAnsi="宋体" w:eastAsia="宋体" w:cs="MingLiU"/>
                <w:color w:val="000000"/>
                <w:highlight w:val="none"/>
              </w:rPr>
            </w:pPr>
          </w:p>
        </w:tc>
        <w:tc>
          <w:tcPr>
            <w:tcW w:w="653" w:type="dxa"/>
            <w:vMerge w:val="continue"/>
            <w:tcBorders>
              <w:top w:val="nil"/>
              <w:left w:val="single" w:color="auto" w:sz="4" w:space="0"/>
              <w:bottom w:val="nil"/>
              <w:right w:val="nil"/>
            </w:tcBorders>
            <w:shd w:val="clear" w:color="auto" w:fill="FFFFFF"/>
            <w:noWrap w:val="0"/>
            <w:vAlign w:val="center"/>
          </w:tcPr>
          <w:p w14:paraId="5D039BD9">
            <w:pPr>
              <w:pStyle w:val="12"/>
              <w:shd w:val="clear" w:color="auto" w:fill="auto"/>
              <w:spacing w:before="0" w:line="200" w:lineRule="exact"/>
              <w:jc w:val="center"/>
              <w:rPr>
                <w:rFonts w:ascii="宋体" w:hAnsi="宋体" w:eastAsia="宋体" w:cs="MingLiU"/>
                <w:color w:val="000000"/>
                <w:highlight w:val="none"/>
              </w:rPr>
            </w:pPr>
          </w:p>
        </w:tc>
        <w:tc>
          <w:tcPr>
            <w:tcW w:w="643" w:type="dxa"/>
            <w:vMerge w:val="continue"/>
            <w:tcBorders>
              <w:top w:val="nil"/>
              <w:left w:val="single" w:color="auto" w:sz="4" w:space="0"/>
              <w:bottom w:val="nil"/>
              <w:right w:val="nil"/>
            </w:tcBorders>
            <w:shd w:val="clear" w:color="auto" w:fill="FFFFFF"/>
            <w:noWrap w:val="0"/>
            <w:vAlign w:val="center"/>
          </w:tcPr>
          <w:p w14:paraId="6E651789">
            <w:pPr>
              <w:pStyle w:val="12"/>
              <w:shd w:val="clear" w:color="auto" w:fill="auto"/>
              <w:spacing w:before="0" w:line="200" w:lineRule="exact"/>
              <w:jc w:val="center"/>
              <w:rPr>
                <w:rFonts w:ascii="宋体" w:hAnsi="宋体" w:eastAsia="宋体" w:cs="MingLiU"/>
                <w:color w:val="000000"/>
                <w:highlight w:val="none"/>
              </w:rPr>
            </w:pPr>
          </w:p>
        </w:tc>
        <w:tc>
          <w:tcPr>
            <w:tcW w:w="941" w:type="dxa"/>
            <w:vMerge w:val="continue"/>
            <w:tcBorders>
              <w:top w:val="nil"/>
              <w:left w:val="single" w:color="auto" w:sz="4" w:space="0"/>
              <w:bottom w:val="nil"/>
              <w:right w:val="nil"/>
            </w:tcBorders>
            <w:shd w:val="clear" w:color="auto" w:fill="FFFFFF"/>
            <w:noWrap w:val="0"/>
            <w:vAlign w:val="center"/>
          </w:tcPr>
          <w:p w14:paraId="03C65975">
            <w:pPr>
              <w:pStyle w:val="12"/>
              <w:shd w:val="clear" w:color="auto" w:fill="auto"/>
              <w:spacing w:before="0" w:line="200" w:lineRule="exact"/>
              <w:jc w:val="center"/>
              <w:rPr>
                <w:rFonts w:ascii="宋体" w:hAnsi="宋体" w:eastAsia="宋体" w:cs="MingLiU"/>
                <w:color w:val="000000"/>
                <w:highlight w:val="none"/>
              </w:rPr>
            </w:pPr>
          </w:p>
        </w:tc>
        <w:tc>
          <w:tcPr>
            <w:tcW w:w="624" w:type="dxa"/>
            <w:vMerge w:val="continue"/>
            <w:tcBorders>
              <w:top w:val="nil"/>
              <w:left w:val="single" w:color="auto" w:sz="4" w:space="0"/>
              <w:bottom w:val="nil"/>
              <w:right w:val="nil"/>
            </w:tcBorders>
            <w:shd w:val="clear" w:color="auto" w:fill="FFFFFF"/>
            <w:noWrap w:val="0"/>
            <w:vAlign w:val="center"/>
          </w:tcPr>
          <w:p w14:paraId="7295C69D">
            <w:pPr>
              <w:pStyle w:val="12"/>
              <w:shd w:val="clear" w:color="auto" w:fill="auto"/>
              <w:spacing w:before="0" w:line="200" w:lineRule="exact"/>
              <w:jc w:val="center"/>
              <w:rPr>
                <w:rFonts w:ascii="宋体" w:hAnsi="宋体" w:eastAsia="宋体" w:cs="MingLiU"/>
                <w:color w:val="000000"/>
                <w:highlight w:val="none"/>
              </w:rPr>
            </w:pPr>
          </w:p>
        </w:tc>
        <w:tc>
          <w:tcPr>
            <w:tcW w:w="658" w:type="dxa"/>
            <w:vMerge w:val="continue"/>
            <w:tcBorders>
              <w:top w:val="nil"/>
              <w:left w:val="single" w:color="auto" w:sz="4" w:space="0"/>
              <w:bottom w:val="nil"/>
              <w:right w:val="nil"/>
            </w:tcBorders>
            <w:shd w:val="clear" w:color="auto" w:fill="FFFFFF"/>
            <w:noWrap w:val="0"/>
            <w:vAlign w:val="center"/>
          </w:tcPr>
          <w:p w14:paraId="01CFE100">
            <w:pPr>
              <w:pStyle w:val="12"/>
              <w:shd w:val="clear" w:color="auto" w:fill="auto"/>
              <w:spacing w:before="0" w:line="200" w:lineRule="exact"/>
              <w:jc w:val="center"/>
              <w:rPr>
                <w:rFonts w:ascii="宋体" w:hAnsi="宋体" w:eastAsia="宋体" w:cs="MingLiU"/>
                <w:color w:val="000000"/>
                <w:highlight w:val="none"/>
              </w:rPr>
            </w:pPr>
          </w:p>
        </w:tc>
        <w:tc>
          <w:tcPr>
            <w:tcW w:w="629" w:type="dxa"/>
            <w:tcBorders>
              <w:top w:val="single" w:color="auto" w:sz="4" w:space="0"/>
              <w:left w:val="single" w:color="auto" w:sz="4" w:space="0"/>
              <w:bottom w:val="nil"/>
              <w:right w:val="nil"/>
            </w:tcBorders>
            <w:shd w:val="clear" w:color="auto" w:fill="FFFFFF"/>
            <w:noWrap w:val="0"/>
            <w:vAlign w:val="bottom"/>
          </w:tcPr>
          <w:p w14:paraId="22FBE958">
            <w:pPr>
              <w:pStyle w:val="12"/>
              <w:shd w:val="clear" w:color="auto" w:fill="auto"/>
              <w:spacing w:before="180" w:line="200" w:lineRule="exact"/>
              <w:ind w:left="240"/>
              <w:jc w:val="left"/>
              <w:rPr>
                <w:rFonts w:ascii="宋体" w:hAnsi="宋体" w:eastAsia="宋体" w:cs="MingLiU"/>
                <w:color w:val="000000"/>
                <w:highlight w:val="none"/>
              </w:rPr>
            </w:pPr>
            <w:r>
              <w:rPr>
                <w:rStyle w:val="17"/>
                <w:rFonts w:hint="eastAsia" w:ascii="宋体" w:hAnsi="宋体" w:eastAsia="宋体"/>
                <w:color w:val="000000"/>
                <w:highlight w:val="none"/>
                <w:lang w:val="zh-CN"/>
              </w:rPr>
              <w:t>自有</w:t>
            </w:r>
          </w:p>
        </w:tc>
        <w:tc>
          <w:tcPr>
            <w:tcW w:w="629" w:type="dxa"/>
            <w:tcBorders>
              <w:top w:val="single" w:color="auto" w:sz="4" w:space="0"/>
              <w:left w:val="single" w:color="auto" w:sz="4" w:space="0"/>
              <w:bottom w:val="nil"/>
              <w:right w:val="nil"/>
            </w:tcBorders>
            <w:shd w:val="clear" w:color="auto" w:fill="FFFFFF"/>
            <w:noWrap w:val="0"/>
            <w:vAlign w:val="bottom"/>
          </w:tcPr>
          <w:p w14:paraId="4BC81E78">
            <w:pPr>
              <w:pStyle w:val="12"/>
              <w:shd w:val="clear" w:color="auto" w:fill="auto"/>
              <w:spacing w:before="0" w:after="180" w:line="200" w:lineRule="exact"/>
              <w:ind w:left="220"/>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新</w:t>
            </w:r>
          </w:p>
          <w:p w14:paraId="51F4EA37">
            <w:pPr>
              <w:pStyle w:val="12"/>
              <w:shd w:val="clear" w:color="auto" w:fill="auto"/>
              <w:spacing w:before="180" w:line="200" w:lineRule="exact"/>
              <w:ind w:left="220"/>
              <w:jc w:val="left"/>
              <w:rPr>
                <w:rFonts w:ascii="宋体" w:hAnsi="宋体" w:eastAsia="宋体" w:cs="MingLiU"/>
                <w:color w:val="000000"/>
                <w:highlight w:val="none"/>
              </w:rPr>
            </w:pPr>
            <w:r>
              <w:rPr>
                <w:rStyle w:val="17"/>
                <w:rFonts w:hint="eastAsia" w:ascii="宋体" w:hAnsi="宋体" w:eastAsia="宋体"/>
                <w:color w:val="000000"/>
                <w:highlight w:val="none"/>
                <w:lang w:val="zh-CN"/>
              </w:rPr>
              <w:t>购</w:t>
            </w:r>
          </w:p>
        </w:tc>
        <w:tc>
          <w:tcPr>
            <w:tcW w:w="634" w:type="dxa"/>
            <w:tcBorders>
              <w:top w:val="single" w:color="auto" w:sz="4" w:space="0"/>
              <w:left w:val="single" w:color="auto" w:sz="4" w:space="0"/>
              <w:bottom w:val="nil"/>
              <w:right w:val="nil"/>
            </w:tcBorders>
            <w:shd w:val="clear" w:color="auto" w:fill="FFFFFF"/>
            <w:noWrap w:val="0"/>
            <w:vAlign w:val="bottom"/>
          </w:tcPr>
          <w:p w14:paraId="2C0A61EF">
            <w:pPr>
              <w:pStyle w:val="12"/>
              <w:shd w:val="clear" w:color="auto" w:fill="auto"/>
              <w:spacing w:before="0" w:after="180" w:line="200" w:lineRule="exact"/>
              <w:ind w:left="220"/>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租</w:t>
            </w:r>
          </w:p>
          <w:p w14:paraId="1D32CE8E">
            <w:pPr>
              <w:pStyle w:val="12"/>
              <w:shd w:val="clear" w:color="auto" w:fill="auto"/>
              <w:spacing w:before="180" w:line="200" w:lineRule="exact"/>
              <w:ind w:left="220"/>
              <w:jc w:val="left"/>
              <w:rPr>
                <w:rStyle w:val="17"/>
                <w:rFonts w:ascii="宋体" w:hAnsi="宋体" w:eastAsia="宋体"/>
                <w:color w:val="000000"/>
                <w:highlight w:val="none"/>
                <w:lang w:val="zh-CN"/>
              </w:rPr>
            </w:pPr>
            <w:r>
              <w:rPr>
                <w:rStyle w:val="17"/>
                <w:rFonts w:hint="eastAsia" w:ascii="宋体" w:hAnsi="宋体" w:eastAsia="宋体"/>
                <w:color w:val="000000"/>
                <w:highlight w:val="none"/>
                <w:lang w:val="zh-CN"/>
              </w:rPr>
              <w:t>赁</w:t>
            </w:r>
          </w:p>
        </w:tc>
        <w:tc>
          <w:tcPr>
            <w:tcW w:w="931" w:type="dxa"/>
            <w:vMerge w:val="continue"/>
            <w:tcBorders>
              <w:top w:val="nil"/>
              <w:left w:val="single" w:color="auto" w:sz="4" w:space="0"/>
              <w:bottom w:val="nil"/>
              <w:right w:val="single" w:color="auto" w:sz="4" w:space="0"/>
            </w:tcBorders>
            <w:shd w:val="clear" w:color="auto" w:fill="FFFFFF"/>
            <w:noWrap w:val="0"/>
            <w:vAlign w:val="center"/>
          </w:tcPr>
          <w:p w14:paraId="4EA53267">
            <w:pPr>
              <w:pStyle w:val="12"/>
              <w:shd w:val="clear" w:color="auto" w:fill="auto"/>
              <w:spacing w:before="180" w:line="200" w:lineRule="exact"/>
              <w:ind w:left="220"/>
              <w:jc w:val="left"/>
              <w:rPr>
                <w:rFonts w:ascii="宋体" w:hAnsi="宋体" w:eastAsia="宋体" w:cs="MingLiU"/>
                <w:color w:val="000000"/>
                <w:highlight w:val="none"/>
              </w:rPr>
            </w:pPr>
          </w:p>
        </w:tc>
      </w:tr>
      <w:tr w14:paraId="11682B5E">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1A845EB2">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090A25E3">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44E2A5C7">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14CE2C3F">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1AC3E548">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45A9E282">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45812A5E">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7A80AC0C">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1D2A589B">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C7F546B">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198994B9">
            <w:pPr>
              <w:rPr>
                <w:rStyle w:val="17"/>
                <w:rFonts w:ascii="宋体" w:hAnsi="宋体"/>
                <w:color w:val="000000"/>
                <w:kern w:val="0"/>
                <w:highlight w:val="none"/>
                <w:lang w:val="zh-CN"/>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309B576A">
            <w:pPr>
              <w:rPr>
                <w:rFonts w:ascii="宋体" w:hAnsi="宋体"/>
                <w:color w:val="000000"/>
                <w:sz w:val="10"/>
                <w:szCs w:val="10"/>
                <w:highlight w:val="none"/>
              </w:rPr>
            </w:pPr>
          </w:p>
        </w:tc>
      </w:tr>
      <w:tr w14:paraId="661C06AC">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6C0754E4">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724C58E7">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31A5E030">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12D8A373">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25665090">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03AB25F7">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3F99BA0D">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3A3FC2C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A3409A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4AFC616B">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2E8341D0">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555186FE">
            <w:pPr>
              <w:rPr>
                <w:rFonts w:ascii="宋体" w:hAnsi="宋体"/>
                <w:color w:val="000000"/>
                <w:sz w:val="10"/>
                <w:szCs w:val="10"/>
                <w:highlight w:val="none"/>
              </w:rPr>
            </w:pPr>
          </w:p>
        </w:tc>
      </w:tr>
      <w:tr w14:paraId="6948378B">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622F3657">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25EB9235">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1D9838A3">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323EE6F7">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70EC66DF">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01C331EF">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7D071DF9">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0816E69A">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1A8AD147">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B4F961F">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0B37798E">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232A8CCE">
            <w:pPr>
              <w:rPr>
                <w:rFonts w:ascii="宋体" w:hAnsi="宋体"/>
                <w:color w:val="000000"/>
                <w:sz w:val="10"/>
                <w:szCs w:val="10"/>
                <w:highlight w:val="none"/>
              </w:rPr>
            </w:pPr>
          </w:p>
        </w:tc>
      </w:tr>
      <w:tr w14:paraId="41E7D59A">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3CADD12A">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7C551CCB">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58D65374">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73D4ED26">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2C5F8F7B">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3597598B">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6C8AB3F5">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6885104E">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FAF875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7765DBB">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18D195D7">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3E606056">
            <w:pPr>
              <w:rPr>
                <w:rFonts w:ascii="宋体" w:hAnsi="宋体"/>
                <w:color w:val="000000"/>
                <w:sz w:val="10"/>
                <w:szCs w:val="10"/>
                <w:highlight w:val="none"/>
              </w:rPr>
            </w:pPr>
          </w:p>
        </w:tc>
      </w:tr>
      <w:tr w14:paraId="108F7332">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6360F87A">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1008A73C">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3F44E632">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665EE844">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5D1628C4">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1CEFD4F6">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5E5E8175">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27DA1048">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649DBBF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61FC971">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2FDE48AE">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0398C699">
            <w:pPr>
              <w:rPr>
                <w:rFonts w:ascii="宋体" w:hAnsi="宋体"/>
                <w:color w:val="000000"/>
                <w:sz w:val="10"/>
                <w:szCs w:val="10"/>
                <w:highlight w:val="none"/>
              </w:rPr>
            </w:pPr>
          </w:p>
        </w:tc>
      </w:tr>
      <w:tr w14:paraId="4AA1A94C">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70657B9D">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133B47D1">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7CC4E392">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3A78C6D6">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327C3A46">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1DB63C03">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5CF4281F">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28A64CA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C071122">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EC4B4DD">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362AA7D0">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0D075D28">
            <w:pPr>
              <w:rPr>
                <w:rFonts w:ascii="宋体" w:hAnsi="宋体"/>
                <w:color w:val="000000"/>
                <w:sz w:val="10"/>
                <w:szCs w:val="10"/>
                <w:highlight w:val="none"/>
              </w:rPr>
            </w:pPr>
          </w:p>
        </w:tc>
      </w:tr>
      <w:tr w14:paraId="314C3E01">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30A45F86">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69E12BCD">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1069EFB2">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566049E8">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46891544">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19360B53">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5E39BE50">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5A46C3DB">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7C6206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F580609">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16189FC4">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08727B9B">
            <w:pPr>
              <w:rPr>
                <w:rFonts w:ascii="宋体" w:hAnsi="宋体"/>
                <w:color w:val="000000"/>
                <w:sz w:val="10"/>
                <w:szCs w:val="10"/>
                <w:highlight w:val="none"/>
              </w:rPr>
            </w:pPr>
          </w:p>
        </w:tc>
      </w:tr>
      <w:tr w14:paraId="1A1A7B36">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5DCC9FAB">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00559360">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5C28B8D4">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5CC4C395">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28A757A7">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734A2BF3">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2961B2E3">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7D071C35">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644103E5">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2085F1F0">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4D715C8D">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1AA5FDA9">
            <w:pPr>
              <w:rPr>
                <w:rFonts w:ascii="宋体" w:hAnsi="宋体"/>
                <w:color w:val="000000"/>
                <w:sz w:val="10"/>
                <w:szCs w:val="10"/>
                <w:highlight w:val="none"/>
              </w:rPr>
            </w:pPr>
          </w:p>
        </w:tc>
      </w:tr>
      <w:tr w14:paraId="60B79F07">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3128666D">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7F048E8D">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3D83646F">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29262AED">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23599CAD">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00869995">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4BD07ED9">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7D47E6CA">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0051D2C">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18044E0E">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41C1A948">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37911EE0">
            <w:pPr>
              <w:rPr>
                <w:rFonts w:ascii="宋体" w:hAnsi="宋体"/>
                <w:color w:val="000000"/>
                <w:sz w:val="10"/>
                <w:szCs w:val="10"/>
                <w:highlight w:val="none"/>
              </w:rPr>
            </w:pPr>
          </w:p>
        </w:tc>
      </w:tr>
      <w:tr w14:paraId="66C9E51C">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18DD08DC">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0335BA74">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1F2E53CC">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0DE65075">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7F668778">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7AD97BBA">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5307A5EE">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40F3F106">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01D8C4B2">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5A1F7BF8">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3DDD24BA">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44C9B6DA">
            <w:pPr>
              <w:rPr>
                <w:rFonts w:ascii="宋体" w:hAnsi="宋体"/>
                <w:color w:val="000000"/>
                <w:sz w:val="10"/>
                <w:szCs w:val="10"/>
                <w:highlight w:val="none"/>
              </w:rPr>
            </w:pPr>
          </w:p>
        </w:tc>
      </w:tr>
      <w:tr w14:paraId="4A4806D4">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69B58937">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6C2103D6">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1CCF778B">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7F855EBE">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46CA7833">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56825B34">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03EEA559">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53434446">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6FCAF1D5">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03DE6F04">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6CB68BD3">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136ED09B">
            <w:pPr>
              <w:rPr>
                <w:rFonts w:ascii="宋体" w:hAnsi="宋体"/>
                <w:color w:val="000000"/>
                <w:sz w:val="10"/>
                <w:szCs w:val="10"/>
                <w:highlight w:val="none"/>
              </w:rPr>
            </w:pPr>
          </w:p>
        </w:tc>
      </w:tr>
      <w:tr w14:paraId="3A646C0E">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53226C90">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7472CC48">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699F22F7">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3513C510">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75CE8E6D">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288594F7">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7FC257F1">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5F52006C">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B486980">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53B1404">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59416665">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74A6CC8D">
            <w:pPr>
              <w:rPr>
                <w:rFonts w:ascii="宋体" w:hAnsi="宋体"/>
                <w:color w:val="000000"/>
                <w:sz w:val="10"/>
                <w:szCs w:val="10"/>
                <w:highlight w:val="none"/>
              </w:rPr>
            </w:pPr>
          </w:p>
        </w:tc>
      </w:tr>
      <w:tr w14:paraId="2F7616E1">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4426E3FC">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3ABB79B7">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57F01F6E">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7EAFB396">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598C41CB">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1430E07B">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4653AC0A">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1A1D4B96">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44D3F018">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6E409BDF">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1BAFB834">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7E91DAE4">
            <w:pPr>
              <w:rPr>
                <w:rFonts w:ascii="宋体" w:hAnsi="宋体"/>
                <w:color w:val="000000"/>
                <w:sz w:val="10"/>
                <w:szCs w:val="10"/>
                <w:highlight w:val="none"/>
              </w:rPr>
            </w:pPr>
          </w:p>
        </w:tc>
      </w:tr>
      <w:tr w14:paraId="14DA9FF4">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1143CA45">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0C2C1004">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77FF991E">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7450612A">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095C02BA">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298292FE">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6EBEC1D2">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235320A7">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1FC927A8">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5AD57CF7">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6E6F2743">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7EE6D4C0">
            <w:pPr>
              <w:rPr>
                <w:rFonts w:ascii="宋体" w:hAnsi="宋体"/>
                <w:color w:val="000000"/>
                <w:sz w:val="10"/>
                <w:szCs w:val="10"/>
                <w:highlight w:val="none"/>
              </w:rPr>
            </w:pPr>
          </w:p>
        </w:tc>
      </w:tr>
      <w:tr w14:paraId="6756F17B">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65292776">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01C58963">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446E4621">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71A8DF60">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500D3FD1">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06E4250E">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6242E38A">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15A64DD4">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0C8D5901">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4BD9F4DF">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6C395B0C">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523FF56B">
            <w:pPr>
              <w:rPr>
                <w:rFonts w:ascii="宋体" w:hAnsi="宋体"/>
                <w:color w:val="000000"/>
                <w:sz w:val="10"/>
                <w:szCs w:val="10"/>
                <w:highlight w:val="none"/>
              </w:rPr>
            </w:pPr>
          </w:p>
        </w:tc>
      </w:tr>
      <w:tr w14:paraId="5BCCAF01">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7D2B1F3E">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2904F14D">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68C08A5C">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4723A458">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2E887F64">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3B819951">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3BC86672">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79D4A379">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4C861567">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1F92A9CF">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42F32732">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35E1B801">
            <w:pPr>
              <w:rPr>
                <w:rFonts w:ascii="宋体" w:hAnsi="宋体"/>
                <w:color w:val="000000"/>
                <w:sz w:val="10"/>
                <w:szCs w:val="10"/>
                <w:highlight w:val="none"/>
              </w:rPr>
            </w:pPr>
          </w:p>
        </w:tc>
      </w:tr>
      <w:tr w14:paraId="6F639B81">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5592829F">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4DB24B0C">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4BF61EC9">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13DF98D2">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59407540">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7C0D1270">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7E955663">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47BCDD4C">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231B7F2F">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58426E54">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4542E8EF">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61AA3F92">
            <w:pPr>
              <w:rPr>
                <w:rFonts w:ascii="宋体" w:hAnsi="宋体"/>
                <w:color w:val="000000"/>
                <w:sz w:val="10"/>
                <w:szCs w:val="10"/>
                <w:highlight w:val="none"/>
              </w:rPr>
            </w:pPr>
          </w:p>
        </w:tc>
      </w:tr>
      <w:tr w14:paraId="2A9245AD">
        <w:tblPrEx>
          <w:tblCellMar>
            <w:top w:w="0" w:type="dxa"/>
            <w:left w:w="0" w:type="dxa"/>
            <w:bottom w:w="0" w:type="dxa"/>
            <w:right w:w="0" w:type="dxa"/>
          </w:tblCellMar>
        </w:tblPrEx>
        <w:trPr>
          <w:trHeight w:val="408" w:hRule="exact"/>
        </w:trPr>
        <w:tc>
          <w:tcPr>
            <w:tcW w:w="643" w:type="dxa"/>
            <w:tcBorders>
              <w:top w:val="single" w:color="auto" w:sz="4" w:space="0"/>
              <w:left w:val="single" w:color="auto" w:sz="4" w:space="0"/>
              <w:bottom w:val="nil"/>
              <w:right w:val="nil"/>
            </w:tcBorders>
            <w:shd w:val="clear" w:color="auto" w:fill="FFFFFF"/>
            <w:noWrap w:val="0"/>
            <w:vAlign w:val="top"/>
          </w:tcPr>
          <w:p w14:paraId="7F40EBF1">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6B9794A4">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02697A1D">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6677768F">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1DCCAD20">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1CA4FE5D">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0E157CF2">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7783E9BA">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3F14480D">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29A9D0B8">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2CE84E46">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28B5711E">
            <w:pPr>
              <w:rPr>
                <w:rFonts w:ascii="宋体" w:hAnsi="宋体"/>
                <w:color w:val="000000"/>
                <w:sz w:val="10"/>
                <w:szCs w:val="10"/>
                <w:highlight w:val="none"/>
              </w:rPr>
            </w:pPr>
          </w:p>
        </w:tc>
      </w:tr>
      <w:tr w14:paraId="2E2B3688">
        <w:tblPrEx>
          <w:tblCellMar>
            <w:top w:w="0" w:type="dxa"/>
            <w:left w:w="0" w:type="dxa"/>
            <w:bottom w:w="0" w:type="dxa"/>
            <w:right w:w="0" w:type="dxa"/>
          </w:tblCellMar>
        </w:tblPrEx>
        <w:trPr>
          <w:trHeight w:val="413" w:hRule="exact"/>
        </w:trPr>
        <w:tc>
          <w:tcPr>
            <w:tcW w:w="643" w:type="dxa"/>
            <w:tcBorders>
              <w:top w:val="single" w:color="auto" w:sz="4" w:space="0"/>
              <w:left w:val="single" w:color="auto" w:sz="4" w:space="0"/>
              <w:bottom w:val="nil"/>
              <w:right w:val="nil"/>
            </w:tcBorders>
            <w:shd w:val="clear" w:color="auto" w:fill="FFFFFF"/>
            <w:noWrap w:val="0"/>
            <w:vAlign w:val="top"/>
          </w:tcPr>
          <w:p w14:paraId="2B953E17">
            <w:pPr>
              <w:rPr>
                <w:rFonts w:ascii="宋体" w:hAnsi="宋体"/>
                <w:color w:val="000000"/>
                <w:sz w:val="10"/>
                <w:szCs w:val="10"/>
                <w:highlight w:val="none"/>
              </w:rPr>
            </w:pPr>
          </w:p>
        </w:tc>
        <w:tc>
          <w:tcPr>
            <w:tcW w:w="1061" w:type="dxa"/>
            <w:tcBorders>
              <w:top w:val="single" w:color="auto" w:sz="4" w:space="0"/>
              <w:left w:val="single" w:color="auto" w:sz="4" w:space="0"/>
              <w:bottom w:val="nil"/>
              <w:right w:val="nil"/>
            </w:tcBorders>
            <w:shd w:val="clear" w:color="auto" w:fill="FFFFFF"/>
            <w:noWrap w:val="0"/>
            <w:vAlign w:val="top"/>
          </w:tcPr>
          <w:p w14:paraId="16AB8992">
            <w:pPr>
              <w:rPr>
                <w:rFonts w:ascii="宋体" w:hAnsi="宋体"/>
                <w:color w:val="000000"/>
                <w:sz w:val="10"/>
                <w:szCs w:val="10"/>
                <w:highlight w:val="none"/>
              </w:rPr>
            </w:pPr>
          </w:p>
        </w:tc>
        <w:tc>
          <w:tcPr>
            <w:tcW w:w="744" w:type="dxa"/>
            <w:tcBorders>
              <w:top w:val="single" w:color="auto" w:sz="4" w:space="0"/>
              <w:left w:val="single" w:color="auto" w:sz="4" w:space="0"/>
              <w:bottom w:val="nil"/>
              <w:right w:val="nil"/>
            </w:tcBorders>
            <w:shd w:val="clear" w:color="auto" w:fill="FFFFFF"/>
            <w:noWrap w:val="0"/>
            <w:vAlign w:val="top"/>
          </w:tcPr>
          <w:p w14:paraId="0F219EB0">
            <w:pPr>
              <w:rPr>
                <w:rFonts w:ascii="宋体" w:hAnsi="宋体"/>
                <w:color w:val="000000"/>
                <w:sz w:val="10"/>
                <w:szCs w:val="10"/>
                <w:highlight w:val="none"/>
              </w:rPr>
            </w:pPr>
          </w:p>
        </w:tc>
        <w:tc>
          <w:tcPr>
            <w:tcW w:w="653" w:type="dxa"/>
            <w:tcBorders>
              <w:top w:val="single" w:color="auto" w:sz="4" w:space="0"/>
              <w:left w:val="single" w:color="auto" w:sz="4" w:space="0"/>
              <w:bottom w:val="nil"/>
              <w:right w:val="nil"/>
            </w:tcBorders>
            <w:shd w:val="clear" w:color="auto" w:fill="FFFFFF"/>
            <w:noWrap w:val="0"/>
            <w:vAlign w:val="top"/>
          </w:tcPr>
          <w:p w14:paraId="05255F08">
            <w:pPr>
              <w:rPr>
                <w:rFonts w:ascii="宋体" w:hAnsi="宋体"/>
                <w:color w:val="000000"/>
                <w:sz w:val="10"/>
                <w:szCs w:val="10"/>
                <w:highlight w:val="none"/>
              </w:rPr>
            </w:pPr>
          </w:p>
        </w:tc>
        <w:tc>
          <w:tcPr>
            <w:tcW w:w="643" w:type="dxa"/>
            <w:tcBorders>
              <w:top w:val="single" w:color="auto" w:sz="4" w:space="0"/>
              <w:left w:val="single" w:color="auto" w:sz="4" w:space="0"/>
              <w:bottom w:val="nil"/>
              <w:right w:val="nil"/>
            </w:tcBorders>
            <w:shd w:val="clear" w:color="auto" w:fill="FFFFFF"/>
            <w:noWrap w:val="0"/>
            <w:vAlign w:val="top"/>
          </w:tcPr>
          <w:p w14:paraId="32776EDF">
            <w:pPr>
              <w:rPr>
                <w:rFonts w:ascii="宋体" w:hAnsi="宋体"/>
                <w:color w:val="000000"/>
                <w:sz w:val="10"/>
                <w:szCs w:val="10"/>
                <w:highlight w:val="none"/>
              </w:rPr>
            </w:pPr>
          </w:p>
        </w:tc>
        <w:tc>
          <w:tcPr>
            <w:tcW w:w="941" w:type="dxa"/>
            <w:tcBorders>
              <w:top w:val="single" w:color="auto" w:sz="4" w:space="0"/>
              <w:left w:val="single" w:color="auto" w:sz="4" w:space="0"/>
              <w:bottom w:val="nil"/>
              <w:right w:val="nil"/>
            </w:tcBorders>
            <w:shd w:val="clear" w:color="auto" w:fill="FFFFFF"/>
            <w:noWrap w:val="0"/>
            <w:vAlign w:val="top"/>
          </w:tcPr>
          <w:p w14:paraId="457BA679">
            <w:pPr>
              <w:rPr>
                <w:rFonts w:ascii="宋体" w:hAnsi="宋体"/>
                <w:color w:val="000000"/>
                <w:sz w:val="10"/>
                <w:szCs w:val="10"/>
                <w:highlight w:val="none"/>
              </w:rPr>
            </w:pPr>
          </w:p>
        </w:tc>
        <w:tc>
          <w:tcPr>
            <w:tcW w:w="624" w:type="dxa"/>
            <w:tcBorders>
              <w:top w:val="single" w:color="auto" w:sz="4" w:space="0"/>
              <w:left w:val="single" w:color="auto" w:sz="4" w:space="0"/>
              <w:bottom w:val="nil"/>
              <w:right w:val="nil"/>
            </w:tcBorders>
            <w:shd w:val="clear" w:color="auto" w:fill="FFFFFF"/>
            <w:noWrap w:val="0"/>
            <w:vAlign w:val="top"/>
          </w:tcPr>
          <w:p w14:paraId="4952A2D1">
            <w:pPr>
              <w:rPr>
                <w:rFonts w:ascii="宋体" w:hAnsi="宋体"/>
                <w:color w:val="000000"/>
                <w:sz w:val="10"/>
                <w:szCs w:val="10"/>
                <w:highlight w:val="none"/>
              </w:rPr>
            </w:pPr>
          </w:p>
        </w:tc>
        <w:tc>
          <w:tcPr>
            <w:tcW w:w="658" w:type="dxa"/>
            <w:tcBorders>
              <w:top w:val="single" w:color="auto" w:sz="4" w:space="0"/>
              <w:left w:val="single" w:color="auto" w:sz="4" w:space="0"/>
              <w:bottom w:val="nil"/>
              <w:right w:val="nil"/>
            </w:tcBorders>
            <w:shd w:val="clear" w:color="auto" w:fill="FFFFFF"/>
            <w:noWrap w:val="0"/>
            <w:vAlign w:val="top"/>
          </w:tcPr>
          <w:p w14:paraId="6970D75E">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7771F238">
            <w:pPr>
              <w:rPr>
                <w:rFonts w:ascii="宋体" w:hAnsi="宋体"/>
                <w:color w:val="000000"/>
                <w:sz w:val="10"/>
                <w:szCs w:val="10"/>
                <w:highlight w:val="none"/>
              </w:rPr>
            </w:pPr>
          </w:p>
        </w:tc>
        <w:tc>
          <w:tcPr>
            <w:tcW w:w="629" w:type="dxa"/>
            <w:tcBorders>
              <w:top w:val="single" w:color="auto" w:sz="4" w:space="0"/>
              <w:left w:val="single" w:color="auto" w:sz="4" w:space="0"/>
              <w:bottom w:val="nil"/>
              <w:right w:val="nil"/>
            </w:tcBorders>
            <w:shd w:val="clear" w:color="auto" w:fill="FFFFFF"/>
            <w:noWrap w:val="0"/>
            <w:vAlign w:val="top"/>
          </w:tcPr>
          <w:p w14:paraId="5696275E">
            <w:pPr>
              <w:rPr>
                <w:rFonts w:ascii="宋体" w:hAnsi="宋体"/>
                <w:color w:val="000000"/>
                <w:sz w:val="10"/>
                <w:szCs w:val="10"/>
                <w:highlight w:val="none"/>
              </w:rPr>
            </w:pPr>
          </w:p>
        </w:tc>
        <w:tc>
          <w:tcPr>
            <w:tcW w:w="634" w:type="dxa"/>
            <w:tcBorders>
              <w:top w:val="single" w:color="auto" w:sz="4" w:space="0"/>
              <w:left w:val="single" w:color="auto" w:sz="4" w:space="0"/>
              <w:bottom w:val="nil"/>
              <w:right w:val="nil"/>
            </w:tcBorders>
            <w:shd w:val="clear" w:color="auto" w:fill="FFFFFF"/>
            <w:noWrap w:val="0"/>
            <w:vAlign w:val="top"/>
          </w:tcPr>
          <w:p w14:paraId="73CF55C6">
            <w:pPr>
              <w:rPr>
                <w:rFonts w:ascii="宋体" w:hAnsi="宋体"/>
                <w:color w:val="000000"/>
                <w:sz w:val="10"/>
                <w:szCs w:val="10"/>
                <w:highlight w:val="none"/>
              </w:rPr>
            </w:pPr>
          </w:p>
        </w:tc>
        <w:tc>
          <w:tcPr>
            <w:tcW w:w="931" w:type="dxa"/>
            <w:tcBorders>
              <w:top w:val="single" w:color="auto" w:sz="4" w:space="0"/>
              <w:left w:val="single" w:color="auto" w:sz="4" w:space="0"/>
              <w:bottom w:val="nil"/>
              <w:right w:val="single" w:color="auto" w:sz="4" w:space="0"/>
            </w:tcBorders>
            <w:shd w:val="clear" w:color="auto" w:fill="FFFFFF"/>
            <w:noWrap w:val="0"/>
            <w:vAlign w:val="top"/>
          </w:tcPr>
          <w:p w14:paraId="2F8BE186">
            <w:pPr>
              <w:rPr>
                <w:rFonts w:ascii="宋体" w:hAnsi="宋体"/>
                <w:color w:val="000000"/>
                <w:sz w:val="10"/>
                <w:szCs w:val="10"/>
                <w:highlight w:val="none"/>
              </w:rPr>
            </w:pPr>
          </w:p>
        </w:tc>
      </w:tr>
      <w:tr w14:paraId="767DA36D">
        <w:trPr>
          <w:trHeight w:val="418" w:hRule="exact"/>
        </w:trPr>
        <w:tc>
          <w:tcPr>
            <w:tcW w:w="643" w:type="dxa"/>
            <w:tcBorders>
              <w:top w:val="single" w:color="auto" w:sz="4" w:space="0"/>
              <w:left w:val="single" w:color="auto" w:sz="4" w:space="0"/>
              <w:bottom w:val="single" w:color="auto" w:sz="4" w:space="0"/>
              <w:right w:val="nil"/>
            </w:tcBorders>
            <w:shd w:val="clear" w:color="auto" w:fill="FFFFFF"/>
            <w:noWrap w:val="0"/>
            <w:vAlign w:val="top"/>
          </w:tcPr>
          <w:p w14:paraId="0F3018E0">
            <w:pPr>
              <w:rPr>
                <w:rFonts w:ascii="宋体" w:hAnsi="宋体"/>
                <w:color w:val="000000"/>
                <w:sz w:val="10"/>
                <w:szCs w:val="10"/>
                <w:highlight w:val="none"/>
              </w:rPr>
            </w:pPr>
          </w:p>
        </w:tc>
        <w:tc>
          <w:tcPr>
            <w:tcW w:w="1061" w:type="dxa"/>
            <w:tcBorders>
              <w:top w:val="single" w:color="auto" w:sz="4" w:space="0"/>
              <w:left w:val="single" w:color="auto" w:sz="4" w:space="0"/>
              <w:bottom w:val="single" w:color="auto" w:sz="4" w:space="0"/>
              <w:right w:val="nil"/>
            </w:tcBorders>
            <w:shd w:val="clear" w:color="auto" w:fill="FFFFFF"/>
            <w:noWrap w:val="0"/>
            <w:vAlign w:val="top"/>
          </w:tcPr>
          <w:p w14:paraId="0BC53E45">
            <w:pPr>
              <w:rPr>
                <w:rFonts w:ascii="宋体" w:hAnsi="宋体"/>
                <w:color w:val="000000"/>
                <w:sz w:val="10"/>
                <w:szCs w:val="10"/>
                <w:highlight w:val="none"/>
              </w:rPr>
            </w:pPr>
          </w:p>
        </w:tc>
        <w:tc>
          <w:tcPr>
            <w:tcW w:w="744" w:type="dxa"/>
            <w:tcBorders>
              <w:top w:val="single" w:color="auto" w:sz="4" w:space="0"/>
              <w:left w:val="single" w:color="auto" w:sz="4" w:space="0"/>
              <w:bottom w:val="single" w:color="auto" w:sz="4" w:space="0"/>
              <w:right w:val="nil"/>
            </w:tcBorders>
            <w:shd w:val="clear" w:color="auto" w:fill="FFFFFF"/>
            <w:noWrap w:val="0"/>
            <w:vAlign w:val="top"/>
          </w:tcPr>
          <w:p w14:paraId="4F202692">
            <w:pPr>
              <w:rPr>
                <w:rFonts w:ascii="宋体" w:hAnsi="宋体"/>
                <w:color w:val="000000"/>
                <w:sz w:val="10"/>
                <w:szCs w:val="10"/>
                <w:highlight w:val="none"/>
              </w:rPr>
            </w:pPr>
          </w:p>
        </w:tc>
        <w:tc>
          <w:tcPr>
            <w:tcW w:w="653" w:type="dxa"/>
            <w:tcBorders>
              <w:top w:val="single" w:color="auto" w:sz="4" w:space="0"/>
              <w:left w:val="single" w:color="auto" w:sz="4" w:space="0"/>
              <w:bottom w:val="single" w:color="auto" w:sz="4" w:space="0"/>
              <w:right w:val="nil"/>
            </w:tcBorders>
            <w:shd w:val="clear" w:color="auto" w:fill="FFFFFF"/>
            <w:noWrap w:val="0"/>
            <w:vAlign w:val="top"/>
          </w:tcPr>
          <w:p w14:paraId="1BF9D880">
            <w:pPr>
              <w:rPr>
                <w:rFonts w:ascii="宋体" w:hAnsi="宋体"/>
                <w:color w:val="000000"/>
                <w:sz w:val="10"/>
                <w:szCs w:val="10"/>
                <w:highlight w:val="none"/>
              </w:rPr>
            </w:pPr>
          </w:p>
        </w:tc>
        <w:tc>
          <w:tcPr>
            <w:tcW w:w="643" w:type="dxa"/>
            <w:tcBorders>
              <w:top w:val="single" w:color="auto" w:sz="4" w:space="0"/>
              <w:left w:val="single" w:color="auto" w:sz="4" w:space="0"/>
              <w:bottom w:val="single" w:color="auto" w:sz="4" w:space="0"/>
              <w:right w:val="nil"/>
            </w:tcBorders>
            <w:shd w:val="clear" w:color="auto" w:fill="FFFFFF"/>
            <w:noWrap w:val="0"/>
            <w:vAlign w:val="top"/>
          </w:tcPr>
          <w:p w14:paraId="258529F1">
            <w:pPr>
              <w:rPr>
                <w:rFonts w:ascii="宋体" w:hAnsi="宋体"/>
                <w:color w:val="000000"/>
                <w:sz w:val="10"/>
                <w:szCs w:val="10"/>
                <w:highlight w:val="none"/>
              </w:rPr>
            </w:pPr>
          </w:p>
        </w:tc>
        <w:tc>
          <w:tcPr>
            <w:tcW w:w="941" w:type="dxa"/>
            <w:tcBorders>
              <w:top w:val="single" w:color="auto" w:sz="4" w:space="0"/>
              <w:left w:val="single" w:color="auto" w:sz="4" w:space="0"/>
              <w:bottom w:val="single" w:color="auto" w:sz="4" w:space="0"/>
              <w:right w:val="nil"/>
            </w:tcBorders>
            <w:shd w:val="clear" w:color="auto" w:fill="FFFFFF"/>
            <w:noWrap w:val="0"/>
            <w:vAlign w:val="top"/>
          </w:tcPr>
          <w:p w14:paraId="54BEFD97">
            <w:pPr>
              <w:rPr>
                <w:rFonts w:ascii="宋体" w:hAnsi="宋体"/>
                <w:color w:val="000000"/>
                <w:sz w:val="10"/>
                <w:szCs w:val="10"/>
                <w:highlight w:val="none"/>
              </w:rPr>
            </w:pPr>
          </w:p>
        </w:tc>
        <w:tc>
          <w:tcPr>
            <w:tcW w:w="624" w:type="dxa"/>
            <w:tcBorders>
              <w:top w:val="single" w:color="auto" w:sz="4" w:space="0"/>
              <w:left w:val="single" w:color="auto" w:sz="4" w:space="0"/>
              <w:bottom w:val="single" w:color="auto" w:sz="4" w:space="0"/>
              <w:right w:val="nil"/>
            </w:tcBorders>
            <w:shd w:val="clear" w:color="auto" w:fill="FFFFFF"/>
            <w:noWrap w:val="0"/>
            <w:vAlign w:val="top"/>
          </w:tcPr>
          <w:p w14:paraId="3BD4324D">
            <w:pPr>
              <w:rPr>
                <w:rFonts w:ascii="宋体" w:hAnsi="宋体"/>
                <w:color w:val="000000"/>
                <w:sz w:val="10"/>
                <w:szCs w:val="10"/>
                <w:highlight w:val="none"/>
              </w:rPr>
            </w:pPr>
          </w:p>
        </w:tc>
        <w:tc>
          <w:tcPr>
            <w:tcW w:w="658" w:type="dxa"/>
            <w:tcBorders>
              <w:top w:val="single" w:color="auto" w:sz="4" w:space="0"/>
              <w:left w:val="single" w:color="auto" w:sz="4" w:space="0"/>
              <w:bottom w:val="single" w:color="auto" w:sz="4" w:space="0"/>
              <w:right w:val="nil"/>
            </w:tcBorders>
            <w:shd w:val="clear" w:color="auto" w:fill="FFFFFF"/>
            <w:noWrap w:val="0"/>
            <w:vAlign w:val="top"/>
          </w:tcPr>
          <w:p w14:paraId="0548B5F1">
            <w:pPr>
              <w:rPr>
                <w:rFonts w:ascii="宋体" w:hAnsi="宋体"/>
                <w:color w:val="000000"/>
                <w:sz w:val="10"/>
                <w:szCs w:val="10"/>
                <w:highlight w:val="none"/>
              </w:rPr>
            </w:pPr>
          </w:p>
        </w:tc>
        <w:tc>
          <w:tcPr>
            <w:tcW w:w="629" w:type="dxa"/>
            <w:tcBorders>
              <w:top w:val="single" w:color="auto" w:sz="4" w:space="0"/>
              <w:left w:val="single" w:color="auto" w:sz="4" w:space="0"/>
              <w:bottom w:val="single" w:color="auto" w:sz="4" w:space="0"/>
              <w:right w:val="nil"/>
            </w:tcBorders>
            <w:shd w:val="clear" w:color="auto" w:fill="FFFFFF"/>
            <w:noWrap w:val="0"/>
            <w:vAlign w:val="top"/>
          </w:tcPr>
          <w:p w14:paraId="413D1DEE">
            <w:pPr>
              <w:rPr>
                <w:rFonts w:ascii="宋体" w:hAnsi="宋体"/>
                <w:color w:val="000000"/>
                <w:sz w:val="10"/>
                <w:szCs w:val="10"/>
                <w:highlight w:val="none"/>
              </w:rPr>
            </w:pPr>
          </w:p>
        </w:tc>
        <w:tc>
          <w:tcPr>
            <w:tcW w:w="629" w:type="dxa"/>
            <w:tcBorders>
              <w:top w:val="single" w:color="auto" w:sz="4" w:space="0"/>
              <w:left w:val="single" w:color="auto" w:sz="4" w:space="0"/>
              <w:bottom w:val="single" w:color="auto" w:sz="4" w:space="0"/>
              <w:right w:val="nil"/>
            </w:tcBorders>
            <w:shd w:val="clear" w:color="auto" w:fill="FFFFFF"/>
            <w:noWrap w:val="0"/>
            <w:vAlign w:val="top"/>
          </w:tcPr>
          <w:p w14:paraId="7A0A5872">
            <w:pPr>
              <w:rPr>
                <w:rFonts w:ascii="宋体" w:hAnsi="宋体"/>
                <w:color w:val="000000"/>
                <w:sz w:val="10"/>
                <w:szCs w:val="10"/>
                <w:highlight w:val="none"/>
              </w:rPr>
            </w:pPr>
          </w:p>
        </w:tc>
        <w:tc>
          <w:tcPr>
            <w:tcW w:w="634" w:type="dxa"/>
            <w:tcBorders>
              <w:top w:val="single" w:color="auto" w:sz="4" w:space="0"/>
              <w:left w:val="single" w:color="auto" w:sz="4" w:space="0"/>
              <w:bottom w:val="single" w:color="auto" w:sz="4" w:space="0"/>
              <w:right w:val="nil"/>
            </w:tcBorders>
            <w:shd w:val="clear" w:color="auto" w:fill="FFFFFF"/>
            <w:noWrap w:val="0"/>
            <w:vAlign w:val="top"/>
          </w:tcPr>
          <w:p w14:paraId="4F901FD7">
            <w:pPr>
              <w:rPr>
                <w:rFonts w:ascii="宋体" w:hAnsi="宋体"/>
                <w:color w:val="000000"/>
                <w:sz w:val="10"/>
                <w:szCs w:val="1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8128BC9">
            <w:pPr>
              <w:rPr>
                <w:rFonts w:ascii="宋体" w:hAnsi="宋体"/>
                <w:color w:val="000000"/>
                <w:sz w:val="10"/>
                <w:szCs w:val="10"/>
                <w:highlight w:val="none"/>
              </w:rPr>
            </w:pPr>
          </w:p>
        </w:tc>
      </w:tr>
    </w:tbl>
    <w:p w14:paraId="712FA17B">
      <w:pPr>
        <w:ind w:left="463" w:hanging="462" w:hangingChars="257"/>
        <w:rPr>
          <w:rFonts w:hint="eastAsia" w:ascii="宋体" w:hAnsi="宋体"/>
          <w:color w:val="000000"/>
          <w:sz w:val="18"/>
          <w:szCs w:val="18"/>
          <w:highlight w:val="none"/>
        </w:rPr>
      </w:pPr>
    </w:p>
    <w:p w14:paraId="1DA8FAC7">
      <w:pPr>
        <w:ind w:left="463" w:hanging="462" w:hangingChars="257"/>
        <w:rPr>
          <w:rFonts w:hint="eastAsia" w:ascii="宋体" w:hAnsi="宋体"/>
          <w:color w:val="000000"/>
          <w:sz w:val="18"/>
          <w:szCs w:val="18"/>
          <w:highlight w:val="none"/>
        </w:rPr>
      </w:pPr>
      <w:r>
        <w:rPr>
          <w:rFonts w:hint="eastAsia" w:ascii="宋体" w:hAnsi="宋体"/>
          <w:color w:val="000000"/>
          <w:sz w:val="18"/>
          <w:szCs w:val="18"/>
          <w:highlight w:val="none"/>
        </w:rPr>
        <w:t>注：1.</w:t>
      </w:r>
      <w:r>
        <w:rPr>
          <w:rFonts w:hint="eastAsia"/>
          <w:color w:val="000000"/>
          <w:highlight w:val="none"/>
        </w:rPr>
        <w:t xml:space="preserve"> </w:t>
      </w:r>
      <w:r>
        <w:rPr>
          <w:rFonts w:hint="eastAsia" w:ascii="宋体" w:hAnsi="宋体"/>
          <w:color w:val="000000"/>
          <w:sz w:val="18"/>
          <w:szCs w:val="18"/>
          <w:highlight w:val="none"/>
        </w:rPr>
        <w:t>本表填报的设备应满足招标文件第二章 “投标人须知”前附表附录 7 的要求。</w:t>
      </w:r>
    </w:p>
    <w:p w14:paraId="30D78F61">
      <w:pPr>
        <w:ind w:firstLine="360" w:firstLineChars="200"/>
        <w:rPr>
          <w:rFonts w:hint="eastAsia" w:ascii="宋体" w:hAnsi="宋体"/>
          <w:color w:val="000000"/>
          <w:sz w:val="18"/>
          <w:szCs w:val="18"/>
          <w:highlight w:val="none"/>
        </w:rPr>
      </w:pPr>
      <w:r>
        <w:rPr>
          <w:rFonts w:hint="eastAsia" w:ascii="宋体" w:hAnsi="宋体"/>
          <w:color w:val="000000"/>
          <w:sz w:val="18"/>
          <w:szCs w:val="18"/>
          <w:highlight w:val="none"/>
        </w:rPr>
        <w:t>2.如果投标人中标，发包人将据此机械设备表检查进场的机械设备。</w:t>
      </w:r>
    </w:p>
    <w:p w14:paraId="19472559">
      <w:pPr>
        <w:spacing w:line="360" w:lineRule="auto"/>
        <w:ind w:firstLine="435"/>
        <w:rPr>
          <w:rFonts w:hint="eastAsia" w:ascii="黑体" w:hAnsi="黑体" w:eastAsia="黑体"/>
          <w:b/>
          <w:color w:val="000000"/>
          <w:highlight w:val="none"/>
          <w:u w:val="single"/>
        </w:rPr>
      </w:pPr>
    </w:p>
    <w:p w14:paraId="77F747B1">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5FBF21C4">
      <w:pPr>
        <w:spacing w:line="360" w:lineRule="auto"/>
        <w:ind w:firstLine="435"/>
        <w:rPr>
          <w:rFonts w:hint="eastAsia" w:ascii="黑体" w:hAnsi="黑体" w:eastAsia="黑体"/>
          <w:b/>
          <w:color w:val="000000"/>
          <w:highlight w:val="none"/>
          <w:u w:val="single"/>
        </w:rPr>
      </w:pPr>
    </w:p>
    <w:p w14:paraId="32F8040D">
      <w:pPr>
        <w:pStyle w:val="4"/>
        <w:jc w:val="center"/>
        <w:rPr>
          <w:rFonts w:hint="eastAsia" w:ascii="宋体" w:hAnsi="宋体"/>
          <w:color w:val="000000"/>
          <w:szCs w:val="21"/>
          <w:highlight w:val="none"/>
        </w:rPr>
      </w:pPr>
      <w:r>
        <w:rPr>
          <w:color w:val="000000"/>
          <w:highlight w:val="none"/>
        </w:rPr>
        <w:br w:type="page"/>
      </w:r>
      <w:bookmarkStart w:id="49" w:name="_Toc16668124"/>
      <w:r>
        <w:rPr>
          <w:rFonts w:hint="eastAsia" w:ascii="宋体" w:hAnsi="宋体"/>
          <w:color w:val="000000"/>
          <w:szCs w:val="21"/>
          <w:highlight w:val="none"/>
          <w:lang w:val="en-US" w:eastAsia="zh-CN"/>
        </w:rPr>
        <w:t>八</w:t>
      </w:r>
      <w:r>
        <w:rPr>
          <w:rFonts w:hint="eastAsia" w:ascii="宋体" w:hAnsi="宋体"/>
          <w:color w:val="000000"/>
          <w:szCs w:val="21"/>
          <w:highlight w:val="none"/>
        </w:rPr>
        <w:t>、其他</w:t>
      </w:r>
      <w:bookmarkEnd w:id="49"/>
      <w:r>
        <w:rPr>
          <w:rFonts w:hint="eastAsia" w:ascii="宋体" w:hAnsi="宋体"/>
          <w:color w:val="000000"/>
          <w:szCs w:val="21"/>
          <w:highlight w:val="none"/>
        </w:rPr>
        <w:t>资料</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27A3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noWrap w:val="0"/>
            <w:vAlign w:val="top"/>
          </w:tcPr>
          <w:p w14:paraId="6CA16973">
            <w:pPr>
              <w:topLinePunct/>
              <w:spacing w:line="360" w:lineRule="auto"/>
              <w:ind w:firstLine="420" w:firstLineChars="200"/>
              <w:rPr>
                <w:rFonts w:hint="eastAsia" w:ascii="宋体" w:hAnsi="宋体"/>
                <w:color w:val="000000"/>
                <w:highlight w:val="none"/>
              </w:rPr>
            </w:pPr>
            <w:r>
              <w:rPr>
                <w:rFonts w:hint="eastAsia" w:ascii="宋体" w:hAnsi="宋体"/>
                <w:color w:val="000000"/>
                <w:highlight w:val="none"/>
              </w:rPr>
              <w:t>1、提供“</w:t>
            </w:r>
            <w:r>
              <w:rPr>
                <w:rFonts w:hint="eastAsia" w:ascii="宋体" w:hAnsi="宋体"/>
                <w:color w:val="000000"/>
                <w:highlight w:val="none"/>
                <w:lang w:val="en-US" w:eastAsia="zh-CN"/>
              </w:rPr>
              <w:t>八</w:t>
            </w:r>
            <w:r>
              <w:rPr>
                <w:rFonts w:hint="eastAsia" w:ascii="宋体" w:hAnsi="宋体"/>
                <w:color w:val="000000"/>
                <w:highlight w:val="none"/>
              </w:rPr>
              <w:t>-1、使用广东省信用评价等级的申请承诺书”；</w:t>
            </w:r>
          </w:p>
          <w:p w14:paraId="446B3E89">
            <w:pPr>
              <w:topLinePunct/>
              <w:spacing w:line="360" w:lineRule="auto"/>
              <w:ind w:firstLine="420" w:firstLineChars="200"/>
              <w:rPr>
                <w:rFonts w:hint="eastAsia" w:ascii="宋体" w:hAnsi="宋体"/>
                <w:color w:val="000000"/>
                <w:highlight w:val="none"/>
              </w:rPr>
            </w:pPr>
            <w:r>
              <w:rPr>
                <w:rFonts w:hint="eastAsia" w:ascii="宋体" w:hAnsi="宋体"/>
                <w:color w:val="000000"/>
                <w:highlight w:val="none"/>
                <w:lang w:val="en-US" w:eastAsia="zh-CN"/>
              </w:rPr>
              <w:t>2</w:t>
            </w:r>
            <w:r>
              <w:rPr>
                <w:rFonts w:hint="eastAsia" w:ascii="宋体" w:hAnsi="宋体"/>
                <w:color w:val="000000"/>
                <w:highlight w:val="none"/>
              </w:rPr>
              <w:t>、提供“</w:t>
            </w:r>
            <w:r>
              <w:rPr>
                <w:rFonts w:hint="eastAsia" w:ascii="宋体" w:hAnsi="宋体"/>
                <w:color w:val="000000"/>
                <w:highlight w:val="none"/>
                <w:lang w:val="en-US" w:eastAsia="zh-CN"/>
              </w:rPr>
              <w:t>八</w:t>
            </w:r>
            <w:r>
              <w:rPr>
                <w:rFonts w:hint="eastAsia" w:ascii="宋体" w:hAnsi="宋体"/>
                <w:color w:val="000000"/>
                <w:highlight w:val="none"/>
              </w:rPr>
              <w:t>-</w:t>
            </w:r>
            <w:r>
              <w:rPr>
                <w:rFonts w:hint="eastAsia" w:ascii="宋体" w:hAnsi="宋体"/>
                <w:color w:val="000000"/>
                <w:highlight w:val="none"/>
                <w:lang w:val="en-US" w:eastAsia="zh-CN"/>
              </w:rPr>
              <w:t>2</w:t>
            </w:r>
            <w:r>
              <w:rPr>
                <w:rFonts w:hint="eastAsia" w:ascii="宋体" w:hAnsi="宋体"/>
                <w:color w:val="000000"/>
                <w:highlight w:val="none"/>
              </w:rPr>
              <w:t>、投标人的自评分表”；</w:t>
            </w:r>
          </w:p>
          <w:p w14:paraId="43B27BED">
            <w:pPr>
              <w:topLinePunct/>
              <w:spacing w:line="360" w:lineRule="auto"/>
              <w:ind w:firstLine="420" w:firstLineChars="200"/>
              <w:rPr>
                <w:rFonts w:hint="eastAsia" w:ascii="宋体" w:hAnsi="宋体"/>
                <w:color w:val="000000"/>
                <w:highlight w:val="none"/>
              </w:rPr>
            </w:pPr>
            <w:r>
              <w:rPr>
                <w:rFonts w:hint="eastAsia" w:ascii="宋体" w:hAnsi="宋体"/>
                <w:color w:val="000000"/>
                <w:highlight w:val="none"/>
                <w:lang w:val="en-US" w:eastAsia="zh-CN"/>
              </w:rPr>
              <w:t>3</w:t>
            </w:r>
            <w:r>
              <w:rPr>
                <w:rFonts w:hint="eastAsia" w:ascii="宋体" w:hAnsi="宋体"/>
                <w:color w:val="000000"/>
                <w:highlight w:val="none"/>
              </w:rPr>
              <w:t>、提供</w:t>
            </w:r>
            <w:r>
              <w:rPr>
                <w:rFonts w:hint="eastAsia" w:ascii="宋体" w:hAnsi="宋体"/>
                <w:color w:val="000000"/>
                <w:szCs w:val="21"/>
                <w:highlight w:val="none"/>
                <w:lang w:val="zh-CN"/>
              </w:rPr>
              <w:t>最新期</w:t>
            </w:r>
            <w:r>
              <w:rPr>
                <w:rFonts w:hint="eastAsia" w:ascii="宋体" w:hAnsi="宋体"/>
                <w:bCs/>
                <w:color w:val="000000"/>
                <w:szCs w:val="21"/>
                <w:highlight w:val="none"/>
              </w:rPr>
              <w:t>广东省公路工程从业单位信用评价等级</w:t>
            </w:r>
            <w:r>
              <w:rPr>
                <w:rFonts w:hint="eastAsia" w:ascii="宋体" w:hAnsi="宋体"/>
                <w:color w:val="000000"/>
                <w:highlight w:val="none"/>
              </w:rPr>
              <w:t>（若有），并标识单位所在位置；</w:t>
            </w:r>
          </w:p>
          <w:p w14:paraId="20A969B6">
            <w:pPr>
              <w:topLinePunct/>
              <w:spacing w:line="360" w:lineRule="auto"/>
              <w:ind w:firstLine="420" w:firstLineChars="200"/>
              <w:rPr>
                <w:rFonts w:hint="eastAsia" w:ascii="宋体" w:hAnsi="宋体"/>
                <w:color w:val="000000"/>
                <w:highlight w:val="none"/>
              </w:rPr>
            </w:pPr>
            <w:r>
              <w:rPr>
                <w:rFonts w:hint="eastAsia" w:ascii="宋体" w:hAnsi="宋体"/>
                <w:color w:val="000000"/>
                <w:highlight w:val="none"/>
                <w:lang w:val="en-US" w:eastAsia="zh-CN"/>
              </w:rPr>
              <w:t>4</w:t>
            </w:r>
            <w:r>
              <w:rPr>
                <w:rFonts w:hint="eastAsia" w:ascii="宋体" w:hAnsi="宋体"/>
                <w:color w:val="000000"/>
                <w:highlight w:val="none"/>
              </w:rPr>
              <w:t>、初次进入且无广东省最新期信用评价等级的，但在</w:t>
            </w:r>
            <w:r>
              <w:rPr>
                <w:rFonts w:hint="eastAsia" w:ascii="宋体" w:hAnsi="宋体"/>
                <w:color w:val="000000"/>
                <w:szCs w:val="21"/>
                <w:highlight w:val="none"/>
                <w:lang w:val="zh-CN"/>
              </w:rPr>
              <w:t>最新期（年度）</w:t>
            </w:r>
            <w:r>
              <w:rPr>
                <w:rFonts w:hint="eastAsia" w:ascii="宋体" w:hAnsi="宋体"/>
                <w:color w:val="000000"/>
                <w:highlight w:val="none"/>
              </w:rPr>
              <w:t>的全国综合评价结果为C级或D级的，提供</w:t>
            </w:r>
            <w:r>
              <w:rPr>
                <w:rFonts w:hint="eastAsia" w:ascii="宋体" w:hAnsi="宋体"/>
                <w:color w:val="000000"/>
                <w:szCs w:val="21"/>
                <w:highlight w:val="none"/>
                <w:lang w:val="zh-CN"/>
              </w:rPr>
              <w:t>最新期（年度）</w:t>
            </w:r>
            <w:r>
              <w:rPr>
                <w:rFonts w:hint="eastAsia" w:ascii="宋体" w:hAnsi="宋体"/>
                <w:color w:val="000000"/>
                <w:highlight w:val="none"/>
              </w:rPr>
              <w:t>的全国综合评价结果单位查询所在页；</w:t>
            </w:r>
          </w:p>
          <w:p w14:paraId="51ABE133">
            <w:pPr>
              <w:topLinePunct/>
              <w:spacing w:line="360" w:lineRule="auto"/>
              <w:ind w:firstLine="420" w:firstLineChars="200"/>
              <w:rPr>
                <w:rFonts w:hint="eastAsia" w:ascii="宋体" w:hAnsi="宋体"/>
                <w:color w:val="000000"/>
                <w:highlight w:val="none"/>
              </w:rPr>
            </w:pPr>
            <w:r>
              <w:rPr>
                <w:rFonts w:hint="eastAsia" w:ascii="宋体" w:hAnsi="宋体"/>
                <w:color w:val="000000"/>
                <w:highlight w:val="none"/>
              </w:rPr>
              <w:t>6、如上一期有信用评价而最新期在广东省无信用等级的需提供上一期有信用评价（若有），并标识单位所在位置。</w:t>
            </w:r>
          </w:p>
          <w:p w14:paraId="3D3865E3">
            <w:pPr>
              <w:topLinePunct/>
              <w:spacing w:line="360" w:lineRule="auto"/>
              <w:ind w:firstLine="420" w:firstLineChars="200"/>
              <w:rPr>
                <w:rFonts w:ascii="宋体" w:hAnsi="宋体"/>
                <w:color w:val="000000"/>
                <w:highlight w:val="none"/>
              </w:rPr>
            </w:pPr>
            <w:r>
              <w:rPr>
                <w:rFonts w:hint="eastAsia" w:ascii="宋体" w:hAnsi="宋体" w:cs="宋体"/>
                <w:color w:val="000000"/>
                <w:highlight w:val="none"/>
              </w:rPr>
              <w:t>7、详细说明投标人投标文件递交截止日前1 年内，因公路工程（含附属设施）质量、安全、履约问题或招标投标问题等原因被交通运输部行政处罚、广东省交通运输厅行政处罚或正式约谈、</w:t>
            </w:r>
            <w:r>
              <w:rPr>
                <w:rFonts w:hint="eastAsia" w:ascii="宋体" w:hAnsi="宋体" w:cs="宋体"/>
                <w:color w:val="000000"/>
                <w:highlight w:val="none"/>
                <w:u w:val="single"/>
              </w:rPr>
              <w:t>东莞市交通运输局行政处罚</w:t>
            </w:r>
            <w:r>
              <w:rPr>
                <w:rFonts w:hint="eastAsia" w:ascii="宋体" w:hAnsi="宋体" w:cs="宋体"/>
                <w:color w:val="000000"/>
                <w:highlight w:val="none"/>
                <w:u w:val="single"/>
                <w:lang w:val="en-US" w:eastAsia="zh-CN"/>
              </w:rPr>
              <w:t>或正式约谈</w:t>
            </w:r>
            <w:r>
              <w:rPr>
                <w:rFonts w:hint="eastAsia" w:ascii="宋体" w:hAnsi="宋体" w:cs="宋体"/>
                <w:color w:val="000000"/>
                <w:highlight w:val="none"/>
              </w:rPr>
              <w:t>的文件</w:t>
            </w:r>
            <w:r>
              <w:rPr>
                <w:rFonts w:hint="eastAsia" w:ascii="宋体" w:hAnsi="宋体" w:cs="宋体"/>
                <w:color w:val="000000"/>
                <w:highlight w:val="none"/>
                <w:lang w:val="en-US" w:eastAsia="zh-CN"/>
              </w:rPr>
              <w:t>(如果有）</w:t>
            </w:r>
            <w:r>
              <w:rPr>
                <w:rFonts w:hint="eastAsia" w:ascii="宋体" w:hAnsi="宋体" w:cs="宋体"/>
                <w:color w:val="000000"/>
                <w:highlight w:val="none"/>
              </w:rPr>
              <w:t>。</w:t>
            </w:r>
          </w:p>
          <w:p w14:paraId="40EEC9E3">
            <w:pPr>
              <w:topLinePunct/>
              <w:spacing w:line="360" w:lineRule="auto"/>
              <w:ind w:firstLine="420" w:firstLineChars="200"/>
              <w:rPr>
                <w:rFonts w:hint="eastAsia" w:ascii="黑体" w:hAnsi="宋体" w:eastAsia="黑体"/>
                <w:b/>
                <w:color w:val="000000"/>
                <w:szCs w:val="21"/>
                <w:highlight w:val="none"/>
                <w:u w:val="single"/>
              </w:rPr>
            </w:pPr>
            <w:r>
              <w:rPr>
                <w:rFonts w:hint="eastAsia" w:ascii="宋体" w:hAnsi="宋体" w:cs="宋体"/>
                <w:color w:val="000000"/>
                <w:highlight w:val="none"/>
              </w:rPr>
              <w:t>8、投标人认为需要的其它内容（如体现技术能力的相关证明材料）。</w:t>
            </w:r>
          </w:p>
        </w:tc>
      </w:tr>
    </w:tbl>
    <w:p w14:paraId="4548E199">
      <w:pPr>
        <w:spacing w:line="360" w:lineRule="auto"/>
        <w:rPr>
          <w:rFonts w:hint="eastAsia" w:ascii="黑体" w:hAnsi="宋体" w:eastAsia="黑体"/>
          <w:b/>
          <w:color w:val="000000"/>
          <w:szCs w:val="21"/>
          <w:highlight w:val="none"/>
          <w:u w:val="single"/>
        </w:rPr>
      </w:pPr>
    </w:p>
    <w:p w14:paraId="5D06BCB9">
      <w:pPr>
        <w:spacing w:line="360" w:lineRule="auto"/>
        <w:rPr>
          <w:rFonts w:hint="eastAsia" w:ascii="宋体" w:hAnsi="宋体"/>
          <w:color w:val="000000"/>
          <w:highlight w:val="none"/>
        </w:rPr>
      </w:pPr>
    </w:p>
    <w:p w14:paraId="6EDA8913">
      <w:pPr>
        <w:spacing w:line="360" w:lineRule="auto"/>
        <w:rPr>
          <w:rFonts w:ascii="宋体" w:hAnsi="宋体"/>
          <w:b/>
          <w:color w:val="000000"/>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12078A10">
      <w:pPr>
        <w:spacing w:line="360" w:lineRule="auto"/>
        <w:rPr>
          <w:rFonts w:hint="eastAsia" w:ascii="宋体" w:hAnsi="宋体"/>
          <w:color w:val="000000"/>
          <w:highlight w:val="none"/>
        </w:rPr>
      </w:pPr>
    </w:p>
    <w:p w14:paraId="0CB62357">
      <w:pPr>
        <w:widowControl/>
        <w:spacing w:line="360" w:lineRule="auto"/>
        <w:jc w:val="center"/>
        <w:rPr>
          <w:rFonts w:ascii="仿宋_GB2312"/>
          <w:b/>
          <w:color w:val="000000"/>
          <w:sz w:val="24"/>
          <w:szCs w:val="24"/>
          <w:highlight w:val="none"/>
        </w:rPr>
      </w:pPr>
      <w:r>
        <w:rPr>
          <w:color w:val="000000"/>
          <w:highlight w:val="none"/>
        </w:rPr>
        <w:br w:type="page"/>
      </w:r>
      <w:bookmarkStart w:id="50" w:name="_Toc16668125"/>
      <w:r>
        <w:rPr>
          <w:rFonts w:hint="eastAsia" w:ascii="Arial" w:hAnsi="Arial"/>
          <w:color w:val="000000"/>
          <w:sz w:val="24"/>
          <w:szCs w:val="24"/>
          <w:highlight w:val="none"/>
          <w:lang w:val="en-US" w:eastAsia="zh-CN"/>
        </w:rPr>
        <w:t>八</w:t>
      </w:r>
      <w:r>
        <w:rPr>
          <w:rFonts w:hint="eastAsia" w:ascii="Arial" w:hAnsi="Arial"/>
          <w:color w:val="000000"/>
          <w:sz w:val="24"/>
          <w:szCs w:val="24"/>
          <w:highlight w:val="none"/>
        </w:rPr>
        <w:t>-1、</w:t>
      </w:r>
      <w:bookmarkEnd w:id="50"/>
      <w:r>
        <w:rPr>
          <w:rFonts w:hint="eastAsia" w:ascii="仿宋_GB2312"/>
          <w:b/>
          <w:color w:val="000000"/>
          <w:sz w:val="24"/>
          <w:szCs w:val="24"/>
          <w:highlight w:val="none"/>
        </w:rPr>
        <w:t>使用广东省信用评价等级的申请承诺书</w:t>
      </w:r>
    </w:p>
    <w:p w14:paraId="0DC56681">
      <w:pPr>
        <w:spacing w:line="360" w:lineRule="auto"/>
        <w:jc w:val="center"/>
        <w:rPr>
          <w:rFonts w:ascii="宋体" w:hAnsi="宋体"/>
          <w:color w:val="000000"/>
          <w:szCs w:val="21"/>
          <w:highlight w:val="none"/>
        </w:rPr>
      </w:pPr>
      <w:r>
        <w:rPr>
          <w:rFonts w:hint="eastAsia" w:ascii="宋体" w:hAnsi="宋体"/>
          <w:color w:val="000000"/>
          <w:szCs w:val="21"/>
          <w:highlight w:val="none"/>
        </w:rPr>
        <w:t>（格式）</w:t>
      </w:r>
    </w:p>
    <w:p w14:paraId="64603EFF">
      <w:pPr>
        <w:adjustRightInd w:val="0"/>
        <w:snapToGrid w:val="0"/>
        <w:spacing w:line="360" w:lineRule="auto"/>
        <w:rPr>
          <w:rFonts w:ascii="宋体" w:hAnsi="宋体"/>
          <w:color w:val="000000"/>
          <w:szCs w:val="21"/>
          <w:highlight w:val="none"/>
        </w:rPr>
      </w:pPr>
    </w:p>
    <w:p w14:paraId="0EAA6AAF">
      <w:pPr>
        <w:adjustRightInd w:val="0"/>
        <w:snapToGrid w:val="0"/>
        <w:spacing w:line="360" w:lineRule="auto"/>
        <w:rPr>
          <w:rFonts w:ascii="宋体" w:hAnsi="宋体"/>
          <w:color w:val="000000"/>
          <w:szCs w:val="21"/>
          <w:highlight w:val="none"/>
        </w:rPr>
      </w:pPr>
      <w:r>
        <w:rPr>
          <w:rFonts w:hint="eastAsia" w:ascii="宋体" w:hAnsi="宋体"/>
          <w:color w:val="000000"/>
          <w:szCs w:val="21"/>
          <w:highlight w:val="none"/>
        </w:rPr>
        <w:t>致招标人：</w:t>
      </w:r>
      <w:r>
        <w:rPr>
          <w:rFonts w:ascii="宋体" w:hAnsi="宋体"/>
          <w:color w:val="000000"/>
          <w:szCs w:val="21"/>
          <w:highlight w:val="none"/>
          <w:u w:val="single"/>
        </w:rPr>
        <w:t xml:space="preserve"> </w:t>
      </w:r>
      <w:r>
        <w:rPr>
          <w:rFonts w:hint="eastAsia" w:ascii="宋体" w:hAnsi="宋体"/>
          <w:color w:val="000000"/>
          <w:szCs w:val="21"/>
          <w:highlight w:val="none"/>
          <w:u w:val="single"/>
        </w:rPr>
        <w:t>（招标人全称）</w:t>
      </w:r>
      <w:r>
        <w:rPr>
          <w:rFonts w:ascii="宋体" w:hAnsi="宋体"/>
          <w:color w:val="000000"/>
          <w:szCs w:val="21"/>
          <w:highlight w:val="none"/>
          <w:u w:val="single"/>
        </w:rPr>
        <w:t xml:space="preserve">  </w:t>
      </w:r>
      <w:r>
        <w:rPr>
          <w:rFonts w:ascii="宋体" w:hAnsi="宋体"/>
          <w:color w:val="000000"/>
          <w:szCs w:val="21"/>
          <w:highlight w:val="none"/>
        </w:rPr>
        <w:t xml:space="preserve"> </w:t>
      </w:r>
    </w:p>
    <w:p w14:paraId="475EF858">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按相关要求，现我单位对使用信用等级申请如下：</w:t>
      </w:r>
    </w:p>
    <w:p w14:paraId="169DDE41">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一、我单位在</w:t>
      </w:r>
      <w:r>
        <w:rPr>
          <w:rFonts w:hint="eastAsia" w:ascii="宋体" w:hAnsi="宋体"/>
          <w:color w:val="000000"/>
          <w:szCs w:val="21"/>
          <w:highlight w:val="none"/>
          <w:u w:val="single"/>
        </w:rPr>
        <w:t xml:space="preserve">                           施工</w:t>
      </w:r>
      <w:r>
        <w:rPr>
          <w:rFonts w:hint="eastAsia" w:ascii="宋体" w:hAnsi="宋体"/>
          <w:color w:val="000000"/>
          <w:szCs w:val="21"/>
          <w:highlight w:val="none"/>
        </w:rPr>
        <w:t>招标（</w:t>
      </w:r>
      <w:r>
        <w:rPr>
          <w:rFonts w:hint="eastAsia" w:ascii="宋体" w:hAnsi="宋体"/>
          <w:color w:val="000000"/>
          <w:szCs w:val="21"/>
          <w:highlight w:val="none"/>
          <w:u w:val="single"/>
        </w:rPr>
        <w:t xml:space="preserve">      标类/标段</w:t>
      </w:r>
      <w:r>
        <w:rPr>
          <w:rFonts w:hint="eastAsia" w:ascii="宋体" w:hAnsi="宋体"/>
          <w:color w:val="000000"/>
          <w:szCs w:val="21"/>
          <w:highlight w:val="none"/>
        </w:rPr>
        <w:t>）的招标中，</w:t>
      </w:r>
      <w:r>
        <w:rPr>
          <w:rFonts w:hint="eastAsia" w:ascii="宋体" w:hAnsi="宋体"/>
          <w:b/>
          <w:color w:val="000000"/>
          <w:szCs w:val="21"/>
          <w:highlight w:val="none"/>
        </w:rPr>
        <w:t>第</w:t>
      </w:r>
      <w:r>
        <w:rPr>
          <w:rFonts w:hint="eastAsia" w:ascii="宋体" w:hAnsi="宋体"/>
          <w:b/>
          <w:color w:val="000000"/>
          <w:szCs w:val="21"/>
          <w:highlight w:val="none"/>
          <w:u w:val="single"/>
        </w:rPr>
        <w:t xml:space="preserve">    </w:t>
      </w:r>
      <w:r>
        <w:rPr>
          <w:rFonts w:hint="eastAsia" w:ascii="宋体" w:hAnsi="宋体"/>
          <w:b/>
          <w:color w:val="000000"/>
          <w:szCs w:val="21"/>
          <w:highlight w:val="none"/>
        </w:rPr>
        <w:t>次使用（</w:t>
      </w:r>
      <w:r>
        <w:rPr>
          <w:rFonts w:hint="eastAsia" w:ascii="宋体" w:hAnsi="宋体"/>
          <w:b/>
          <w:color w:val="000000"/>
          <w:szCs w:val="21"/>
          <w:highlight w:val="none"/>
          <w:u w:val="single"/>
        </w:rPr>
        <w:t>或不使用</w:t>
      </w:r>
      <w:r>
        <w:rPr>
          <w:rFonts w:hint="eastAsia" w:ascii="宋体" w:hAnsi="宋体"/>
          <w:b/>
          <w:color w:val="000000"/>
          <w:szCs w:val="21"/>
          <w:highlight w:val="none"/>
        </w:rPr>
        <w:t>）</w:t>
      </w:r>
      <w:r>
        <w:rPr>
          <w:rFonts w:hint="eastAsia" w:ascii="宋体" w:hAnsi="宋体"/>
          <w:color w:val="000000"/>
          <w:szCs w:val="21"/>
          <w:highlight w:val="none"/>
        </w:rPr>
        <w:t>广东省交通运输厅发布的</w:t>
      </w:r>
      <w:r>
        <w:rPr>
          <w:rFonts w:hint="eastAsia" w:ascii="宋体" w:hAnsi="宋体"/>
          <w:color w:val="000000"/>
          <w:szCs w:val="21"/>
          <w:highlight w:val="none"/>
          <w:u w:val="single"/>
        </w:rPr>
        <w:t xml:space="preserve">     </w:t>
      </w:r>
      <w:r>
        <w:rPr>
          <w:rFonts w:hint="eastAsia" w:ascii="宋体" w:hAnsi="宋体"/>
          <w:color w:val="000000"/>
          <w:szCs w:val="21"/>
          <w:highlight w:val="none"/>
        </w:rPr>
        <w:t>年度信用评价</w:t>
      </w:r>
      <w:r>
        <w:rPr>
          <w:rFonts w:hint="eastAsia" w:ascii="宋体" w:hAnsi="宋体"/>
          <w:color w:val="000000"/>
          <w:szCs w:val="21"/>
          <w:highlight w:val="none"/>
          <w:u w:val="single"/>
        </w:rPr>
        <w:t xml:space="preserve">     </w:t>
      </w:r>
      <w:r>
        <w:rPr>
          <w:rFonts w:hint="eastAsia" w:ascii="宋体" w:hAnsi="宋体"/>
          <w:color w:val="000000"/>
          <w:szCs w:val="21"/>
          <w:highlight w:val="none"/>
        </w:rPr>
        <w:t>等级结果和对应等级分值。</w:t>
      </w:r>
    </w:p>
    <w:p w14:paraId="37C4FDE9">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二、我单位承诺，在递交本次申请后，我单位将失去一次使用</w:t>
      </w:r>
      <w:r>
        <w:rPr>
          <w:rFonts w:hint="eastAsia" w:ascii="宋体" w:hAnsi="宋体"/>
          <w:color w:val="000000"/>
          <w:szCs w:val="21"/>
          <w:highlight w:val="none"/>
          <w:u w:val="single"/>
        </w:rPr>
        <w:t xml:space="preserve">     </w:t>
      </w:r>
      <w:r>
        <w:rPr>
          <w:rFonts w:hint="eastAsia" w:ascii="宋体" w:hAnsi="宋体"/>
          <w:color w:val="000000"/>
          <w:szCs w:val="21"/>
          <w:highlight w:val="none"/>
        </w:rPr>
        <w:t>等级结果（</w:t>
      </w:r>
      <w:r>
        <w:rPr>
          <w:rFonts w:hint="eastAsia" w:ascii="宋体" w:hAnsi="宋体"/>
          <w:b/>
          <w:color w:val="000000"/>
          <w:szCs w:val="21"/>
          <w:highlight w:val="none"/>
          <w:u w:val="single"/>
        </w:rPr>
        <w:t>不使用时上述填“/”</w:t>
      </w:r>
      <w:r>
        <w:rPr>
          <w:rFonts w:hint="eastAsia" w:ascii="宋体" w:hAnsi="宋体"/>
          <w:color w:val="000000"/>
          <w:szCs w:val="21"/>
          <w:highlight w:val="none"/>
        </w:rPr>
        <w:t>）参与投标的机会。当累计使用超过规定的次数，我单位同意按降低一个信用等级对应分值来认定参与投标评审。</w:t>
      </w:r>
    </w:p>
    <w:p w14:paraId="7DE812D4">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三、如果我单位发生违反规定使用信用等级结果的情形，自愿接受省级交通运输主管部门的处理。</w:t>
      </w:r>
    </w:p>
    <w:p w14:paraId="51769EA8">
      <w:pPr>
        <w:adjustRightInd w:val="0"/>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附件：</w:t>
      </w:r>
      <w:r>
        <w:rPr>
          <w:rFonts w:hint="eastAsia" w:ascii="宋体" w:hAnsi="宋体"/>
          <w:color w:val="000000"/>
          <w:szCs w:val="21"/>
          <w:highlight w:val="none"/>
          <w:u w:val="single"/>
        </w:rPr>
        <w:t xml:space="preserve">       </w:t>
      </w:r>
      <w:r>
        <w:rPr>
          <w:rFonts w:hint="eastAsia" w:ascii="宋体" w:hAnsi="宋体"/>
          <w:color w:val="000000"/>
          <w:szCs w:val="21"/>
          <w:highlight w:val="none"/>
        </w:rPr>
        <w:t>单位使用</w:t>
      </w:r>
      <w:r>
        <w:rPr>
          <w:rFonts w:hint="eastAsia" w:ascii="宋体" w:hAnsi="宋体"/>
          <w:color w:val="000000"/>
          <w:szCs w:val="21"/>
          <w:highlight w:val="none"/>
          <w:u w:val="single"/>
        </w:rPr>
        <w:t xml:space="preserve">      </w:t>
      </w:r>
      <w:r>
        <w:rPr>
          <w:rFonts w:hint="eastAsia" w:ascii="宋体" w:hAnsi="宋体"/>
          <w:color w:val="000000"/>
          <w:szCs w:val="21"/>
          <w:highlight w:val="none"/>
        </w:rPr>
        <w:t>年度广东省公路工程从业单位信用等级情况汇总表</w:t>
      </w:r>
    </w:p>
    <w:p w14:paraId="39038BB3">
      <w:pPr>
        <w:adjustRightInd w:val="0"/>
        <w:snapToGri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特此承诺</w:t>
      </w:r>
    </w:p>
    <w:p w14:paraId="460CE600">
      <w:pPr>
        <w:adjustRightInd w:val="0"/>
        <w:snapToGrid w:val="0"/>
        <w:spacing w:line="360" w:lineRule="auto"/>
        <w:ind w:firstLine="2310" w:firstLineChars="1100"/>
        <w:rPr>
          <w:rFonts w:ascii="宋体" w:hAnsi="宋体"/>
          <w:color w:val="000000"/>
          <w:szCs w:val="21"/>
          <w:highlight w:val="none"/>
          <w:u w:val="single"/>
        </w:rPr>
      </w:pPr>
      <w:r>
        <w:rPr>
          <w:rFonts w:hint="eastAsia" w:ascii="宋体" w:hAnsi="宋体"/>
          <w:color w:val="000000"/>
          <w:szCs w:val="21"/>
          <w:highlight w:val="none"/>
        </w:rPr>
        <w:t>投标人（单位全称）：</w:t>
      </w:r>
      <w:r>
        <w:rPr>
          <w:rFonts w:hint="eastAsia" w:ascii="宋体" w:hAnsi="宋体"/>
          <w:color w:val="000000"/>
          <w:szCs w:val="21"/>
          <w:highlight w:val="none"/>
          <w:u w:val="single"/>
        </w:rPr>
        <w:t xml:space="preserve">                      </w:t>
      </w:r>
      <w:r>
        <w:rPr>
          <w:rFonts w:hint="eastAsia" w:ascii="宋体" w:hAnsi="宋体" w:cs="宋体"/>
          <w:color w:val="000000"/>
          <w:szCs w:val="21"/>
          <w:highlight w:val="none"/>
        </w:rPr>
        <w:t>（</w:t>
      </w:r>
      <w:r>
        <w:rPr>
          <w:rFonts w:hint="eastAsia"/>
          <w:color w:val="000000"/>
          <w:highlight w:val="none"/>
        </w:rPr>
        <w:t>企业数字证书电子签章</w:t>
      </w:r>
      <w:r>
        <w:rPr>
          <w:rFonts w:hint="eastAsia" w:ascii="宋体" w:hAnsi="宋体" w:cs="宋体"/>
          <w:color w:val="000000"/>
          <w:szCs w:val="21"/>
          <w:highlight w:val="none"/>
        </w:rPr>
        <w:t>）</w:t>
      </w:r>
    </w:p>
    <w:p w14:paraId="5EF64F93">
      <w:pPr>
        <w:adjustRightInd w:val="0"/>
        <w:snapToGrid w:val="0"/>
        <w:spacing w:line="360" w:lineRule="auto"/>
        <w:ind w:firstLine="2415" w:firstLineChars="1150"/>
        <w:rPr>
          <w:rFonts w:ascii="宋体" w:hAnsi="宋体"/>
          <w:color w:val="000000"/>
          <w:szCs w:val="21"/>
          <w:highlight w:val="none"/>
          <w:u w:val="single"/>
        </w:rPr>
      </w:pPr>
      <w:r>
        <w:rPr>
          <w:rFonts w:hint="eastAsia" w:ascii="宋体" w:hAnsi="宋体"/>
          <w:color w:val="000000"/>
          <w:szCs w:val="21"/>
          <w:highlight w:val="none"/>
        </w:rPr>
        <w:t>投标人的法定代表人或其委托代理人：</w:t>
      </w:r>
      <w:r>
        <w:rPr>
          <w:rFonts w:hint="eastAsia" w:ascii="宋体" w:hAnsi="宋体"/>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olor w:val="000000"/>
          <w:szCs w:val="21"/>
          <w:highlight w:val="none"/>
        </w:rPr>
        <w:t>数字证书电子签章</w:t>
      </w:r>
      <w:r>
        <w:rPr>
          <w:rFonts w:hint="eastAsia" w:ascii="宋体" w:hAnsi="宋体" w:cs="宋体"/>
          <w:color w:val="000000"/>
          <w:szCs w:val="21"/>
          <w:highlight w:val="none"/>
        </w:rPr>
        <w:t>）</w:t>
      </w:r>
    </w:p>
    <w:p w14:paraId="5F4D3C72">
      <w:pPr>
        <w:adjustRightInd w:val="0"/>
        <w:snapToGrid w:val="0"/>
        <w:spacing w:line="360" w:lineRule="auto"/>
        <w:ind w:right="1400" w:firstLine="5250" w:firstLineChars="2500"/>
        <w:rPr>
          <w:rFonts w:ascii="宋体" w:hAnsi="宋体"/>
          <w:color w:val="000000"/>
          <w:szCs w:val="21"/>
          <w:highlight w:val="none"/>
        </w:rPr>
      </w:pP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26FF46BC">
      <w:pPr>
        <w:topLinePunct/>
        <w:spacing w:line="360" w:lineRule="auto"/>
        <w:rPr>
          <w:rFonts w:hint="eastAsia" w:ascii="宋体" w:hAnsi="宋体"/>
          <w:color w:val="000000"/>
          <w:szCs w:val="21"/>
          <w:highlight w:val="none"/>
        </w:rPr>
      </w:pPr>
    </w:p>
    <w:p w14:paraId="70B5EB6A">
      <w:pPr>
        <w:topLinePunct/>
        <w:spacing w:line="360" w:lineRule="auto"/>
        <w:rPr>
          <w:rFonts w:hint="eastAsia" w:ascii="宋体" w:hAnsi="宋体"/>
          <w:color w:val="000000"/>
          <w:szCs w:val="21"/>
          <w:highlight w:val="none"/>
        </w:rPr>
      </w:pPr>
      <w:r>
        <w:rPr>
          <w:rFonts w:hint="eastAsia" w:ascii="宋体" w:hAnsi="宋体"/>
          <w:color w:val="000000"/>
          <w:szCs w:val="21"/>
          <w:highlight w:val="none"/>
        </w:rPr>
        <w:t>注：</w:t>
      </w:r>
    </w:p>
    <w:p w14:paraId="0EE5340A">
      <w:pPr>
        <w:topLinePunct/>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1、AA、A级信用等级企业必须填写此申请承诺书；选择“使用”时需和附表（本单位使用</w:t>
      </w:r>
      <w:r>
        <w:rPr>
          <w:rFonts w:ascii="宋体" w:hAnsi="宋体"/>
          <w:color w:val="000000"/>
          <w:szCs w:val="21"/>
          <w:highlight w:val="none"/>
          <w:u w:val="single"/>
        </w:rPr>
        <w:t xml:space="preserve"> </w:t>
      </w:r>
      <w:r>
        <w:rPr>
          <w:rFonts w:hint="eastAsia" w:ascii="宋体" w:hAnsi="宋体"/>
          <w:b/>
          <w:color w:val="000000"/>
          <w:szCs w:val="21"/>
          <w:highlight w:val="none"/>
          <w:u w:val="single"/>
        </w:rPr>
        <w:t>　</w:t>
      </w:r>
      <w:r>
        <w:rPr>
          <w:rFonts w:ascii="宋体" w:hAnsi="宋体"/>
          <w:b/>
          <w:color w:val="000000"/>
          <w:szCs w:val="21"/>
          <w:highlight w:val="none"/>
          <w:u w:val="single"/>
        </w:rPr>
        <w:t>20</w:t>
      </w:r>
      <w:r>
        <w:rPr>
          <w:rFonts w:hint="eastAsia" w:ascii="宋体" w:hAnsi="宋体"/>
          <w:b/>
          <w:color w:val="000000"/>
          <w:szCs w:val="21"/>
          <w:highlight w:val="none"/>
          <w:u w:val="single"/>
        </w:rPr>
        <w:t>××（填写最新年度数）</w:t>
      </w:r>
      <w:r>
        <w:rPr>
          <w:rFonts w:ascii="宋体" w:hAnsi="宋体"/>
          <w:color w:val="000000"/>
          <w:szCs w:val="21"/>
          <w:highlight w:val="none"/>
          <w:u w:val="single"/>
        </w:rPr>
        <w:t xml:space="preserve"> </w:t>
      </w:r>
      <w:r>
        <w:rPr>
          <w:rFonts w:hint="eastAsia" w:ascii="宋体" w:hAnsi="宋体"/>
          <w:color w:val="000000"/>
          <w:szCs w:val="21"/>
          <w:highlight w:val="none"/>
        </w:rPr>
        <w:t>年度广东省公路工程从业单位信用等级情况汇总表）一起编入投标文件中。</w:t>
      </w:r>
    </w:p>
    <w:p w14:paraId="1F39B5F7">
      <w:pPr>
        <w:topLinePunct/>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30A5CB6C">
      <w:pPr>
        <w:topLinePunct/>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3、中标候选人公示中，将对所有承诺使用最新年度AA、A级投标人的年度信用等级使用情况进行公开。</w:t>
      </w:r>
    </w:p>
    <w:p w14:paraId="6F760131">
      <w:pPr>
        <w:pStyle w:val="7"/>
        <w:spacing w:after="0" w:line="360" w:lineRule="auto"/>
        <w:rPr>
          <w:rFonts w:hint="eastAsia" w:ascii="宋体" w:hAnsi="宋体"/>
          <w:color w:val="000000"/>
          <w:sz w:val="21"/>
          <w:szCs w:val="21"/>
          <w:highlight w:val="none"/>
        </w:rPr>
      </w:pPr>
      <w:r>
        <w:rPr>
          <w:rFonts w:hint="eastAsia" w:ascii="宋体" w:hAnsi="宋体"/>
          <w:color w:val="000000"/>
          <w:sz w:val="21"/>
          <w:szCs w:val="21"/>
          <w:highlight w:val="none"/>
        </w:rPr>
        <w:t>4、以联合体形式投标的，联合体各成员应分别填写。</w:t>
      </w:r>
    </w:p>
    <w:p w14:paraId="72373773">
      <w:pPr>
        <w:pStyle w:val="6"/>
        <w:spacing w:before="0" w:after="0" w:line="240" w:lineRule="auto"/>
        <w:rPr>
          <w:rFonts w:hint="eastAsia" w:ascii="Arial" w:hAnsi="Arial"/>
          <w:color w:val="000000"/>
          <w:sz w:val="24"/>
          <w:szCs w:val="24"/>
          <w:highlight w:val="none"/>
        </w:rPr>
      </w:pPr>
      <w:r>
        <w:rPr>
          <w:color w:val="000000"/>
          <w:sz w:val="24"/>
          <w:highlight w:val="none"/>
        </w:rPr>
        <w:br w:type="page"/>
      </w:r>
      <w:bookmarkStart w:id="51" w:name="_Toc16668126"/>
      <w:r>
        <w:rPr>
          <w:rFonts w:hint="eastAsia" w:ascii="Arial" w:hAnsi="Arial"/>
          <w:color w:val="000000"/>
          <w:sz w:val="24"/>
          <w:szCs w:val="24"/>
          <w:highlight w:val="none"/>
        </w:rPr>
        <w:t>附表：</w:t>
      </w:r>
      <w:bookmarkEnd w:id="51"/>
    </w:p>
    <w:p w14:paraId="30C5C884">
      <w:pPr>
        <w:rPr>
          <w:color w:val="000000"/>
          <w:highlight w:val="none"/>
        </w:rPr>
      </w:pPr>
    </w:p>
    <w:p w14:paraId="7F87C57A">
      <w:pPr>
        <w:jc w:val="center"/>
        <w:rPr>
          <w:rFonts w:hint="eastAsia" w:ascii="宋体" w:hAnsi="宋体"/>
          <w:b/>
          <w:color w:val="000000"/>
          <w:sz w:val="24"/>
          <w:szCs w:val="24"/>
          <w:highlight w:val="none"/>
        </w:rPr>
      </w:pPr>
      <w:r>
        <w:rPr>
          <w:rFonts w:hint="eastAsia" w:ascii="宋体" w:hAnsi="宋体"/>
          <w:b/>
          <w:color w:val="000000"/>
          <w:sz w:val="24"/>
          <w:szCs w:val="24"/>
          <w:highlight w:val="none"/>
        </w:rPr>
        <w:t>本单位使用</w:t>
      </w:r>
      <w:r>
        <w:rPr>
          <w:rFonts w:hint="eastAsia" w:ascii="宋体" w:hAnsi="宋体"/>
          <w:b/>
          <w:color w:val="000000"/>
          <w:sz w:val="24"/>
          <w:szCs w:val="24"/>
          <w:highlight w:val="none"/>
          <w:u w:val="single"/>
        </w:rPr>
        <w:t xml:space="preserve"> </w:t>
      </w:r>
      <w:r>
        <w:rPr>
          <w:rFonts w:ascii="宋体" w:hAnsi="宋体"/>
          <w:b/>
          <w:color w:val="000000"/>
          <w:sz w:val="24"/>
          <w:szCs w:val="24"/>
          <w:highlight w:val="none"/>
          <w:u w:val="single"/>
        </w:rPr>
        <w:t>20</w:t>
      </w:r>
      <w:r>
        <w:rPr>
          <w:rFonts w:hint="eastAsia" w:ascii="宋体" w:hAnsi="宋体"/>
          <w:b/>
          <w:color w:val="000000"/>
          <w:sz w:val="24"/>
          <w:szCs w:val="24"/>
          <w:highlight w:val="none"/>
          <w:u w:val="single"/>
        </w:rPr>
        <w:t>××（填写最新年度数）</w:t>
      </w:r>
      <w:r>
        <w:rPr>
          <w:rFonts w:hint="eastAsia" w:ascii="宋体" w:hAnsi="宋体"/>
          <w:b/>
          <w:color w:val="000000"/>
          <w:sz w:val="24"/>
          <w:szCs w:val="24"/>
          <w:highlight w:val="none"/>
        </w:rPr>
        <w:t>年度广东省公路工程从业单位信用等级</w:t>
      </w:r>
    </w:p>
    <w:p w14:paraId="01873522">
      <w:pPr>
        <w:jc w:val="center"/>
        <w:rPr>
          <w:rFonts w:ascii="宋体" w:hAnsi="宋体"/>
          <w:b/>
          <w:color w:val="000000"/>
          <w:sz w:val="24"/>
          <w:szCs w:val="24"/>
          <w:highlight w:val="none"/>
        </w:rPr>
      </w:pPr>
      <w:r>
        <w:rPr>
          <w:rFonts w:hint="eastAsia" w:ascii="宋体" w:hAnsi="宋体"/>
          <w:b/>
          <w:color w:val="000000"/>
          <w:sz w:val="24"/>
          <w:szCs w:val="24"/>
          <w:highlight w:val="none"/>
        </w:rPr>
        <w:t>情况汇总表</w:t>
      </w:r>
    </w:p>
    <w:p w14:paraId="1318B153">
      <w:pPr>
        <w:spacing w:line="240" w:lineRule="exact"/>
        <w:jc w:val="center"/>
        <w:rPr>
          <w:rFonts w:ascii="宋体" w:hAnsi="宋体"/>
          <w:b/>
          <w:color w:val="000000"/>
          <w:highlight w:val="none"/>
        </w:rPr>
      </w:pPr>
    </w:p>
    <w:p w14:paraId="45AD9B89">
      <w:pPr>
        <w:rPr>
          <w:rFonts w:ascii="仿宋_GB2312"/>
          <w:color w:val="000000"/>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75"/>
        <w:gridCol w:w="1407"/>
        <w:gridCol w:w="2006"/>
        <w:gridCol w:w="1620"/>
        <w:gridCol w:w="1080"/>
      </w:tblGrid>
      <w:tr w14:paraId="4653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A0B06F2">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38751E92">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招标人名称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0FB1AB6">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标段（标类）名称</w:t>
            </w:r>
          </w:p>
        </w:tc>
        <w:tc>
          <w:tcPr>
            <w:tcW w:w="2006" w:type="dxa"/>
            <w:tcBorders>
              <w:top w:val="single" w:color="auto" w:sz="4" w:space="0"/>
              <w:left w:val="single" w:color="auto" w:sz="4" w:space="0"/>
              <w:bottom w:val="single" w:color="auto" w:sz="4" w:space="0"/>
              <w:right w:val="single" w:color="auto" w:sz="4" w:space="0"/>
            </w:tcBorders>
            <w:noWrap w:val="0"/>
            <w:vAlign w:val="center"/>
          </w:tcPr>
          <w:p w14:paraId="77EBADCE">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递交文件时间</w:t>
            </w:r>
          </w:p>
          <w:p w14:paraId="1E2717A2">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（年月日）</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35CE240">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使用信用等级（AA/A）</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3D9A2C6">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备注</w:t>
            </w:r>
          </w:p>
        </w:tc>
      </w:tr>
      <w:tr w14:paraId="7AC9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185EA92A">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7D26AFD8">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27EE5C61">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1EBCB33A">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D5D796">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33192D0">
            <w:pPr>
              <w:spacing w:line="360" w:lineRule="auto"/>
              <w:rPr>
                <w:rFonts w:ascii="宋体" w:hAnsi="宋体"/>
                <w:color w:val="000000"/>
                <w:szCs w:val="21"/>
                <w:highlight w:val="none"/>
              </w:rPr>
            </w:pPr>
          </w:p>
        </w:tc>
      </w:tr>
      <w:tr w14:paraId="3254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687A253">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01A5786B">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DD91660">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48528D32">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1E66385">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15D3F3">
            <w:pPr>
              <w:spacing w:line="360" w:lineRule="auto"/>
              <w:rPr>
                <w:rFonts w:ascii="宋体" w:hAnsi="宋体"/>
                <w:color w:val="000000"/>
                <w:szCs w:val="21"/>
                <w:highlight w:val="none"/>
              </w:rPr>
            </w:pPr>
          </w:p>
        </w:tc>
      </w:tr>
      <w:tr w14:paraId="20A8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590A58E">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3</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7FB73688">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6EA1B20">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161B3A86">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347643A">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EED6B5F">
            <w:pPr>
              <w:spacing w:line="360" w:lineRule="auto"/>
              <w:rPr>
                <w:rFonts w:ascii="宋体" w:hAnsi="宋体"/>
                <w:color w:val="000000"/>
                <w:szCs w:val="21"/>
                <w:highlight w:val="none"/>
              </w:rPr>
            </w:pPr>
          </w:p>
        </w:tc>
      </w:tr>
      <w:tr w14:paraId="002A7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97C6100">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4</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1B70841C">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49CF108">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2805364E">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3814AF4A">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41DA684">
            <w:pPr>
              <w:spacing w:line="360" w:lineRule="auto"/>
              <w:rPr>
                <w:rFonts w:ascii="宋体" w:hAnsi="宋体"/>
                <w:color w:val="000000"/>
                <w:szCs w:val="21"/>
                <w:highlight w:val="none"/>
              </w:rPr>
            </w:pPr>
          </w:p>
        </w:tc>
      </w:tr>
      <w:tr w14:paraId="0602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AA8D4A2">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5</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B33DB5A">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656073F">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7E0113AE">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E434858">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CC0577">
            <w:pPr>
              <w:spacing w:line="360" w:lineRule="auto"/>
              <w:rPr>
                <w:rFonts w:ascii="宋体" w:hAnsi="宋体"/>
                <w:color w:val="000000"/>
                <w:szCs w:val="21"/>
                <w:highlight w:val="none"/>
              </w:rPr>
            </w:pPr>
          </w:p>
        </w:tc>
      </w:tr>
      <w:tr w14:paraId="08063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E5E674D">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6</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66922511">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725020FD">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5856BA6F">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FF612D2">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4304B11">
            <w:pPr>
              <w:spacing w:line="360" w:lineRule="auto"/>
              <w:rPr>
                <w:rFonts w:ascii="宋体" w:hAnsi="宋体"/>
                <w:color w:val="000000"/>
                <w:szCs w:val="21"/>
                <w:highlight w:val="none"/>
              </w:rPr>
            </w:pPr>
          </w:p>
        </w:tc>
      </w:tr>
      <w:tr w14:paraId="5B29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8F69803">
            <w:pPr>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7</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2D4F7FC4">
            <w:pPr>
              <w:snapToGrid w:val="0"/>
              <w:spacing w:line="360" w:lineRule="auto"/>
              <w:jc w:val="center"/>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D794B30">
            <w:pPr>
              <w:snapToGrid w:val="0"/>
              <w:spacing w:line="360" w:lineRule="auto"/>
              <w:jc w:val="center"/>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235DC684">
            <w:pPr>
              <w:snapToGrid w:val="0"/>
              <w:spacing w:line="360" w:lineRule="auto"/>
              <w:jc w:val="center"/>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1BDB772B">
            <w:pPr>
              <w:snapToGrid w:val="0"/>
              <w:spacing w:line="360" w:lineRule="auto"/>
              <w:jc w:val="center"/>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7AC8D0">
            <w:pPr>
              <w:spacing w:line="360" w:lineRule="auto"/>
              <w:rPr>
                <w:rFonts w:ascii="宋体" w:hAnsi="宋体"/>
                <w:color w:val="000000"/>
                <w:szCs w:val="21"/>
                <w:highlight w:val="none"/>
              </w:rPr>
            </w:pPr>
          </w:p>
        </w:tc>
      </w:tr>
      <w:tr w14:paraId="02073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C29A9A5">
            <w:pPr>
              <w:spacing w:line="360" w:lineRule="auto"/>
              <w:jc w:val="center"/>
              <w:rPr>
                <w:rFonts w:ascii="宋体" w:hAnsi="宋体"/>
                <w:color w:val="000000"/>
                <w:szCs w:val="21"/>
                <w:highlight w:val="none"/>
              </w:rPr>
            </w:pPr>
            <w:r>
              <w:rPr>
                <w:rFonts w:hint="eastAsia" w:ascii="宋体" w:hAnsi="宋体"/>
                <w:color w:val="000000"/>
                <w:szCs w:val="21"/>
                <w:highlight w:val="none"/>
              </w:rPr>
              <w:t>8</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371414C3">
            <w:pPr>
              <w:spacing w:line="360" w:lineRule="auto"/>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148813D">
            <w:pPr>
              <w:spacing w:line="360" w:lineRule="auto"/>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0B94FF52">
            <w:pPr>
              <w:spacing w:line="360" w:lineRule="auto"/>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3E65948">
            <w:pPr>
              <w:spacing w:line="360" w:lineRule="auto"/>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A7FA681">
            <w:pPr>
              <w:spacing w:line="360" w:lineRule="auto"/>
              <w:rPr>
                <w:rFonts w:ascii="宋体" w:hAnsi="宋体"/>
                <w:color w:val="000000"/>
                <w:szCs w:val="21"/>
                <w:highlight w:val="none"/>
              </w:rPr>
            </w:pPr>
          </w:p>
        </w:tc>
      </w:tr>
      <w:tr w14:paraId="6132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735B4AD5">
            <w:pPr>
              <w:spacing w:line="360" w:lineRule="auto"/>
              <w:jc w:val="center"/>
              <w:rPr>
                <w:rFonts w:ascii="宋体" w:hAnsi="宋体"/>
                <w:color w:val="000000"/>
                <w:szCs w:val="21"/>
                <w:highlight w:val="none"/>
              </w:rPr>
            </w:pPr>
            <w:r>
              <w:rPr>
                <w:rFonts w:hint="eastAsia" w:ascii="宋体" w:hAnsi="宋体"/>
                <w:color w:val="000000"/>
                <w:szCs w:val="21"/>
                <w:highlight w:val="none"/>
              </w:rPr>
              <w:t>…</w:t>
            </w:r>
          </w:p>
        </w:tc>
        <w:tc>
          <w:tcPr>
            <w:tcW w:w="2075" w:type="dxa"/>
            <w:tcBorders>
              <w:top w:val="single" w:color="auto" w:sz="4" w:space="0"/>
              <w:left w:val="single" w:color="auto" w:sz="4" w:space="0"/>
              <w:bottom w:val="single" w:color="auto" w:sz="4" w:space="0"/>
              <w:right w:val="single" w:color="auto" w:sz="4" w:space="0"/>
            </w:tcBorders>
            <w:noWrap w:val="0"/>
            <w:vAlign w:val="center"/>
          </w:tcPr>
          <w:p w14:paraId="2B11141B">
            <w:pPr>
              <w:spacing w:line="360" w:lineRule="auto"/>
              <w:rPr>
                <w:rFonts w:ascii="宋体" w:hAnsi="宋体"/>
                <w:color w:val="000000"/>
                <w:szCs w:val="21"/>
                <w:highlight w:val="none"/>
              </w:rPr>
            </w:pP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E7971C7">
            <w:pPr>
              <w:spacing w:line="360" w:lineRule="auto"/>
              <w:rPr>
                <w:rFonts w:ascii="宋体" w:hAnsi="宋体"/>
                <w:color w:val="000000"/>
                <w:szCs w:val="21"/>
                <w:highlight w:val="none"/>
              </w:rPr>
            </w:pPr>
          </w:p>
        </w:tc>
        <w:tc>
          <w:tcPr>
            <w:tcW w:w="2006" w:type="dxa"/>
            <w:tcBorders>
              <w:top w:val="single" w:color="auto" w:sz="4" w:space="0"/>
              <w:left w:val="single" w:color="auto" w:sz="4" w:space="0"/>
              <w:bottom w:val="single" w:color="auto" w:sz="4" w:space="0"/>
              <w:right w:val="single" w:color="auto" w:sz="4" w:space="0"/>
            </w:tcBorders>
            <w:noWrap w:val="0"/>
            <w:vAlign w:val="center"/>
          </w:tcPr>
          <w:p w14:paraId="47A76C1D">
            <w:pPr>
              <w:spacing w:line="360" w:lineRule="auto"/>
              <w:rPr>
                <w:rFonts w:ascii="宋体" w:hAnsi="宋体"/>
                <w:color w:val="000000"/>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A68022D">
            <w:pPr>
              <w:spacing w:line="360" w:lineRule="auto"/>
              <w:rPr>
                <w:rFonts w:ascii="宋体" w:hAnsi="宋体"/>
                <w:color w:val="000000"/>
                <w:szCs w:val="21"/>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70B9F3">
            <w:pPr>
              <w:spacing w:line="360" w:lineRule="auto"/>
              <w:rPr>
                <w:rFonts w:ascii="宋体" w:hAnsi="宋体"/>
                <w:color w:val="000000"/>
                <w:szCs w:val="21"/>
                <w:highlight w:val="none"/>
              </w:rPr>
            </w:pPr>
          </w:p>
        </w:tc>
      </w:tr>
    </w:tbl>
    <w:p w14:paraId="01EBAE33">
      <w:pPr>
        <w:spacing w:line="360" w:lineRule="auto"/>
        <w:rPr>
          <w:rFonts w:ascii="仿宋_GB2312"/>
          <w:color w:val="000000"/>
          <w:highlight w:val="none"/>
        </w:rPr>
      </w:pPr>
    </w:p>
    <w:p w14:paraId="17D5E23C">
      <w:pPr>
        <w:spacing w:line="360" w:lineRule="auto"/>
        <w:ind w:firstLine="420" w:firstLineChars="200"/>
        <w:rPr>
          <w:rFonts w:hint="eastAsia" w:ascii="仿宋_GB2312"/>
          <w:color w:val="000000"/>
          <w:highlight w:val="none"/>
        </w:rPr>
      </w:pPr>
      <w:r>
        <w:rPr>
          <w:rFonts w:hint="eastAsia" w:ascii="仿宋_GB2312"/>
          <w:color w:val="000000"/>
          <w:highlight w:val="none"/>
        </w:rPr>
        <w:t>备注：1、投标人应如实填报信用评价等级使用情况。</w:t>
      </w:r>
    </w:p>
    <w:p w14:paraId="494B3D25">
      <w:pPr>
        <w:spacing w:line="360" w:lineRule="auto"/>
        <w:ind w:firstLine="420" w:firstLineChars="200"/>
        <w:rPr>
          <w:rFonts w:hint="eastAsia" w:ascii="仿宋_GB2312"/>
          <w:color w:val="000000"/>
          <w:highlight w:val="none"/>
        </w:rPr>
      </w:pPr>
      <w:r>
        <w:rPr>
          <w:rFonts w:ascii="仿宋_GB2312"/>
          <w:color w:val="000000"/>
          <w:highlight w:val="none"/>
        </w:rPr>
        <w:t>2</w:t>
      </w:r>
      <w:r>
        <w:rPr>
          <w:rFonts w:hint="eastAsia" w:ascii="仿宋_GB2312"/>
          <w:color w:val="000000"/>
          <w:highlight w:val="none"/>
        </w:rPr>
        <w:t>、以联合体形式投标的，联合体各成员应分别填写。</w:t>
      </w:r>
    </w:p>
    <w:p w14:paraId="26EBC084">
      <w:pPr>
        <w:autoSpaceDE w:val="0"/>
        <w:autoSpaceDN w:val="0"/>
        <w:adjustRightInd w:val="0"/>
        <w:spacing w:line="360" w:lineRule="auto"/>
        <w:jc w:val="left"/>
        <w:rPr>
          <w:rFonts w:hint="eastAsia" w:ascii="宋体" w:hAnsi="宋体" w:cs="宋体"/>
          <w:bCs/>
          <w:color w:val="000000"/>
          <w:highlight w:val="none"/>
        </w:rPr>
      </w:pPr>
      <w:r>
        <w:rPr>
          <w:rFonts w:ascii="仿宋_GB2312"/>
          <w:color w:val="000000"/>
          <w:highlight w:val="none"/>
        </w:rPr>
        <w:br w:type="page"/>
      </w:r>
      <w:bookmarkStart w:id="52" w:name="_Toc16668127"/>
      <w:r>
        <w:rPr>
          <w:rFonts w:hint="eastAsia" w:ascii="Arial" w:hAnsi="Arial"/>
          <w:color w:val="000000"/>
          <w:sz w:val="24"/>
          <w:szCs w:val="24"/>
          <w:highlight w:val="none"/>
          <w:lang w:val="en-US" w:eastAsia="zh-CN"/>
        </w:rPr>
        <w:t>八</w:t>
      </w:r>
      <w:r>
        <w:rPr>
          <w:rFonts w:hint="eastAsia" w:ascii="Arial" w:hAnsi="Arial"/>
          <w:color w:val="000000"/>
          <w:sz w:val="24"/>
          <w:szCs w:val="24"/>
          <w:highlight w:val="none"/>
        </w:rPr>
        <w:t>-</w:t>
      </w:r>
      <w:r>
        <w:rPr>
          <w:rFonts w:hint="eastAsia" w:ascii="Arial" w:hAnsi="Arial"/>
          <w:color w:val="000000"/>
          <w:sz w:val="24"/>
          <w:szCs w:val="24"/>
          <w:highlight w:val="none"/>
          <w:lang w:val="en-US" w:eastAsia="zh-CN"/>
        </w:rPr>
        <w:t>2</w:t>
      </w:r>
      <w:r>
        <w:rPr>
          <w:rFonts w:hint="eastAsia" w:ascii="Arial" w:hAnsi="Arial"/>
          <w:color w:val="000000"/>
          <w:sz w:val="24"/>
          <w:szCs w:val="24"/>
          <w:highlight w:val="none"/>
        </w:rPr>
        <w:t>、投标人的自评分表</w:t>
      </w:r>
      <w:bookmarkEnd w:id="52"/>
    </w:p>
    <w:p w14:paraId="1C00F43F">
      <w:pPr>
        <w:spacing w:line="360" w:lineRule="auto"/>
        <w:jc w:val="center"/>
        <w:rPr>
          <w:rFonts w:ascii="宋体" w:hAnsi="宋体"/>
          <w:bCs/>
          <w:color w:val="000000"/>
          <w:sz w:val="24"/>
          <w:szCs w:val="24"/>
          <w:highlight w:val="none"/>
        </w:rPr>
      </w:pPr>
      <w:r>
        <w:rPr>
          <w:rFonts w:hint="eastAsia" w:ascii="宋体" w:hAnsi="宋体" w:cs="宋体"/>
          <w:bCs/>
          <w:color w:val="000000"/>
          <w:sz w:val="24"/>
          <w:szCs w:val="24"/>
          <w:highlight w:val="none"/>
        </w:rPr>
        <w:t>（适用于双信封的技术评分最低标价法）</w:t>
      </w:r>
    </w:p>
    <w:p w14:paraId="1EC6030E">
      <w:pPr>
        <w:tabs>
          <w:tab w:val="left" w:pos="3060"/>
        </w:tabs>
        <w:topLinePunct/>
        <w:spacing w:line="360" w:lineRule="auto"/>
        <w:rPr>
          <w:rFonts w:ascii="宋体" w:hAnsi="宋体"/>
          <w:bCs/>
          <w:color w:val="000000"/>
          <w:sz w:val="28"/>
          <w:szCs w:val="28"/>
          <w:highlight w:val="none"/>
        </w:rPr>
      </w:pPr>
    </w:p>
    <w:tbl>
      <w:tblPr>
        <w:tblStyle w:val="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682"/>
        <w:gridCol w:w="1140"/>
        <w:gridCol w:w="766"/>
        <w:gridCol w:w="1410"/>
        <w:gridCol w:w="1026"/>
        <w:gridCol w:w="1170"/>
        <w:gridCol w:w="1314"/>
      </w:tblGrid>
      <w:tr w14:paraId="59E056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82" w:type="dxa"/>
            <w:noWrap w:val="0"/>
            <w:vAlign w:val="center"/>
          </w:tcPr>
          <w:p w14:paraId="2C1859C2">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序号</w:t>
            </w:r>
          </w:p>
        </w:tc>
        <w:tc>
          <w:tcPr>
            <w:tcW w:w="1140" w:type="dxa"/>
            <w:noWrap w:val="0"/>
            <w:vAlign w:val="center"/>
          </w:tcPr>
          <w:p w14:paraId="483C2B1F">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评分因素</w:t>
            </w:r>
          </w:p>
        </w:tc>
        <w:tc>
          <w:tcPr>
            <w:tcW w:w="766" w:type="dxa"/>
            <w:noWrap w:val="0"/>
            <w:vAlign w:val="center"/>
          </w:tcPr>
          <w:p w14:paraId="62C5BDE8">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满分</w:t>
            </w:r>
          </w:p>
        </w:tc>
        <w:tc>
          <w:tcPr>
            <w:tcW w:w="1410" w:type="dxa"/>
            <w:tcBorders>
              <w:right w:val="single" w:color="auto" w:sz="4" w:space="0"/>
            </w:tcBorders>
            <w:noWrap w:val="0"/>
            <w:vAlign w:val="center"/>
          </w:tcPr>
          <w:p w14:paraId="24A75199">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评分标准</w:t>
            </w:r>
          </w:p>
        </w:tc>
        <w:tc>
          <w:tcPr>
            <w:tcW w:w="1026" w:type="dxa"/>
            <w:tcBorders>
              <w:left w:val="single" w:color="auto" w:sz="4" w:space="0"/>
              <w:right w:val="single" w:color="auto" w:sz="4" w:space="0"/>
            </w:tcBorders>
            <w:noWrap w:val="0"/>
            <w:vAlign w:val="center"/>
          </w:tcPr>
          <w:p w14:paraId="5797D576">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自评分</w:t>
            </w:r>
          </w:p>
        </w:tc>
        <w:tc>
          <w:tcPr>
            <w:tcW w:w="1170" w:type="dxa"/>
            <w:tcBorders>
              <w:left w:val="single" w:color="auto" w:sz="4" w:space="0"/>
              <w:right w:val="single" w:color="auto" w:sz="4" w:space="0"/>
            </w:tcBorders>
            <w:noWrap w:val="0"/>
            <w:vAlign w:val="center"/>
          </w:tcPr>
          <w:p w14:paraId="5561BD96">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评分情况说明</w:t>
            </w:r>
          </w:p>
        </w:tc>
        <w:tc>
          <w:tcPr>
            <w:tcW w:w="1314" w:type="dxa"/>
            <w:tcBorders>
              <w:left w:val="single" w:color="auto" w:sz="4" w:space="0"/>
            </w:tcBorders>
            <w:noWrap w:val="0"/>
            <w:vAlign w:val="center"/>
          </w:tcPr>
          <w:p w14:paraId="2C7E3108">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页码索引</w:t>
            </w:r>
          </w:p>
        </w:tc>
      </w:tr>
      <w:tr w14:paraId="5D1855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82" w:type="dxa"/>
            <w:noWrap w:val="0"/>
            <w:vAlign w:val="center"/>
          </w:tcPr>
          <w:p w14:paraId="685462C6">
            <w:pPr>
              <w:adjustRightInd w:val="0"/>
              <w:snapToGrid w:val="0"/>
              <w:spacing w:line="360" w:lineRule="auto"/>
              <w:jc w:val="center"/>
              <w:rPr>
                <w:rFonts w:ascii="宋体" w:hAnsi="宋体"/>
                <w:bCs/>
                <w:color w:val="000000"/>
                <w:szCs w:val="21"/>
                <w:highlight w:val="none"/>
              </w:rPr>
            </w:pPr>
          </w:p>
        </w:tc>
        <w:tc>
          <w:tcPr>
            <w:tcW w:w="1140" w:type="dxa"/>
            <w:noWrap w:val="0"/>
            <w:vAlign w:val="center"/>
          </w:tcPr>
          <w:p w14:paraId="277137AE">
            <w:pPr>
              <w:adjustRightInd w:val="0"/>
              <w:snapToGrid w:val="0"/>
              <w:spacing w:line="360" w:lineRule="auto"/>
              <w:jc w:val="center"/>
              <w:rPr>
                <w:rFonts w:ascii="宋体" w:hAnsi="宋体"/>
                <w:bCs/>
                <w:color w:val="000000"/>
                <w:szCs w:val="21"/>
                <w:highlight w:val="none"/>
              </w:rPr>
            </w:pPr>
          </w:p>
        </w:tc>
        <w:tc>
          <w:tcPr>
            <w:tcW w:w="766" w:type="dxa"/>
            <w:noWrap w:val="0"/>
            <w:vAlign w:val="center"/>
          </w:tcPr>
          <w:p w14:paraId="38E5B873">
            <w:pPr>
              <w:adjustRightInd w:val="0"/>
              <w:snapToGrid w:val="0"/>
              <w:spacing w:line="360" w:lineRule="auto"/>
              <w:jc w:val="center"/>
              <w:rPr>
                <w:rFonts w:ascii="宋体" w:hAnsi="宋体"/>
                <w:bCs/>
                <w:color w:val="000000"/>
                <w:szCs w:val="21"/>
                <w:highlight w:val="none"/>
              </w:rPr>
            </w:pPr>
          </w:p>
        </w:tc>
        <w:tc>
          <w:tcPr>
            <w:tcW w:w="1410" w:type="dxa"/>
            <w:tcBorders>
              <w:right w:val="single" w:color="auto" w:sz="4" w:space="0"/>
            </w:tcBorders>
            <w:noWrap w:val="0"/>
            <w:vAlign w:val="center"/>
          </w:tcPr>
          <w:p w14:paraId="22BF470B">
            <w:pPr>
              <w:adjustRightInd w:val="0"/>
              <w:snapToGrid w:val="0"/>
              <w:spacing w:line="360" w:lineRule="auto"/>
              <w:rPr>
                <w:rFonts w:ascii="宋体" w:hAnsi="宋体"/>
                <w:bCs/>
                <w:color w:val="000000"/>
                <w:szCs w:val="21"/>
                <w:highlight w:val="none"/>
              </w:rPr>
            </w:pPr>
          </w:p>
        </w:tc>
        <w:tc>
          <w:tcPr>
            <w:tcW w:w="1026" w:type="dxa"/>
            <w:tcBorders>
              <w:left w:val="single" w:color="auto" w:sz="4" w:space="0"/>
              <w:right w:val="single" w:color="auto" w:sz="4" w:space="0"/>
            </w:tcBorders>
            <w:noWrap w:val="0"/>
            <w:vAlign w:val="center"/>
          </w:tcPr>
          <w:p w14:paraId="6ED221DA">
            <w:pPr>
              <w:adjustRightInd w:val="0"/>
              <w:snapToGrid w:val="0"/>
              <w:spacing w:line="360" w:lineRule="auto"/>
              <w:rPr>
                <w:rFonts w:ascii="宋体" w:hAnsi="宋体"/>
                <w:bCs/>
                <w:color w:val="000000"/>
                <w:szCs w:val="21"/>
                <w:highlight w:val="none"/>
              </w:rPr>
            </w:pPr>
          </w:p>
        </w:tc>
        <w:tc>
          <w:tcPr>
            <w:tcW w:w="1170" w:type="dxa"/>
            <w:tcBorders>
              <w:left w:val="single" w:color="auto" w:sz="4" w:space="0"/>
              <w:right w:val="single" w:color="auto" w:sz="4" w:space="0"/>
            </w:tcBorders>
            <w:noWrap w:val="0"/>
            <w:vAlign w:val="center"/>
          </w:tcPr>
          <w:p w14:paraId="32689371">
            <w:pPr>
              <w:adjustRightInd w:val="0"/>
              <w:snapToGrid w:val="0"/>
              <w:spacing w:line="360" w:lineRule="auto"/>
              <w:rPr>
                <w:rFonts w:ascii="宋体" w:hAnsi="宋体"/>
                <w:bCs/>
                <w:color w:val="000000"/>
                <w:szCs w:val="21"/>
                <w:highlight w:val="none"/>
              </w:rPr>
            </w:pPr>
          </w:p>
        </w:tc>
        <w:tc>
          <w:tcPr>
            <w:tcW w:w="1314" w:type="dxa"/>
            <w:tcBorders>
              <w:left w:val="single" w:color="auto" w:sz="4" w:space="0"/>
            </w:tcBorders>
            <w:noWrap w:val="0"/>
            <w:vAlign w:val="center"/>
          </w:tcPr>
          <w:p w14:paraId="67425B40">
            <w:pPr>
              <w:adjustRightInd w:val="0"/>
              <w:snapToGrid w:val="0"/>
              <w:spacing w:line="360" w:lineRule="auto"/>
              <w:rPr>
                <w:rFonts w:ascii="宋体" w:hAnsi="宋体"/>
                <w:bCs/>
                <w:color w:val="000000"/>
                <w:szCs w:val="21"/>
                <w:highlight w:val="none"/>
              </w:rPr>
            </w:pPr>
          </w:p>
        </w:tc>
      </w:tr>
      <w:tr w14:paraId="6F0571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82" w:type="dxa"/>
            <w:noWrap w:val="0"/>
            <w:vAlign w:val="center"/>
          </w:tcPr>
          <w:p w14:paraId="6DD52A7D">
            <w:pPr>
              <w:rPr>
                <w:rFonts w:ascii="宋体" w:hAnsi="宋体"/>
                <w:bCs/>
                <w:color w:val="000000"/>
                <w:szCs w:val="21"/>
                <w:highlight w:val="none"/>
              </w:rPr>
            </w:pPr>
          </w:p>
        </w:tc>
        <w:tc>
          <w:tcPr>
            <w:tcW w:w="1140" w:type="dxa"/>
            <w:noWrap w:val="0"/>
            <w:vAlign w:val="center"/>
          </w:tcPr>
          <w:p w14:paraId="0FE9EB1F">
            <w:pPr>
              <w:rPr>
                <w:rFonts w:ascii="宋体" w:hAnsi="宋体"/>
                <w:bCs/>
                <w:color w:val="000000"/>
                <w:szCs w:val="21"/>
                <w:highlight w:val="none"/>
              </w:rPr>
            </w:pPr>
          </w:p>
        </w:tc>
        <w:tc>
          <w:tcPr>
            <w:tcW w:w="766" w:type="dxa"/>
            <w:noWrap w:val="0"/>
            <w:vAlign w:val="center"/>
          </w:tcPr>
          <w:p w14:paraId="0D7528B0">
            <w:pPr>
              <w:rPr>
                <w:rFonts w:ascii="宋体" w:hAnsi="宋体"/>
                <w:bCs/>
                <w:color w:val="000000"/>
                <w:szCs w:val="21"/>
                <w:highlight w:val="none"/>
              </w:rPr>
            </w:pPr>
          </w:p>
        </w:tc>
        <w:tc>
          <w:tcPr>
            <w:tcW w:w="1410" w:type="dxa"/>
            <w:tcBorders>
              <w:right w:val="single" w:color="auto" w:sz="4" w:space="0"/>
            </w:tcBorders>
            <w:noWrap w:val="0"/>
            <w:vAlign w:val="center"/>
          </w:tcPr>
          <w:p w14:paraId="478531CD">
            <w:pPr>
              <w:adjustRightInd w:val="0"/>
              <w:snapToGrid w:val="0"/>
              <w:spacing w:line="360" w:lineRule="auto"/>
              <w:ind w:firstLine="105" w:firstLineChars="50"/>
              <w:rPr>
                <w:rFonts w:ascii="宋体" w:hAnsi="宋体"/>
                <w:bCs/>
                <w:color w:val="000000"/>
                <w:szCs w:val="21"/>
                <w:highlight w:val="none"/>
              </w:rPr>
            </w:pPr>
          </w:p>
        </w:tc>
        <w:tc>
          <w:tcPr>
            <w:tcW w:w="1026" w:type="dxa"/>
            <w:tcBorders>
              <w:left w:val="single" w:color="auto" w:sz="4" w:space="0"/>
              <w:right w:val="single" w:color="auto" w:sz="4" w:space="0"/>
            </w:tcBorders>
            <w:noWrap w:val="0"/>
            <w:vAlign w:val="center"/>
          </w:tcPr>
          <w:p w14:paraId="3D952199">
            <w:pPr>
              <w:adjustRightInd w:val="0"/>
              <w:snapToGrid w:val="0"/>
              <w:spacing w:line="360" w:lineRule="auto"/>
              <w:ind w:firstLine="105" w:firstLineChars="50"/>
              <w:rPr>
                <w:rFonts w:ascii="宋体" w:hAnsi="宋体"/>
                <w:bCs/>
                <w:color w:val="000000"/>
                <w:szCs w:val="21"/>
                <w:highlight w:val="none"/>
              </w:rPr>
            </w:pPr>
          </w:p>
        </w:tc>
        <w:tc>
          <w:tcPr>
            <w:tcW w:w="1170" w:type="dxa"/>
            <w:tcBorders>
              <w:left w:val="single" w:color="auto" w:sz="4" w:space="0"/>
              <w:right w:val="single" w:color="auto" w:sz="4" w:space="0"/>
            </w:tcBorders>
            <w:noWrap w:val="0"/>
            <w:vAlign w:val="center"/>
          </w:tcPr>
          <w:p w14:paraId="27738323">
            <w:pPr>
              <w:adjustRightInd w:val="0"/>
              <w:snapToGrid w:val="0"/>
              <w:spacing w:line="360" w:lineRule="auto"/>
              <w:ind w:firstLine="105" w:firstLineChars="50"/>
              <w:rPr>
                <w:rFonts w:ascii="宋体" w:hAnsi="宋体"/>
                <w:bCs/>
                <w:color w:val="000000"/>
                <w:szCs w:val="21"/>
                <w:highlight w:val="none"/>
              </w:rPr>
            </w:pPr>
          </w:p>
        </w:tc>
        <w:tc>
          <w:tcPr>
            <w:tcW w:w="1314" w:type="dxa"/>
            <w:tcBorders>
              <w:left w:val="single" w:color="auto" w:sz="4" w:space="0"/>
            </w:tcBorders>
            <w:noWrap w:val="0"/>
            <w:vAlign w:val="center"/>
          </w:tcPr>
          <w:p w14:paraId="07D0A953">
            <w:pPr>
              <w:adjustRightInd w:val="0"/>
              <w:snapToGrid w:val="0"/>
              <w:spacing w:line="360" w:lineRule="auto"/>
              <w:ind w:firstLine="105" w:firstLineChars="50"/>
              <w:rPr>
                <w:rFonts w:ascii="宋体" w:hAnsi="宋体"/>
                <w:bCs/>
                <w:color w:val="000000"/>
                <w:szCs w:val="21"/>
                <w:highlight w:val="none"/>
              </w:rPr>
            </w:pPr>
          </w:p>
        </w:tc>
      </w:tr>
      <w:tr w14:paraId="04DC3D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82" w:type="dxa"/>
            <w:noWrap w:val="0"/>
            <w:vAlign w:val="center"/>
          </w:tcPr>
          <w:p w14:paraId="740D176E">
            <w:pPr>
              <w:adjustRightInd w:val="0"/>
              <w:snapToGrid w:val="0"/>
              <w:spacing w:line="360" w:lineRule="auto"/>
              <w:jc w:val="center"/>
              <w:rPr>
                <w:rFonts w:ascii="宋体" w:hAnsi="宋体"/>
                <w:bCs/>
                <w:color w:val="000000"/>
                <w:szCs w:val="21"/>
                <w:highlight w:val="none"/>
              </w:rPr>
            </w:pPr>
          </w:p>
        </w:tc>
        <w:tc>
          <w:tcPr>
            <w:tcW w:w="1140" w:type="dxa"/>
            <w:noWrap w:val="0"/>
            <w:vAlign w:val="center"/>
          </w:tcPr>
          <w:p w14:paraId="265F8AAA">
            <w:pPr>
              <w:adjustRightInd w:val="0"/>
              <w:snapToGrid w:val="0"/>
              <w:spacing w:line="360" w:lineRule="auto"/>
              <w:rPr>
                <w:rFonts w:ascii="宋体" w:hAnsi="宋体"/>
                <w:bCs/>
                <w:color w:val="000000"/>
                <w:szCs w:val="21"/>
                <w:highlight w:val="none"/>
              </w:rPr>
            </w:pPr>
          </w:p>
        </w:tc>
        <w:tc>
          <w:tcPr>
            <w:tcW w:w="766" w:type="dxa"/>
            <w:noWrap w:val="0"/>
            <w:vAlign w:val="center"/>
          </w:tcPr>
          <w:p w14:paraId="33078C23">
            <w:pPr>
              <w:adjustRightInd w:val="0"/>
              <w:snapToGrid w:val="0"/>
              <w:spacing w:line="360" w:lineRule="auto"/>
              <w:jc w:val="center"/>
              <w:rPr>
                <w:rFonts w:ascii="宋体" w:hAnsi="宋体"/>
                <w:bCs/>
                <w:color w:val="000000"/>
                <w:szCs w:val="21"/>
                <w:highlight w:val="none"/>
              </w:rPr>
            </w:pPr>
          </w:p>
        </w:tc>
        <w:tc>
          <w:tcPr>
            <w:tcW w:w="1410" w:type="dxa"/>
            <w:tcBorders>
              <w:right w:val="single" w:color="auto" w:sz="4" w:space="0"/>
            </w:tcBorders>
            <w:noWrap w:val="0"/>
            <w:vAlign w:val="center"/>
          </w:tcPr>
          <w:p w14:paraId="15E61B46">
            <w:pPr>
              <w:spacing w:line="360" w:lineRule="auto"/>
              <w:ind w:firstLine="8" w:firstLineChars="4"/>
              <w:rPr>
                <w:rFonts w:ascii="宋体" w:hAnsi="宋体"/>
                <w:bCs/>
                <w:color w:val="000000"/>
                <w:szCs w:val="21"/>
                <w:highlight w:val="none"/>
              </w:rPr>
            </w:pPr>
          </w:p>
        </w:tc>
        <w:tc>
          <w:tcPr>
            <w:tcW w:w="1026" w:type="dxa"/>
            <w:tcBorders>
              <w:left w:val="single" w:color="auto" w:sz="4" w:space="0"/>
              <w:right w:val="single" w:color="auto" w:sz="4" w:space="0"/>
            </w:tcBorders>
            <w:noWrap w:val="0"/>
            <w:vAlign w:val="center"/>
          </w:tcPr>
          <w:p w14:paraId="64DBF360">
            <w:pPr>
              <w:spacing w:line="360" w:lineRule="auto"/>
              <w:ind w:firstLine="8" w:firstLineChars="4"/>
              <w:rPr>
                <w:rFonts w:ascii="宋体" w:hAnsi="宋体"/>
                <w:bCs/>
                <w:color w:val="000000"/>
                <w:szCs w:val="21"/>
                <w:highlight w:val="none"/>
              </w:rPr>
            </w:pPr>
          </w:p>
        </w:tc>
        <w:tc>
          <w:tcPr>
            <w:tcW w:w="1170" w:type="dxa"/>
            <w:tcBorders>
              <w:left w:val="single" w:color="auto" w:sz="4" w:space="0"/>
              <w:right w:val="single" w:color="auto" w:sz="4" w:space="0"/>
            </w:tcBorders>
            <w:noWrap w:val="0"/>
            <w:vAlign w:val="center"/>
          </w:tcPr>
          <w:p w14:paraId="3DBB426E">
            <w:pPr>
              <w:spacing w:line="360" w:lineRule="auto"/>
              <w:ind w:firstLine="8" w:firstLineChars="4"/>
              <w:rPr>
                <w:rFonts w:ascii="宋体" w:hAnsi="宋体"/>
                <w:bCs/>
                <w:color w:val="000000"/>
                <w:szCs w:val="21"/>
                <w:highlight w:val="none"/>
              </w:rPr>
            </w:pPr>
          </w:p>
        </w:tc>
        <w:tc>
          <w:tcPr>
            <w:tcW w:w="1314" w:type="dxa"/>
            <w:tcBorders>
              <w:left w:val="single" w:color="auto" w:sz="4" w:space="0"/>
            </w:tcBorders>
            <w:noWrap w:val="0"/>
            <w:vAlign w:val="center"/>
          </w:tcPr>
          <w:p w14:paraId="62810CAF">
            <w:pPr>
              <w:spacing w:line="360" w:lineRule="auto"/>
              <w:ind w:firstLine="8" w:firstLineChars="4"/>
              <w:rPr>
                <w:rFonts w:ascii="宋体" w:hAnsi="宋体"/>
                <w:bCs/>
                <w:color w:val="000000"/>
                <w:szCs w:val="21"/>
                <w:highlight w:val="none"/>
              </w:rPr>
            </w:pPr>
          </w:p>
        </w:tc>
      </w:tr>
      <w:tr w14:paraId="5823D7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82" w:type="dxa"/>
            <w:tcBorders>
              <w:top w:val="single" w:color="auto" w:sz="6" w:space="0"/>
              <w:left w:val="single" w:color="auto" w:sz="4" w:space="0"/>
              <w:bottom w:val="outset" w:color="808080" w:sz="6" w:space="0"/>
              <w:right w:val="single" w:color="auto" w:sz="6" w:space="0"/>
            </w:tcBorders>
            <w:noWrap w:val="0"/>
            <w:vAlign w:val="center"/>
          </w:tcPr>
          <w:p w14:paraId="490C4E7B">
            <w:pPr>
              <w:adjustRightInd w:val="0"/>
              <w:snapToGrid w:val="0"/>
              <w:spacing w:line="360" w:lineRule="auto"/>
              <w:jc w:val="center"/>
              <w:rPr>
                <w:rFonts w:ascii="宋体" w:hAnsi="宋体"/>
                <w:bCs/>
                <w:color w:val="000000"/>
                <w:szCs w:val="21"/>
                <w:highlight w:val="none"/>
              </w:rPr>
            </w:pPr>
          </w:p>
        </w:tc>
        <w:tc>
          <w:tcPr>
            <w:tcW w:w="1140" w:type="dxa"/>
            <w:tcBorders>
              <w:top w:val="single" w:color="auto" w:sz="6" w:space="0"/>
              <w:left w:val="single" w:color="auto" w:sz="6" w:space="0"/>
              <w:bottom w:val="outset" w:color="808080" w:sz="6" w:space="0"/>
              <w:right w:val="single" w:color="auto" w:sz="6" w:space="0"/>
            </w:tcBorders>
            <w:noWrap w:val="0"/>
            <w:vAlign w:val="center"/>
          </w:tcPr>
          <w:p w14:paraId="396615E0">
            <w:pPr>
              <w:adjustRightInd w:val="0"/>
              <w:snapToGrid w:val="0"/>
              <w:spacing w:line="360" w:lineRule="auto"/>
              <w:rPr>
                <w:rFonts w:ascii="宋体" w:hAnsi="宋体"/>
                <w:bCs/>
                <w:color w:val="000000"/>
                <w:szCs w:val="21"/>
                <w:highlight w:val="none"/>
              </w:rPr>
            </w:pPr>
          </w:p>
        </w:tc>
        <w:tc>
          <w:tcPr>
            <w:tcW w:w="766" w:type="dxa"/>
            <w:tcBorders>
              <w:top w:val="single" w:color="auto" w:sz="6" w:space="0"/>
              <w:left w:val="single" w:color="auto" w:sz="6" w:space="0"/>
              <w:bottom w:val="outset" w:color="808080" w:sz="6" w:space="0"/>
              <w:right w:val="single" w:color="auto" w:sz="6" w:space="0"/>
            </w:tcBorders>
            <w:noWrap w:val="0"/>
            <w:vAlign w:val="center"/>
          </w:tcPr>
          <w:p w14:paraId="4F960AD7">
            <w:pPr>
              <w:adjustRightInd w:val="0"/>
              <w:snapToGrid w:val="0"/>
              <w:spacing w:line="360" w:lineRule="auto"/>
              <w:jc w:val="center"/>
              <w:rPr>
                <w:rFonts w:ascii="宋体" w:hAnsi="宋体"/>
                <w:bCs/>
                <w:color w:val="000000"/>
                <w:szCs w:val="21"/>
                <w:highlight w:val="none"/>
              </w:rPr>
            </w:pPr>
          </w:p>
        </w:tc>
        <w:tc>
          <w:tcPr>
            <w:tcW w:w="1410" w:type="dxa"/>
            <w:tcBorders>
              <w:top w:val="single" w:color="auto" w:sz="6" w:space="0"/>
              <w:left w:val="single" w:color="auto" w:sz="6" w:space="0"/>
              <w:bottom w:val="outset" w:color="808080" w:sz="6" w:space="0"/>
              <w:right w:val="single" w:color="auto" w:sz="4" w:space="0"/>
            </w:tcBorders>
            <w:noWrap w:val="0"/>
            <w:vAlign w:val="center"/>
          </w:tcPr>
          <w:p w14:paraId="1BA01B7E">
            <w:pPr>
              <w:adjustRightInd w:val="0"/>
              <w:snapToGrid w:val="0"/>
              <w:spacing w:line="360" w:lineRule="auto"/>
              <w:rPr>
                <w:rFonts w:ascii="宋体" w:hAnsi="宋体"/>
                <w:bCs/>
                <w:color w:val="000000"/>
                <w:szCs w:val="21"/>
                <w:highlight w:val="none"/>
              </w:rPr>
            </w:pPr>
          </w:p>
        </w:tc>
        <w:tc>
          <w:tcPr>
            <w:tcW w:w="1026" w:type="dxa"/>
            <w:tcBorders>
              <w:top w:val="single" w:color="auto" w:sz="6" w:space="0"/>
              <w:left w:val="single" w:color="auto" w:sz="4" w:space="0"/>
              <w:bottom w:val="outset" w:color="808080" w:sz="6" w:space="0"/>
              <w:right w:val="single" w:color="auto" w:sz="6" w:space="0"/>
            </w:tcBorders>
            <w:noWrap w:val="0"/>
            <w:vAlign w:val="center"/>
          </w:tcPr>
          <w:p w14:paraId="7F0835BD">
            <w:pPr>
              <w:adjustRightInd w:val="0"/>
              <w:snapToGrid w:val="0"/>
              <w:spacing w:line="360" w:lineRule="auto"/>
              <w:rPr>
                <w:rFonts w:ascii="宋体" w:hAnsi="宋体"/>
                <w:bCs/>
                <w:color w:val="000000"/>
                <w:szCs w:val="21"/>
                <w:highlight w:val="none"/>
              </w:rPr>
            </w:pPr>
          </w:p>
        </w:tc>
        <w:tc>
          <w:tcPr>
            <w:tcW w:w="1170" w:type="dxa"/>
            <w:tcBorders>
              <w:top w:val="single" w:color="auto" w:sz="6" w:space="0"/>
              <w:left w:val="single" w:color="auto" w:sz="4" w:space="0"/>
              <w:bottom w:val="outset" w:color="808080" w:sz="6" w:space="0"/>
              <w:right w:val="single" w:color="auto" w:sz="6" w:space="0"/>
            </w:tcBorders>
            <w:noWrap w:val="0"/>
            <w:vAlign w:val="center"/>
          </w:tcPr>
          <w:p w14:paraId="434D472A">
            <w:pPr>
              <w:adjustRightInd w:val="0"/>
              <w:snapToGrid w:val="0"/>
              <w:spacing w:line="360" w:lineRule="auto"/>
              <w:rPr>
                <w:rFonts w:ascii="宋体" w:hAnsi="宋体"/>
                <w:bCs/>
                <w:color w:val="000000"/>
                <w:szCs w:val="21"/>
                <w:highlight w:val="none"/>
              </w:rPr>
            </w:pPr>
          </w:p>
        </w:tc>
        <w:tc>
          <w:tcPr>
            <w:tcW w:w="1314" w:type="dxa"/>
            <w:tcBorders>
              <w:top w:val="single" w:color="auto" w:sz="6" w:space="0"/>
              <w:left w:val="single" w:color="auto" w:sz="4" w:space="0"/>
              <w:bottom w:val="outset" w:color="808080" w:sz="6" w:space="0"/>
              <w:right w:val="single" w:color="auto" w:sz="6" w:space="0"/>
            </w:tcBorders>
            <w:noWrap w:val="0"/>
            <w:vAlign w:val="center"/>
          </w:tcPr>
          <w:p w14:paraId="1C757F91">
            <w:pPr>
              <w:adjustRightInd w:val="0"/>
              <w:snapToGrid w:val="0"/>
              <w:spacing w:line="360" w:lineRule="auto"/>
              <w:rPr>
                <w:rFonts w:ascii="宋体" w:hAnsi="宋体"/>
                <w:bCs/>
                <w:color w:val="000000"/>
                <w:szCs w:val="21"/>
                <w:highlight w:val="none"/>
              </w:rPr>
            </w:pPr>
          </w:p>
        </w:tc>
      </w:tr>
      <w:tr w14:paraId="76C43A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822" w:type="dxa"/>
            <w:gridSpan w:val="2"/>
            <w:tcBorders>
              <w:bottom w:val="single" w:color="auto" w:sz="4" w:space="0"/>
            </w:tcBorders>
            <w:noWrap w:val="0"/>
            <w:vAlign w:val="center"/>
          </w:tcPr>
          <w:p w14:paraId="38360A8C">
            <w:pPr>
              <w:adjustRightInd w:val="0"/>
              <w:snapToGrid w:val="0"/>
              <w:spacing w:line="360" w:lineRule="auto"/>
              <w:jc w:val="center"/>
              <w:rPr>
                <w:rFonts w:ascii="宋体" w:hAnsi="宋体"/>
                <w:bCs/>
                <w:color w:val="000000"/>
                <w:szCs w:val="21"/>
                <w:highlight w:val="none"/>
              </w:rPr>
            </w:pPr>
            <w:r>
              <w:rPr>
                <w:rFonts w:hint="eastAsia" w:ascii="宋体" w:hAnsi="宋体" w:cs="宋体"/>
                <w:bCs/>
                <w:color w:val="000000"/>
                <w:szCs w:val="21"/>
                <w:highlight w:val="none"/>
              </w:rPr>
              <w:t>合计</w:t>
            </w:r>
          </w:p>
        </w:tc>
        <w:tc>
          <w:tcPr>
            <w:tcW w:w="766" w:type="dxa"/>
            <w:tcBorders>
              <w:bottom w:val="single" w:color="auto" w:sz="4" w:space="0"/>
            </w:tcBorders>
            <w:noWrap w:val="0"/>
            <w:vAlign w:val="center"/>
          </w:tcPr>
          <w:p w14:paraId="10D84617">
            <w:pPr>
              <w:adjustRightInd w:val="0"/>
              <w:snapToGrid w:val="0"/>
              <w:spacing w:line="360" w:lineRule="auto"/>
              <w:jc w:val="center"/>
              <w:rPr>
                <w:rFonts w:ascii="宋体" w:hAnsi="宋体"/>
                <w:bCs/>
                <w:color w:val="000000"/>
                <w:szCs w:val="21"/>
                <w:highlight w:val="none"/>
              </w:rPr>
            </w:pPr>
          </w:p>
        </w:tc>
        <w:tc>
          <w:tcPr>
            <w:tcW w:w="1410" w:type="dxa"/>
            <w:tcBorders>
              <w:bottom w:val="single" w:color="auto" w:sz="4" w:space="0"/>
              <w:right w:val="single" w:color="auto" w:sz="4" w:space="0"/>
            </w:tcBorders>
            <w:noWrap w:val="0"/>
            <w:vAlign w:val="center"/>
          </w:tcPr>
          <w:p w14:paraId="6F615AB1">
            <w:pPr>
              <w:spacing w:line="360" w:lineRule="auto"/>
              <w:ind w:firstLine="8" w:firstLineChars="4"/>
              <w:jc w:val="center"/>
              <w:rPr>
                <w:rFonts w:ascii="宋体" w:hAnsi="宋体" w:cs="宋体"/>
                <w:bCs/>
                <w:color w:val="000000"/>
                <w:szCs w:val="21"/>
                <w:highlight w:val="none"/>
              </w:rPr>
            </w:pPr>
            <w:r>
              <w:rPr>
                <w:rFonts w:ascii="宋体" w:hAnsi="宋体" w:cs="宋体"/>
                <w:bCs/>
                <w:color w:val="000000"/>
                <w:szCs w:val="21"/>
                <w:highlight w:val="none"/>
              </w:rPr>
              <w:t>-</w:t>
            </w:r>
          </w:p>
        </w:tc>
        <w:tc>
          <w:tcPr>
            <w:tcW w:w="1026" w:type="dxa"/>
            <w:tcBorders>
              <w:left w:val="single" w:color="auto" w:sz="4" w:space="0"/>
              <w:bottom w:val="single" w:color="auto" w:sz="4" w:space="0"/>
            </w:tcBorders>
            <w:noWrap w:val="0"/>
            <w:vAlign w:val="center"/>
          </w:tcPr>
          <w:p w14:paraId="6F6ACB4C">
            <w:pPr>
              <w:spacing w:line="360" w:lineRule="auto"/>
              <w:jc w:val="center"/>
              <w:rPr>
                <w:rFonts w:ascii="宋体" w:hAnsi="宋体"/>
                <w:bCs/>
                <w:color w:val="000000"/>
                <w:szCs w:val="21"/>
                <w:highlight w:val="none"/>
              </w:rPr>
            </w:pPr>
          </w:p>
        </w:tc>
        <w:tc>
          <w:tcPr>
            <w:tcW w:w="2484" w:type="dxa"/>
            <w:gridSpan w:val="2"/>
            <w:tcBorders>
              <w:left w:val="single" w:color="auto" w:sz="4" w:space="0"/>
              <w:bottom w:val="single" w:color="auto" w:sz="4" w:space="0"/>
            </w:tcBorders>
            <w:noWrap w:val="0"/>
            <w:vAlign w:val="center"/>
          </w:tcPr>
          <w:p w14:paraId="0E780038">
            <w:pPr>
              <w:spacing w:line="360" w:lineRule="auto"/>
              <w:jc w:val="center"/>
              <w:rPr>
                <w:rFonts w:ascii="宋体" w:hAnsi="宋体" w:cs="宋体"/>
                <w:bCs/>
                <w:color w:val="000000"/>
                <w:szCs w:val="21"/>
                <w:highlight w:val="none"/>
              </w:rPr>
            </w:pPr>
            <w:r>
              <w:rPr>
                <w:rFonts w:ascii="宋体" w:hAnsi="宋体" w:cs="宋体"/>
                <w:bCs/>
                <w:color w:val="000000"/>
                <w:szCs w:val="21"/>
                <w:highlight w:val="none"/>
              </w:rPr>
              <w:t>-</w:t>
            </w:r>
          </w:p>
        </w:tc>
      </w:tr>
    </w:tbl>
    <w:p w14:paraId="15948F06">
      <w:pPr>
        <w:snapToGrid w:val="0"/>
        <w:spacing w:line="360" w:lineRule="auto"/>
        <w:ind w:firstLine="2835" w:firstLineChars="1350"/>
        <w:rPr>
          <w:rFonts w:ascii="宋体" w:hAnsi="宋体"/>
          <w:bCs/>
          <w:color w:val="000000"/>
          <w:szCs w:val="21"/>
          <w:highlight w:val="none"/>
        </w:rPr>
      </w:pPr>
    </w:p>
    <w:p w14:paraId="38A82CB2">
      <w:pPr>
        <w:snapToGrid w:val="0"/>
        <w:spacing w:line="360" w:lineRule="auto"/>
        <w:ind w:firstLine="2835" w:firstLineChars="1350"/>
        <w:rPr>
          <w:rFonts w:ascii="宋体" w:hAnsi="宋体" w:cs="宋体"/>
          <w:bCs/>
          <w:color w:val="000000"/>
          <w:szCs w:val="21"/>
          <w:highlight w:val="none"/>
        </w:rPr>
      </w:pPr>
      <w:r>
        <w:rPr>
          <w:rFonts w:hint="eastAsia" w:ascii="宋体" w:hAnsi="宋体" w:cs="宋体"/>
          <w:bCs/>
          <w:color w:val="000000"/>
          <w:szCs w:val="21"/>
          <w:highlight w:val="none"/>
        </w:rPr>
        <w:t>投标人：</w:t>
      </w:r>
      <w:r>
        <w:rPr>
          <w:rFonts w:ascii="宋体" w:hAnsi="宋体" w:cs="宋体"/>
          <w:bCs/>
          <w:color w:val="000000"/>
          <w:szCs w:val="21"/>
          <w:highlight w:val="none"/>
          <w:u w:val="single"/>
        </w:rPr>
        <w:t xml:space="preserve">                </w:t>
      </w:r>
      <w:r>
        <w:rPr>
          <w:rFonts w:hint="eastAsia" w:ascii="宋体" w:hAnsi="宋体" w:cs="宋体"/>
          <w:bCs/>
          <w:color w:val="000000"/>
          <w:szCs w:val="21"/>
          <w:highlight w:val="none"/>
          <w:u w:val="single"/>
        </w:rPr>
        <w:t xml:space="preserve">       </w:t>
      </w:r>
      <w:r>
        <w:rPr>
          <w:rFonts w:ascii="宋体" w:hAnsi="宋体" w:cs="宋体"/>
          <w:bCs/>
          <w:color w:val="000000"/>
          <w:szCs w:val="21"/>
          <w:highlight w:val="none"/>
          <w:u w:val="single"/>
        </w:rPr>
        <w:t xml:space="preserve">   </w:t>
      </w:r>
      <w:r>
        <w:rPr>
          <w:rFonts w:hint="eastAsia" w:ascii="宋体" w:hAnsi="宋体" w:cs="宋体"/>
          <w:bCs/>
          <w:color w:val="000000"/>
          <w:szCs w:val="21"/>
          <w:highlight w:val="none"/>
          <w:u w:val="single"/>
        </w:rPr>
        <w:t xml:space="preserve">  </w:t>
      </w:r>
      <w:r>
        <w:rPr>
          <w:rFonts w:ascii="宋体" w:hAnsi="宋体" w:cs="宋体"/>
          <w:bCs/>
          <w:color w:val="000000"/>
          <w:szCs w:val="21"/>
          <w:highlight w:val="none"/>
          <w:u w:val="single"/>
        </w:rPr>
        <w:t xml:space="preserve">   </w:t>
      </w:r>
      <w:r>
        <w:rPr>
          <w:rFonts w:ascii="宋体" w:hAnsi="宋体" w:cs="宋体"/>
          <w:bCs/>
          <w:color w:val="000000"/>
          <w:szCs w:val="21"/>
          <w:highlight w:val="none"/>
        </w:rPr>
        <w:t>(</w:t>
      </w:r>
      <w:r>
        <w:rPr>
          <w:rFonts w:hint="eastAsia"/>
          <w:color w:val="000000"/>
          <w:highlight w:val="none"/>
        </w:rPr>
        <w:t>企业数字证书电子签章</w:t>
      </w:r>
      <w:r>
        <w:rPr>
          <w:rFonts w:ascii="宋体" w:hAnsi="宋体" w:cs="宋体"/>
          <w:bCs/>
          <w:color w:val="000000"/>
          <w:szCs w:val="21"/>
          <w:highlight w:val="none"/>
        </w:rPr>
        <w:t>)</w:t>
      </w:r>
    </w:p>
    <w:p w14:paraId="0CEC983D">
      <w:pPr>
        <w:adjustRightInd w:val="0"/>
        <w:snapToGrid w:val="0"/>
        <w:spacing w:line="360" w:lineRule="auto"/>
        <w:jc w:val="center"/>
        <w:rPr>
          <w:rFonts w:ascii="宋体" w:hAnsi="宋体" w:cs="宋体"/>
          <w:bCs/>
          <w:color w:val="000000"/>
          <w:szCs w:val="21"/>
          <w:highlight w:val="none"/>
        </w:rPr>
      </w:pPr>
    </w:p>
    <w:p w14:paraId="4D8BF668">
      <w:pPr>
        <w:spacing w:line="360" w:lineRule="auto"/>
        <w:ind w:firstLine="2835" w:firstLineChars="1350"/>
        <w:rPr>
          <w:rFonts w:hint="eastAsia" w:ascii="宋体" w:hAnsi="宋体" w:cs="宋体"/>
          <w:bCs/>
          <w:color w:val="000000"/>
          <w:szCs w:val="21"/>
          <w:highlight w:val="none"/>
        </w:rPr>
      </w:pPr>
      <w:r>
        <w:rPr>
          <w:rFonts w:hint="eastAsia" w:ascii="宋体" w:hAnsi="宋体" w:cs="宋体"/>
          <w:bCs/>
          <w:color w:val="000000"/>
          <w:szCs w:val="21"/>
          <w:highlight w:val="none"/>
        </w:rPr>
        <w:t>法定代表人（或其委托代理人）：</w:t>
      </w:r>
      <w:r>
        <w:rPr>
          <w:rFonts w:hint="eastAsia" w:ascii="宋体" w:hAnsi="宋体" w:cs="宋体"/>
          <w:bCs/>
          <w:color w:val="000000"/>
          <w:szCs w:val="21"/>
          <w:highlight w:val="none"/>
          <w:u w:val="single"/>
        </w:rPr>
        <w:t xml:space="preserve">           </w:t>
      </w:r>
      <w:r>
        <w:rPr>
          <w:rFonts w:hint="eastAsia" w:ascii="宋体" w:hAnsi="宋体" w:cs="宋体"/>
          <w:color w:val="000000"/>
          <w:szCs w:val="21"/>
          <w:highlight w:val="none"/>
        </w:rPr>
        <w:t>（</w:t>
      </w:r>
      <w:r>
        <w:rPr>
          <w:rFonts w:hint="eastAsia" w:ascii="宋体" w:hAnsi="宋体"/>
          <w:color w:val="000000"/>
          <w:szCs w:val="21"/>
          <w:highlight w:val="none"/>
        </w:rPr>
        <w:t>数字证书电子签章</w:t>
      </w:r>
      <w:r>
        <w:rPr>
          <w:rFonts w:hint="eastAsia" w:ascii="宋体" w:hAnsi="宋体" w:cs="宋体"/>
          <w:color w:val="000000"/>
          <w:szCs w:val="21"/>
          <w:highlight w:val="none"/>
        </w:rPr>
        <w:t>）</w:t>
      </w:r>
    </w:p>
    <w:p w14:paraId="645A719F">
      <w:pPr>
        <w:spacing w:line="360" w:lineRule="auto"/>
        <w:rPr>
          <w:rFonts w:hint="eastAsia" w:ascii="宋体" w:hAnsi="宋体"/>
          <w:color w:val="000000"/>
          <w:highlight w:val="none"/>
        </w:rPr>
      </w:pPr>
      <w:r>
        <w:rPr>
          <w:rFonts w:ascii="仿宋_GB2312"/>
          <w:color w:val="000000"/>
          <w:highlight w:val="none"/>
        </w:rPr>
        <w:br w:type="page"/>
      </w:r>
    </w:p>
    <w:p w14:paraId="42A23861">
      <w:pPr>
        <w:spacing w:line="360" w:lineRule="auto"/>
        <w:jc w:val="center"/>
        <w:rPr>
          <w:rFonts w:hint="eastAsia" w:ascii="宋体" w:hAnsi="宋体"/>
          <w:b/>
          <w:color w:val="000000"/>
          <w:sz w:val="44"/>
          <w:szCs w:val="44"/>
          <w:highlight w:val="none"/>
        </w:rPr>
      </w:pPr>
      <w:r>
        <w:rPr>
          <w:rFonts w:hint="eastAsia" w:ascii="宋体" w:hAnsi="宋体"/>
          <w:b/>
          <w:color w:val="000000"/>
          <w:sz w:val="44"/>
          <w:szCs w:val="44"/>
          <w:highlight w:val="none"/>
        </w:rPr>
        <w:t>广东省</w:t>
      </w:r>
    </w:p>
    <w:p w14:paraId="6DA6A8D6">
      <w:pPr>
        <w:spacing w:line="360" w:lineRule="auto"/>
        <w:rPr>
          <w:rFonts w:ascii="宋体" w:hAnsi="宋体"/>
          <w:color w:val="000000"/>
          <w:highlight w:val="none"/>
        </w:rPr>
      </w:pPr>
    </w:p>
    <w:p w14:paraId="295618EA">
      <w:pPr>
        <w:spacing w:line="360" w:lineRule="auto"/>
        <w:rPr>
          <w:rFonts w:ascii="宋体" w:hAnsi="宋体"/>
          <w:b/>
          <w:color w:val="000000"/>
          <w:sz w:val="44"/>
          <w:szCs w:val="44"/>
          <w:highlight w:val="none"/>
        </w:rPr>
      </w:pPr>
      <w:r>
        <w:rPr>
          <w:rFonts w:ascii="宋体" w:hAnsi="宋体"/>
          <w:b/>
          <w:color w:val="000000"/>
          <w:sz w:val="44"/>
          <w:szCs w:val="44"/>
          <w:highlight w:val="none"/>
        </w:rPr>
        <w:t xml:space="preserve">    </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u w:val="single"/>
        </w:rPr>
        <w:t xml:space="preserve">     </w:t>
      </w:r>
      <w:r>
        <w:rPr>
          <w:rFonts w:ascii="宋体" w:hAnsi="宋体"/>
          <w:b/>
          <w:color w:val="000000"/>
          <w:sz w:val="44"/>
          <w:szCs w:val="44"/>
          <w:highlight w:val="none"/>
          <w:u w:val="single"/>
        </w:rPr>
        <w:t>(</w:t>
      </w:r>
      <w:r>
        <w:rPr>
          <w:rFonts w:hint="eastAsia" w:ascii="宋体" w:hAnsi="宋体"/>
          <w:b/>
          <w:color w:val="000000"/>
          <w:sz w:val="44"/>
          <w:szCs w:val="44"/>
          <w:highlight w:val="none"/>
          <w:u w:val="single"/>
        </w:rPr>
        <w:t>项目名称</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u w:val="single"/>
        </w:rPr>
        <w:t xml:space="preserve"> </w:t>
      </w:r>
      <w:r>
        <w:rPr>
          <w:rFonts w:ascii="宋体" w:hAnsi="宋体"/>
          <w:b/>
          <w:color w:val="000000"/>
          <w:sz w:val="44"/>
          <w:szCs w:val="44"/>
          <w:highlight w:val="none"/>
          <w:u w:val="single"/>
        </w:rPr>
        <w:t xml:space="preserve">    </w:t>
      </w:r>
      <w:r>
        <w:rPr>
          <w:rFonts w:hint="eastAsia" w:ascii="宋体" w:hAnsi="宋体"/>
          <w:b/>
          <w:color w:val="000000"/>
          <w:sz w:val="44"/>
          <w:szCs w:val="44"/>
          <w:highlight w:val="none"/>
        </w:rPr>
        <w:t>施工招标</w:t>
      </w:r>
    </w:p>
    <w:p w14:paraId="6AD31541">
      <w:pPr>
        <w:spacing w:line="360" w:lineRule="auto"/>
        <w:rPr>
          <w:rFonts w:ascii="宋体" w:hAnsi="宋体"/>
          <w:color w:val="000000"/>
          <w:highlight w:val="none"/>
        </w:rPr>
      </w:pPr>
    </w:p>
    <w:p w14:paraId="5E745B9D">
      <w:pPr>
        <w:spacing w:line="360" w:lineRule="auto"/>
        <w:rPr>
          <w:rFonts w:ascii="宋体" w:hAnsi="宋体"/>
          <w:color w:val="000000"/>
          <w:highlight w:val="none"/>
        </w:rPr>
      </w:pPr>
    </w:p>
    <w:p w14:paraId="21430DA3">
      <w:pPr>
        <w:spacing w:line="360" w:lineRule="auto"/>
        <w:rPr>
          <w:rFonts w:ascii="宋体" w:hAnsi="宋体"/>
          <w:color w:val="000000"/>
          <w:highlight w:val="none"/>
        </w:rPr>
      </w:pPr>
    </w:p>
    <w:p w14:paraId="71143F43">
      <w:pPr>
        <w:spacing w:line="360" w:lineRule="auto"/>
        <w:rPr>
          <w:rFonts w:ascii="宋体" w:hAnsi="宋体"/>
          <w:color w:val="000000"/>
          <w:highlight w:val="none"/>
        </w:rPr>
      </w:pPr>
    </w:p>
    <w:p w14:paraId="1135220E">
      <w:pPr>
        <w:spacing w:line="360" w:lineRule="auto"/>
        <w:jc w:val="center"/>
        <w:rPr>
          <w:rFonts w:ascii="宋体" w:hAnsi="宋体"/>
          <w:b/>
          <w:color w:val="000000"/>
          <w:sz w:val="52"/>
          <w:szCs w:val="52"/>
          <w:highlight w:val="none"/>
        </w:rPr>
      </w:pPr>
      <w:r>
        <w:rPr>
          <w:rFonts w:hint="eastAsia" w:ascii="宋体" w:hAnsi="宋体"/>
          <w:b/>
          <w:color w:val="000000"/>
          <w:sz w:val="52"/>
          <w:szCs w:val="52"/>
          <w:highlight w:val="none"/>
        </w:rPr>
        <w:t>投</w:t>
      </w:r>
      <w:r>
        <w:rPr>
          <w:rFonts w:ascii="宋体" w:hAnsi="宋体"/>
          <w:b/>
          <w:color w:val="000000"/>
          <w:sz w:val="52"/>
          <w:szCs w:val="52"/>
          <w:highlight w:val="none"/>
        </w:rPr>
        <w:t xml:space="preserve">  </w:t>
      </w:r>
      <w:r>
        <w:rPr>
          <w:rFonts w:hint="eastAsia" w:ascii="宋体" w:hAnsi="宋体"/>
          <w:b/>
          <w:color w:val="000000"/>
          <w:sz w:val="52"/>
          <w:szCs w:val="52"/>
          <w:highlight w:val="none"/>
        </w:rPr>
        <w:t>标</w:t>
      </w:r>
      <w:r>
        <w:rPr>
          <w:rFonts w:ascii="宋体" w:hAnsi="宋体"/>
          <w:b/>
          <w:color w:val="000000"/>
          <w:sz w:val="52"/>
          <w:szCs w:val="52"/>
          <w:highlight w:val="none"/>
        </w:rPr>
        <w:t xml:space="preserve">  </w:t>
      </w:r>
      <w:r>
        <w:rPr>
          <w:rFonts w:hint="eastAsia" w:ascii="宋体" w:hAnsi="宋体"/>
          <w:b/>
          <w:color w:val="000000"/>
          <w:sz w:val="52"/>
          <w:szCs w:val="52"/>
          <w:highlight w:val="none"/>
        </w:rPr>
        <w:t>文</w:t>
      </w:r>
      <w:r>
        <w:rPr>
          <w:rFonts w:ascii="宋体" w:hAnsi="宋体"/>
          <w:b/>
          <w:color w:val="000000"/>
          <w:sz w:val="52"/>
          <w:szCs w:val="52"/>
          <w:highlight w:val="none"/>
        </w:rPr>
        <w:t xml:space="preserve">  </w:t>
      </w:r>
      <w:r>
        <w:rPr>
          <w:rFonts w:hint="eastAsia" w:ascii="宋体" w:hAnsi="宋体"/>
          <w:b/>
          <w:color w:val="000000"/>
          <w:sz w:val="52"/>
          <w:szCs w:val="52"/>
          <w:highlight w:val="none"/>
        </w:rPr>
        <w:t>件</w:t>
      </w:r>
    </w:p>
    <w:p w14:paraId="29EFC3A4">
      <w:pPr>
        <w:spacing w:line="360" w:lineRule="auto"/>
        <w:jc w:val="center"/>
        <w:rPr>
          <w:rFonts w:ascii="宋体" w:hAnsi="宋体"/>
          <w:b/>
          <w:color w:val="000000"/>
          <w:sz w:val="44"/>
          <w:szCs w:val="44"/>
          <w:highlight w:val="none"/>
        </w:rPr>
      </w:pPr>
      <w:r>
        <w:rPr>
          <w:rFonts w:hint="eastAsia" w:ascii="宋体" w:hAnsi="宋体" w:cs="宋体"/>
          <w:bCs/>
          <w:color w:val="000000"/>
          <w:sz w:val="40"/>
          <w:szCs w:val="40"/>
          <w:highlight w:val="none"/>
        </w:rPr>
        <w:t>（第二个信封：报价文件）</w:t>
      </w:r>
    </w:p>
    <w:p w14:paraId="3689CBE8">
      <w:pPr>
        <w:spacing w:line="360" w:lineRule="auto"/>
        <w:rPr>
          <w:rFonts w:ascii="宋体" w:hAnsi="宋体"/>
          <w:color w:val="000000"/>
          <w:highlight w:val="none"/>
        </w:rPr>
      </w:pPr>
    </w:p>
    <w:p w14:paraId="16F9708A">
      <w:pPr>
        <w:spacing w:line="360" w:lineRule="auto"/>
        <w:rPr>
          <w:rFonts w:ascii="宋体" w:hAnsi="宋体"/>
          <w:color w:val="000000"/>
          <w:highlight w:val="none"/>
        </w:rPr>
      </w:pPr>
    </w:p>
    <w:p w14:paraId="20DF1295">
      <w:pPr>
        <w:spacing w:line="360" w:lineRule="auto"/>
        <w:rPr>
          <w:rFonts w:ascii="宋体" w:hAnsi="宋体"/>
          <w:color w:val="000000"/>
          <w:highlight w:val="none"/>
        </w:rPr>
      </w:pPr>
    </w:p>
    <w:p w14:paraId="78C95F0D">
      <w:pPr>
        <w:spacing w:line="360" w:lineRule="auto"/>
        <w:rPr>
          <w:rFonts w:hint="eastAsia" w:ascii="宋体" w:hAnsi="宋体"/>
          <w:color w:val="000000"/>
          <w:highlight w:val="none"/>
        </w:rPr>
      </w:pPr>
    </w:p>
    <w:p w14:paraId="339162FB">
      <w:pPr>
        <w:spacing w:line="360" w:lineRule="auto"/>
        <w:rPr>
          <w:rFonts w:hint="eastAsia" w:ascii="宋体" w:hAnsi="宋体"/>
          <w:color w:val="000000"/>
          <w:highlight w:val="none"/>
        </w:rPr>
      </w:pPr>
    </w:p>
    <w:p w14:paraId="01A940E5">
      <w:pPr>
        <w:spacing w:line="360" w:lineRule="auto"/>
        <w:rPr>
          <w:rFonts w:hint="eastAsia" w:ascii="宋体" w:hAnsi="宋体"/>
          <w:color w:val="000000"/>
          <w:highlight w:val="none"/>
        </w:rPr>
      </w:pPr>
    </w:p>
    <w:p w14:paraId="60C29708">
      <w:pPr>
        <w:spacing w:line="360" w:lineRule="auto"/>
        <w:rPr>
          <w:rFonts w:hint="eastAsia" w:ascii="宋体" w:hAnsi="宋体"/>
          <w:color w:val="000000"/>
          <w:highlight w:val="none"/>
        </w:rPr>
      </w:pPr>
    </w:p>
    <w:p w14:paraId="5CCFF0AC">
      <w:pPr>
        <w:spacing w:line="360" w:lineRule="auto"/>
        <w:rPr>
          <w:rFonts w:ascii="宋体" w:hAnsi="宋体"/>
          <w:color w:val="000000"/>
          <w:highlight w:val="none"/>
        </w:rPr>
      </w:pPr>
    </w:p>
    <w:p w14:paraId="68CBD266">
      <w:pPr>
        <w:spacing w:line="360" w:lineRule="auto"/>
        <w:rPr>
          <w:rFonts w:ascii="宋体" w:hAnsi="宋体"/>
          <w:color w:val="000000"/>
          <w:highlight w:val="none"/>
        </w:rPr>
      </w:pPr>
    </w:p>
    <w:p w14:paraId="7AF116DD">
      <w:pPr>
        <w:spacing w:line="360" w:lineRule="auto"/>
        <w:rPr>
          <w:rFonts w:ascii="宋体" w:hAnsi="宋体"/>
          <w:color w:val="000000"/>
          <w:highlight w:val="none"/>
        </w:rPr>
      </w:pPr>
    </w:p>
    <w:p w14:paraId="465C66DA">
      <w:pPr>
        <w:spacing w:line="360" w:lineRule="auto"/>
        <w:ind w:firstLine="900" w:firstLineChars="300"/>
        <w:rPr>
          <w:rFonts w:hint="eastAsia" w:ascii="宋体" w:hAnsi="宋体"/>
          <w:color w:val="000000"/>
          <w:sz w:val="30"/>
          <w:szCs w:val="30"/>
          <w:highlight w:val="none"/>
        </w:rPr>
      </w:pPr>
      <w:r>
        <w:rPr>
          <w:rFonts w:hint="eastAsia" w:ascii="宋体" w:hAnsi="宋体"/>
          <w:color w:val="000000"/>
          <w:sz w:val="30"/>
          <w:szCs w:val="30"/>
          <w:highlight w:val="none"/>
        </w:rPr>
        <w:t>投标人：</w:t>
      </w:r>
      <w:r>
        <w:rPr>
          <w:rFonts w:ascii="宋体" w:hAnsi="宋体"/>
          <w:color w:val="000000"/>
          <w:sz w:val="30"/>
          <w:szCs w:val="30"/>
          <w:highlight w:val="none"/>
          <w:u w:val="single"/>
        </w:rPr>
        <w:t xml:space="preserve">                          </w:t>
      </w:r>
      <w:r>
        <w:rPr>
          <w:rFonts w:hint="eastAsia" w:ascii="宋体" w:hAnsi="宋体"/>
          <w:color w:val="000000"/>
          <w:sz w:val="30"/>
          <w:szCs w:val="30"/>
          <w:highlight w:val="none"/>
        </w:rPr>
        <w:t>（企业数字证书电子签章）</w:t>
      </w:r>
    </w:p>
    <w:p w14:paraId="466F4D8A">
      <w:pPr>
        <w:spacing w:line="360" w:lineRule="auto"/>
        <w:ind w:firstLine="900" w:firstLineChars="300"/>
        <w:rPr>
          <w:rFonts w:ascii="宋体" w:hAnsi="宋体"/>
          <w:color w:val="000000"/>
          <w:sz w:val="30"/>
          <w:szCs w:val="30"/>
          <w:highlight w:val="none"/>
        </w:rPr>
      </w:pPr>
    </w:p>
    <w:p w14:paraId="13176491">
      <w:pPr>
        <w:spacing w:line="360" w:lineRule="auto"/>
        <w:ind w:firstLine="2400" w:firstLineChars="800"/>
        <w:rPr>
          <w:rFonts w:ascii="宋体" w:hAnsi="宋体"/>
          <w:color w:val="000000"/>
          <w:sz w:val="30"/>
          <w:szCs w:val="30"/>
          <w:highlight w:val="none"/>
        </w:rPr>
      </w:pPr>
      <w:r>
        <w:rPr>
          <w:rFonts w:ascii="宋体" w:hAnsi="宋体"/>
          <w:color w:val="000000"/>
          <w:sz w:val="30"/>
          <w:szCs w:val="30"/>
          <w:highlight w:val="none"/>
          <w:u w:val="single"/>
        </w:rPr>
        <w:t xml:space="preserve">        </w:t>
      </w:r>
      <w:r>
        <w:rPr>
          <w:rFonts w:hint="eastAsia" w:ascii="宋体" w:hAnsi="宋体"/>
          <w:color w:val="000000"/>
          <w:sz w:val="30"/>
          <w:szCs w:val="30"/>
          <w:highlight w:val="none"/>
        </w:rPr>
        <w:t>年</w:t>
      </w:r>
      <w:r>
        <w:rPr>
          <w:rFonts w:ascii="宋体" w:hAnsi="宋体"/>
          <w:color w:val="000000"/>
          <w:sz w:val="30"/>
          <w:szCs w:val="30"/>
          <w:highlight w:val="none"/>
          <w:u w:val="single"/>
        </w:rPr>
        <w:t xml:space="preserve">      </w:t>
      </w:r>
      <w:r>
        <w:rPr>
          <w:rFonts w:hint="eastAsia" w:ascii="宋体" w:hAnsi="宋体"/>
          <w:color w:val="000000"/>
          <w:sz w:val="30"/>
          <w:szCs w:val="30"/>
          <w:highlight w:val="none"/>
        </w:rPr>
        <w:t>月</w:t>
      </w:r>
      <w:r>
        <w:rPr>
          <w:rFonts w:ascii="宋体" w:hAnsi="宋体"/>
          <w:color w:val="000000"/>
          <w:sz w:val="30"/>
          <w:szCs w:val="30"/>
          <w:highlight w:val="none"/>
          <w:u w:val="single"/>
        </w:rPr>
        <w:t xml:space="preserve">      </w:t>
      </w:r>
      <w:r>
        <w:rPr>
          <w:rFonts w:hint="eastAsia" w:ascii="宋体" w:hAnsi="宋体"/>
          <w:color w:val="000000"/>
          <w:sz w:val="30"/>
          <w:szCs w:val="30"/>
          <w:highlight w:val="none"/>
        </w:rPr>
        <w:t>日</w:t>
      </w:r>
    </w:p>
    <w:p w14:paraId="0EEC5530">
      <w:pPr>
        <w:spacing w:line="360" w:lineRule="auto"/>
        <w:rPr>
          <w:rFonts w:hint="eastAsia" w:ascii="宋体" w:hAnsi="宋体"/>
          <w:color w:val="000000"/>
          <w:highlight w:val="none"/>
        </w:rPr>
      </w:pPr>
    </w:p>
    <w:p w14:paraId="6535339B">
      <w:pPr>
        <w:pStyle w:val="4"/>
        <w:jc w:val="center"/>
        <w:rPr>
          <w:rFonts w:hint="eastAsia" w:ascii="宋体" w:hAnsi="宋体"/>
          <w:color w:val="000000"/>
          <w:sz w:val="28"/>
          <w:szCs w:val="28"/>
          <w:highlight w:val="none"/>
        </w:rPr>
      </w:pPr>
      <w:r>
        <w:rPr>
          <w:color w:val="000000"/>
          <w:highlight w:val="none"/>
        </w:rPr>
        <w:br w:type="page"/>
      </w:r>
      <w:bookmarkStart w:id="53" w:name="_Toc16668128"/>
      <w:r>
        <w:rPr>
          <w:rFonts w:hint="eastAsia" w:ascii="宋体" w:hAnsi="宋体"/>
          <w:color w:val="000000"/>
          <w:sz w:val="28"/>
          <w:szCs w:val="28"/>
          <w:highlight w:val="none"/>
        </w:rPr>
        <w:t>目</w:t>
      </w:r>
      <w:r>
        <w:rPr>
          <w:rFonts w:ascii="宋体" w:hAnsi="宋体"/>
          <w:color w:val="000000"/>
          <w:sz w:val="28"/>
          <w:szCs w:val="28"/>
          <w:highlight w:val="none"/>
        </w:rPr>
        <w:tab/>
      </w:r>
      <w:r>
        <w:rPr>
          <w:rFonts w:hint="eastAsia" w:ascii="宋体" w:hAnsi="宋体"/>
          <w:color w:val="000000"/>
          <w:sz w:val="28"/>
          <w:szCs w:val="28"/>
          <w:highlight w:val="none"/>
        </w:rPr>
        <w:t>录</w:t>
      </w:r>
      <w:bookmarkEnd w:id="53"/>
    </w:p>
    <w:p w14:paraId="072B31AB">
      <w:pPr>
        <w:spacing w:line="360" w:lineRule="auto"/>
        <w:rPr>
          <w:rFonts w:ascii="宋体" w:hAnsi="宋体"/>
          <w:color w:val="000000"/>
          <w:highlight w:val="none"/>
        </w:rPr>
      </w:pPr>
    </w:p>
    <w:p w14:paraId="75AECCEE">
      <w:pPr>
        <w:spacing w:line="360" w:lineRule="auto"/>
        <w:jc w:val="center"/>
        <w:rPr>
          <w:rFonts w:ascii="宋体" w:hAnsi="宋体"/>
          <w:bCs/>
          <w:color w:val="000000"/>
          <w:highlight w:val="none"/>
        </w:rPr>
      </w:pPr>
      <w:r>
        <w:rPr>
          <w:rFonts w:hint="eastAsia" w:ascii="宋体" w:hAnsi="宋体"/>
          <w:bCs/>
          <w:color w:val="000000"/>
          <w:highlight w:val="none"/>
        </w:rPr>
        <w:t>第二个信封</w:t>
      </w:r>
      <w:r>
        <w:rPr>
          <w:rFonts w:ascii="宋体" w:hAnsi="宋体"/>
          <w:bCs/>
          <w:color w:val="000000"/>
          <w:highlight w:val="none"/>
        </w:rPr>
        <w:t>(</w:t>
      </w:r>
      <w:r>
        <w:rPr>
          <w:rFonts w:hint="eastAsia" w:ascii="宋体" w:hAnsi="宋体"/>
          <w:bCs/>
          <w:color w:val="000000"/>
          <w:highlight w:val="none"/>
        </w:rPr>
        <w:t>报价文件</w:t>
      </w:r>
      <w:r>
        <w:rPr>
          <w:rFonts w:ascii="宋体" w:hAnsi="宋体"/>
          <w:bCs/>
          <w:color w:val="000000"/>
          <w:highlight w:val="none"/>
        </w:rPr>
        <w:t>)</w:t>
      </w:r>
    </w:p>
    <w:p w14:paraId="494ABD0F">
      <w:pPr>
        <w:spacing w:line="360" w:lineRule="auto"/>
        <w:rPr>
          <w:rFonts w:ascii="宋体" w:hAnsi="宋体"/>
          <w:color w:val="000000"/>
          <w:highlight w:val="none"/>
        </w:rPr>
      </w:pPr>
    </w:p>
    <w:p w14:paraId="1558A6D0">
      <w:pPr>
        <w:spacing w:line="360" w:lineRule="auto"/>
        <w:rPr>
          <w:rFonts w:hint="eastAsia" w:ascii="宋体" w:hAnsi="宋体"/>
          <w:bCs/>
          <w:color w:val="000000"/>
          <w:highlight w:val="none"/>
        </w:rPr>
      </w:pPr>
      <w:r>
        <w:rPr>
          <w:rFonts w:hint="eastAsia" w:ascii="宋体" w:hAnsi="宋体"/>
          <w:bCs/>
          <w:color w:val="000000"/>
          <w:highlight w:val="none"/>
        </w:rPr>
        <w:t>一、投标函</w:t>
      </w:r>
    </w:p>
    <w:p w14:paraId="76C8143A">
      <w:pPr>
        <w:spacing w:line="360" w:lineRule="auto"/>
        <w:rPr>
          <w:rFonts w:ascii="宋体" w:hAnsi="宋体"/>
          <w:bCs/>
          <w:color w:val="000000"/>
          <w:highlight w:val="none"/>
        </w:rPr>
      </w:pPr>
      <w:r>
        <w:rPr>
          <w:rFonts w:hint="eastAsia" w:ascii="宋体" w:hAnsi="宋体"/>
          <w:bCs/>
          <w:color w:val="000000"/>
          <w:highlight w:val="none"/>
        </w:rPr>
        <w:t>二、报价信封</w:t>
      </w:r>
    </w:p>
    <w:p w14:paraId="10DBEA8A">
      <w:pPr>
        <w:spacing w:line="360" w:lineRule="auto"/>
        <w:rPr>
          <w:rFonts w:hint="eastAsia" w:ascii="宋体" w:hAnsi="宋体"/>
          <w:bCs/>
          <w:color w:val="000000"/>
          <w:highlight w:val="none"/>
        </w:rPr>
      </w:pPr>
      <w:r>
        <w:rPr>
          <w:rFonts w:hint="eastAsia" w:ascii="宋体" w:hAnsi="宋体"/>
          <w:bCs/>
          <w:color w:val="000000"/>
          <w:highlight w:val="none"/>
        </w:rPr>
        <w:t>三、已标价工程量清单</w:t>
      </w:r>
    </w:p>
    <w:p w14:paraId="1A1B2094">
      <w:pPr>
        <w:spacing w:line="360" w:lineRule="auto"/>
        <w:rPr>
          <w:rFonts w:hint="eastAsia" w:ascii="宋体" w:hAnsi="宋体" w:cs="宋体"/>
          <w:color w:val="000000"/>
          <w:highlight w:val="none"/>
        </w:rPr>
      </w:pPr>
      <w:r>
        <w:rPr>
          <w:rFonts w:hint="eastAsia" w:ascii="宋体" w:hAnsi="宋体"/>
          <w:bCs/>
          <w:color w:val="000000"/>
          <w:highlight w:val="none"/>
        </w:rPr>
        <w:t>四、中标候选人的公示信息表</w:t>
      </w:r>
    </w:p>
    <w:p w14:paraId="5FB10447">
      <w:pPr>
        <w:spacing w:line="360" w:lineRule="auto"/>
        <w:rPr>
          <w:rFonts w:ascii="宋体" w:hAnsi="宋体"/>
          <w:color w:val="000000"/>
          <w:highlight w:val="none"/>
        </w:rPr>
      </w:pPr>
    </w:p>
    <w:p w14:paraId="4ED95061">
      <w:pPr>
        <w:spacing w:line="360" w:lineRule="auto"/>
        <w:rPr>
          <w:rFonts w:hint="eastAsia" w:hAnsi="宋体" w:cs="宋体"/>
          <w:color w:val="000000"/>
          <w:sz w:val="24"/>
          <w:highlight w:val="none"/>
        </w:rPr>
      </w:pPr>
      <w:r>
        <w:rPr>
          <w:rFonts w:hint="eastAsia" w:hAnsi="宋体" w:cs="宋体"/>
          <w:color w:val="000000"/>
          <w:sz w:val="24"/>
          <w:highlight w:val="none"/>
        </w:rPr>
        <w:t>说明</w:t>
      </w:r>
      <w:r>
        <w:rPr>
          <w:rFonts w:hAnsi="宋体" w:cs="宋体"/>
          <w:color w:val="000000"/>
          <w:sz w:val="24"/>
          <w:highlight w:val="none"/>
        </w:rPr>
        <w:t>：</w:t>
      </w:r>
    </w:p>
    <w:p w14:paraId="4821D62A">
      <w:pPr>
        <w:rPr>
          <w:rFonts w:ascii="宋体" w:hAnsi="宋体"/>
          <w:color w:val="000000"/>
          <w:highlight w:val="none"/>
        </w:rPr>
      </w:pPr>
      <w:r>
        <w:rPr>
          <w:rFonts w:hint="eastAsia" w:hAnsi="宋体" w:cs="宋体"/>
          <w:color w:val="000000"/>
          <w:sz w:val="24"/>
          <w:highlight w:val="none"/>
        </w:rPr>
        <w:t>投标人应按投标文件格式对投标文件进行企业数字证书、法定代表人（或其授权代理人）数字证书电子签章</w:t>
      </w:r>
      <w:r>
        <w:rPr>
          <w:rFonts w:hint="eastAsia" w:ascii="宋体" w:hAnsi="宋体" w:cs="宋体"/>
          <w:color w:val="000000"/>
          <w:sz w:val="24"/>
          <w:szCs w:val="20"/>
          <w:highlight w:val="none"/>
        </w:rPr>
        <w:t>。（</w:t>
      </w:r>
      <w:r>
        <w:rPr>
          <w:rFonts w:hint="eastAsia" w:ascii="宋体" w:hAnsi="宋体"/>
          <w:color w:val="000000"/>
          <w:szCs w:val="21"/>
          <w:highlight w:val="none"/>
        </w:rPr>
        <w:t>以联合体形式投标的，本授权委托书应由联合体牵头单位按上述规定签署</w:t>
      </w:r>
      <w:r>
        <w:rPr>
          <w:rFonts w:hint="eastAsia" w:ascii="宋体" w:hAnsi="宋体" w:cs="宋体"/>
          <w:color w:val="000000"/>
          <w:sz w:val="24"/>
          <w:szCs w:val="20"/>
          <w:highlight w:val="none"/>
        </w:rPr>
        <w:t>）</w:t>
      </w:r>
      <w:r>
        <w:rPr>
          <w:rFonts w:ascii="仿宋_GB2312"/>
          <w:color w:val="000000"/>
          <w:highlight w:val="none"/>
        </w:rPr>
        <w:br w:type="page"/>
      </w:r>
    </w:p>
    <w:p w14:paraId="58E35FBE">
      <w:pPr>
        <w:pStyle w:val="4"/>
        <w:jc w:val="center"/>
        <w:rPr>
          <w:rFonts w:ascii="宋体" w:hAnsi="宋体"/>
          <w:color w:val="000000"/>
          <w:szCs w:val="21"/>
          <w:highlight w:val="none"/>
        </w:rPr>
      </w:pPr>
      <w:bookmarkStart w:id="54" w:name="_Toc16668129"/>
      <w:r>
        <w:rPr>
          <w:rFonts w:hint="eastAsia" w:ascii="宋体" w:hAnsi="宋体"/>
          <w:color w:val="000000"/>
          <w:szCs w:val="21"/>
          <w:highlight w:val="none"/>
        </w:rPr>
        <w:t>一、投标函</w:t>
      </w:r>
      <w:bookmarkEnd w:id="54"/>
    </w:p>
    <w:p w14:paraId="1C672977">
      <w:pPr>
        <w:spacing w:line="360" w:lineRule="auto"/>
        <w:ind w:firstLine="420" w:firstLineChars="200"/>
        <w:jc w:val="center"/>
        <w:rPr>
          <w:rFonts w:ascii="宋体" w:hAnsi="宋体"/>
          <w:bCs/>
          <w:color w:val="000000"/>
          <w:szCs w:val="21"/>
          <w:highlight w:val="none"/>
        </w:rPr>
      </w:pPr>
    </w:p>
    <w:p w14:paraId="03740B19">
      <w:pPr>
        <w:spacing w:line="360" w:lineRule="auto"/>
        <w:rPr>
          <w:rFonts w:ascii="宋体" w:hAnsi="宋体"/>
          <w:color w:val="000000"/>
          <w:szCs w:val="21"/>
          <w:highlight w:val="none"/>
        </w:rPr>
      </w:pPr>
      <w:r>
        <w:rPr>
          <w:rFonts w:ascii="宋体" w:hAnsi="宋体" w:cs="宋体"/>
          <w:color w:val="000000"/>
          <w:szCs w:val="21"/>
          <w:highlight w:val="none"/>
          <w:u w:val="single"/>
        </w:rPr>
        <w:t xml:space="preserve">                            </w:t>
      </w:r>
      <w:r>
        <w:rPr>
          <w:rFonts w:hint="eastAsia" w:ascii="宋体" w:hAnsi="宋体"/>
          <w:color w:val="000000"/>
          <w:szCs w:val="21"/>
          <w:highlight w:val="none"/>
        </w:rPr>
        <w:t>（招标人名称）</w:t>
      </w:r>
      <w:r>
        <w:rPr>
          <w:rFonts w:hint="eastAsia" w:ascii="宋体" w:hAnsi="宋体" w:cs="宋体"/>
          <w:color w:val="000000"/>
          <w:szCs w:val="21"/>
          <w:highlight w:val="none"/>
        </w:rPr>
        <w:t>：</w:t>
      </w:r>
    </w:p>
    <w:p w14:paraId="779187AD">
      <w:pPr>
        <w:spacing w:line="360" w:lineRule="auto"/>
        <w:rPr>
          <w:rFonts w:ascii="宋体" w:hAnsi="宋体"/>
          <w:color w:val="000000"/>
          <w:szCs w:val="21"/>
          <w:highlight w:val="none"/>
        </w:rPr>
      </w:pPr>
    </w:p>
    <w:p w14:paraId="48F4A735">
      <w:pPr>
        <w:spacing w:line="360" w:lineRule="auto"/>
        <w:rPr>
          <w:rFonts w:ascii="宋体" w:hAnsi="宋体" w:cs="宋体"/>
          <w:color w:val="000000"/>
          <w:szCs w:val="21"/>
          <w:highlight w:val="none"/>
        </w:rPr>
      </w:pPr>
      <w:r>
        <w:rPr>
          <w:rFonts w:ascii="宋体" w:hAnsi="宋体" w:cs="宋体"/>
          <w:color w:val="000000"/>
          <w:szCs w:val="21"/>
          <w:highlight w:val="none"/>
        </w:rPr>
        <w:t xml:space="preserve">1. </w:t>
      </w:r>
      <w:r>
        <w:rPr>
          <w:rFonts w:hint="eastAsia" w:ascii="宋体" w:hAnsi="宋体"/>
          <w:color w:val="000000"/>
          <w:szCs w:val="21"/>
          <w:highlight w:val="none"/>
        </w:rPr>
        <w:t>我方已仔细研究</w:t>
      </w:r>
      <w:r>
        <w:rPr>
          <w:rFonts w:ascii="宋体" w:hAnsi="宋体" w:cs="宋体"/>
          <w:color w:val="000000"/>
          <w:szCs w:val="21"/>
          <w:highlight w:val="none"/>
          <w:u w:val="single"/>
        </w:rPr>
        <w:t xml:space="preserve">                       </w:t>
      </w:r>
      <w:r>
        <w:rPr>
          <w:rFonts w:hint="eastAsia" w:ascii="宋体" w:hAnsi="宋体"/>
          <w:color w:val="000000"/>
          <w:szCs w:val="21"/>
          <w:highlight w:val="none"/>
          <w:u w:val="single"/>
        </w:rPr>
        <w:t>（项目名称）</w:t>
      </w:r>
      <w:r>
        <w:rPr>
          <w:rFonts w:ascii="宋体" w:hAnsi="宋体" w:cs="宋体"/>
          <w:color w:val="000000"/>
          <w:szCs w:val="21"/>
          <w:highlight w:val="none"/>
          <w:u w:val="single"/>
        </w:rPr>
        <w:t xml:space="preserve">         </w:t>
      </w:r>
      <w:r>
        <w:rPr>
          <w:rFonts w:hint="eastAsia" w:ascii="宋体" w:hAnsi="宋体"/>
          <w:color w:val="000000"/>
          <w:szCs w:val="21"/>
          <w:highlight w:val="none"/>
        </w:rPr>
        <w:t>施工招标文件的全部内容（含补遗书），在考察工程现场后（如有），愿意以</w:t>
      </w:r>
      <w:r>
        <w:rPr>
          <w:rFonts w:hint="eastAsia" w:ascii="宋体" w:hAnsi="宋体" w:cs="宋体"/>
          <w:color w:val="000000"/>
          <w:szCs w:val="21"/>
          <w:highlight w:val="none"/>
        </w:rPr>
        <w:t>报价信封中的投标值作为本项目</w:t>
      </w:r>
      <w:r>
        <w:rPr>
          <w:rFonts w:hint="eastAsia" w:ascii="宋体" w:hAnsi="宋体"/>
          <w:color w:val="000000"/>
          <w:szCs w:val="21"/>
          <w:highlight w:val="none"/>
        </w:rPr>
        <w:t>的投标总报价（或根据招标文件规定修正核实后确定的另一金额</w:t>
      </w:r>
      <w:r>
        <w:rPr>
          <w:rFonts w:hint="eastAsia" w:ascii="宋体" w:hAnsi="宋体" w:cs="宋体"/>
          <w:color w:val="000000"/>
          <w:szCs w:val="21"/>
          <w:highlight w:val="none"/>
        </w:rPr>
        <w:t>，</w:t>
      </w:r>
      <w:r>
        <w:rPr>
          <w:rFonts w:hint="eastAsia" w:ascii="宋体" w:hAnsi="宋体"/>
          <w:color w:val="000000"/>
          <w:szCs w:val="21"/>
          <w:highlight w:val="none"/>
        </w:rPr>
        <w:t>其中，增值税税率按国家及广东省、东莞市现行的税法相关规定执行），按合同约定实施和完成承包工程，修补工程中的任何缺陷。</w:t>
      </w:r>
    </w:p>
    <w:p w14:paraId="44E7B5D2">
      <w:pPr>
        <w:spacing w:line="360" w:lineRule="auto"/>
        <w:ind w:firstLine="420" w:firstLineChars="200"/>
        <w:rPr>
          <w:rFonts w:ascii="宋体" w:hAnsi="宋体"/>
          <w:color w:val="000000"/>
          <w:szCs w:val="21"/>
          <w:highlight w:val="none"/>
        </w:rPr>
      </w:pPr>
      <w:r>
        <w:rPr>
          <w:rFonts w:ascii="宋体" w:hAnsi="宋体" w:cs="宋体"/>
          <w:color w:val="000000"/>
          <w:szCs w:val="21"/>
          <w:highlight w:val="none"/>
        </w:rPr>
        <w:t xml:space="preserve">2. </w:t>
      </w:r>
      <w:r>
        <w:rPr>
          <w:rFonts w:hint="eastAsia" w:ascii="宋体" w:hAnsi="宋体"/>
          <w:color w:val="000000"/>
          <w:szCs w:val="21"/>
          <w:highlight w:val="none"/>
        </w:rPr>
        <w:t>在合同协议书正式签署生效之前，本投标函连同你方的中标通知书将构成我们双方之间共同遵守的文件，对双方具有约束力。</w:t>
      </w:r>
    </w:p>
    <w:p w14:paraId="1115087E">
      <w:pPr>
        <w:spacing w:line="360" w:lineRule="auto"/>
        <w:ind w:firstLine="420" w:firstLineChars="200"/>
        <w:rPr>
          <w:rFonts w:ascii="宋体" w:hAnsi="宋体"/>
          <w:color w:val="000000"/>
          <w:szCs w:val="21"/>
          <w:highlight w:val="none"/>
        </w:rPr>
      </w:pPr>
      <w:r>
        <w:rPr>
          <w:rFonts w:ascii="宋体" w:hAnsi="宋体" w:cs="宋体"/>
          <w:color w:val="000000"/>
          <w:szCs w:val="21"/>
          <w:highlight w:val="none"/>
        </w:rPr>
        <w:t xml:space="preserve">3. </w:t>
      </w:r>
      <w:r>
        <w:rPr>
          <w:rFonts w:ascii="宋体" w:hAnsi="宋体" w:cs="宋体"/>
          <w:color w:val="000000"/>
          <w:szCs w:val="21"/>
          <w:highlight w:val="none"/>
          <w:u w:val="single"/>
        </w:rPr>
        <w:t xml:space="preserve">                                          </w:t>
      </w:r>
      <w:r>
        <w:rPr>
          <w:rStyle w:val="14"/>
          <w:rFonts w:hint="eastAsia" w:ascii="宋体" w:hAnsi="宋体" w:eastAsia="宋体"/>
          <w:color w:val="000000"/>
          <w:sz w:val="21"/>
          <w:szCs w:val="21"/>
          <w:highlight w:val="none"/>
        </w:rPr>
        <w:t>（其他补充说明）</w:t>
      </w:r>
      <w:r>
        <w:rPr>
          <w:rFonts w:hint="eastAsia" w:ascii="宋体" w:hAnsi="宋体"/>
          <w:color w:val="000000"/>
          <w:szCs w:val="21"/>
          <w:highlight w:val="none"/>
        </w:rPr>
        <w:t>。</w:t>
      </w:r>
    </w:p>
    <w:p w14:paraId="0D811331">
      <w:pPr>
        <w:spacing w:line="360" w:lineRule="auto"/>
        <w:ind w:firstLine="420" w:firstLineChars="200"/>
        <w:rPr>
          <w:rFonts w:ascii="宋体" w:hAnsi="宋体"/>
          <w:color w:val="000000"/>
          <w:szCs w:val="21"/>
          <w:highlight w:val="none"/>
        </w:rPr>
      </w:pPr>
    </w:p>
    <w:p w14:paraId="4401D4C2">
      <w:pPr>
        <w:tabs>
          <w:tab w:val="left" w:pos="2977"/>
          <w:tab w:val="left" w:pos="3261"/>
        </w:tabs>
        <w:spacing w:line="360" w:lineRule="auto"/>
        <w:rPr>
          <w:rFonts w:ascii="宋体" w:hAnsi="宋体"/>
          <w:color w:val="000000"/>
          <w:szCs w:val="21"/>
          <w:highlight w:val="none"/>
        </w:rPr>
      </w:pPr>
      <w:r>
        <w:rPr>
          <w:rFonts w:ascii="宋体" w:hAnsi="宋体" w:cs="宋体"/>
          <w:color w:val="000000"/>
          <w:szCs w:val="21"/>
          <w:highlight w:val="none"/>
        </w:rPr>
        <w:t xml:space="preserve">                          </w:t>
      </w:r>
      <w:r>
        <w:rPr>
          <w:rFonts w:hint="eastAsia" w:ascii="宋体" w:hAnsi="宋体"/>
          <w:color w:val="000000"/>
          <w:szCs w:val="21"/>
          <w:highlight w:val="none"/>
        </w:rPr>
        <w:t>投</w:t>
      </w:r>
      <w:r>
        <w:rPr>
          <w:rFonts w:ascii="宋体" w:hAnsi="宋体" w:cs="宋体"/>
          <w:color w:val="000000"/>
          <w:szCs w:val="21"/>
          <w:highlight w:val="none"/>
        </w:rPr>
        <w:t xml:space="preserve"> </w:t>
      </w:r>
      <w:r>
        <w:rPr>
          <w:rFonts w:hint="eastAsia" w:ascii="宋体" w:hAnsi="宋体"/>
          <w:color w:val="000000"/>
          <w:szCs w:val="21"/>
          <w:highlight w:val="none"/>
        </w:rPr>
        <w:t>标</w:t>
      </w:r>
      <w:r>
        <w:rPr>
          <w:rFonts w:ascii="宋体" w:hAnsi="宋体" w:cs="宋体"/>
          <w:color w:val="000000"/>
          <w:szCs w:val="21"/>
          <w:highlight w:val="none"/>
        </w:rPr>
        <w:t xml:space="preserve"> </w:t>
      </w:r>
      <w:r>
        <w:rPr>
          <w:rFonts w:hint="eastAsia" w:ascii="宋体" w:hAnsi="宋体"/>
          <w:color w:val="000000"/>
          <w:szCs w:val="21"/>
          <w:highlight w:val="none"/>
        </w:rPr>
        <w:t>人：</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r>
        <w:rPr>
          <w:rFonts w:hint="eastAsia" w:ascii="宋体" w:hAnsi="宋体"/>
          <w:color w:val="000000"/>
          <w:szCs w:val="21"/>
          <w:highlight w:val="none"/>
        </w:rPr>
        <w:t>（</w:t>
      </w:r>
      <w:r>
        <w:rPr>
          <w:rFonts w:hint="eastAsia"/>
          <w:color w:val="000000"/>
          <w:highlight w:val="none"/>
        </w:rPr>
        <w:t>企业数字证书电子签章</w:t>
      </w:r>
      <w:r>
        <w:rPr>
          <w:rFonts w:hint="eastAsia" w:ascii="宋体" w:hAnsi="宋体"/>
          <w:color w:val="000000"/>
          <w:szCs w:val="21"/>
          <w:highlight w:val="none"/>
        </w:rPr>
        <w:t>）</w:t>
      </w:r>
    </w:p>
    <w:p w14:paraId="17403026">
      <w:pPr>
        <w:spacing w:line="360" w:lineRule="auto"/>
        <w:rPr>
          <w:rFonts w:ascii="宋体" w:hAnsi="宋体"/>
          <w:color w:val="000000"/>
          <w:szCs w:val="21"/>
          <w:highlight w:val="none"/>
        </w:rPr>
      </w:pPr>
      <w:r>
        <w:rPr>
          <w:rFonts w:ascii="宋体" w:hAnsi="宋体" w:cs="宋体"/>
          <w:color w:val="000000"/>
          <w:szCs w:val="21"/>
          <w:highlight w:val="none"/>
        </w:rPr>
        <w:t xml:space="preserve">                          </w:t>
      </w:r>
      <w:r>
        <w:rPr>
          <w:rFonts w:hint="eastAsia" w:ascii="宋体" w:hAnsi="宋体"/>
          <w:color w:val="000000"/>
          <w:szCs w:val="21"/>
          <w:highlight w:val="none"/>
        </w:rPr>
        <w:t>法定代表人或其委托代理人：</w:t>
      </w:r>
      <w:r>
        <w:rPr>
          <w:rFonts w:ascii="宋体" w:hAnsi="宋体" w:cs="宋体"/>
          <w:color w:val="000000"/>
          <w:szCs w:val="21"/>
          <w:highlight w:val="none"/>
          <w:u w:val="single"/>
        </w:rPr>
        <w:t xml:space="preserve">             </w:t>
      </w:r>
      <w:r>
        <w:rPr>
          <w:rFonts w:hint="eastAsia" w:ascii="宋体" w:hAnsi="宋体"/>
          <w:color w:val="000000"/>
          <w:szCs w:val="21"/>
          <w:highlight w:val="none"/>
        </w:rPr>
        <w:t>（数字证书电子签章）</w:t>
      </w:r>
    </w:p>
    <w:p w14:paraId="330013A9">
      <w:pPr>
        <w:spacing w:line="360" w:lineRule="auto"/>
        <w:rPr>
          <w:rFonts w:ascii="宋体" w:hAnsi="宋体"/>
          <w:color w:val="000000"/>
          <w:szCs w:val="21"/>
          <w:highlight w:val="none"/>
          <w:u w:val="single"/>
        </w:rPr>
      </w:pPr>
      <w:r>
        <w:rPr>
          <w:rFonts w:ascii="宋体" w:hAnsi="宋体" w:cs="宋体"/>
          <w:color w:val="000000"/>
          <w:szCs w:val="21"/>
          <w:highlight w:val="none"/>
        </w:rPr>
        <w:t xml:space="preserve">                          </w:t>
      </w:r>
      <w:r>
        <w:rPr>
          <w:rFonts w:hint="eastAsia" w:ascii="宋体" w:hAnsi="宋体"/>
          <w:color w:val="000000"/>
          <w:szCs w:val="21"/>
          <w:highlight w:val="none"/>
        </w:rPr>
        <w:t>地址：</w:t>
      </w:r>
      <w:r>
        <w:rPr>
          <w:rFonts w:ascii="宋体" w:hAnsi="宋体" w:cs="宋体"/>
          <w:color w:val="000000"/>
          <w:szCs w:val="21"/>
          <w:highlight w:val="none"/>
          <w:u w:val="single"/>
        </w:rPr>
        <w:t xml:space="preserve">                                         </w:t>
      </w:r>
    </w:p>
    <w:p w14:paraId="2D0C92D5">
      <w:pPr>
        <w:spacing w:line="360" w:lineRule="auto"/>
        <w:rPr>
          <w:rFonts w:ascii="宋体" w:hAnsi="宋体"/>
          <w:color w:val="000000"/>
          <w:szCs w:val="21"/>
          <w:highlight w:val="none"/>
        </w:rPr>
      </w:pPr>
      <w:r>
        <w:rPr>
          <w:rFonts w:ascii="宋体" w:hAnsi="宋体" w:cs="宋体"/>
          <w:color w:val="000000"/>
          <w:szCs w:val="21"/>
          <w:highlight w:val="none"/>
        </w:rPr>
        <w:t xml:space="preserve">                          </w:t>
      </w:r>
      <w:r>
        <w:rPr>
          <w:rFonts w:hint="eastAsia" w:ascii="宋体" w:hAnsi="宋体"/>
          <w:color w:val="000000"/>
          <w:szCs w:val="21"/>
          <w:highlight w:val="none"/>
        </w:rPr>
        <w:t>电话：</w:t>
      </w:r>
      <w:r>
        <w:rPr>
          <w:rFonts w:ascii="宋体" w:hAnsi="宋体" w:cs="宋体"/>
          <w:color w:val="000000"/>
          <w:szCs w:val="21"/>
          <w:highlight w:val="none"/>
          <w:u w:val="single"/>
        </w:rPr>
        <w:t xml:space="preserve">                                         </w:t>
      </w:r>
    </w:p>
    <w:p w14:paraId="50E59D6E">
      <w:pPr>
        <w:spacing w:line="360" w:lineRule="auto"/>
        <w:rPr>
          <w:rFonts w:ascii="宋体" w:hAnsi="宋体"/>
          <w:color w:val="000000"/>
          <w:szCs w:val="21"/>
          <w:highlight w:val="none"/>
        </w:rPr>
      </w:pPr>
      <w:r>
        <w:rPr>
          <w:rFonts w:ascii="宋体" w:hAnsi="宋体" w:cs="宋体"/>
          <w:color w:val="000000"/>
          <w:szCs w:val="21"/>
          <w:highlight w:val="none"/>
        </w:rPr>
        <w:t xml:space="preserve">                          </w:t>
      </w:r>
      <w:r>
        <w:rPr>
          <w:rFonts w:hint="eastAsia" w:ascii="宋体" w:hAnsi="宋体"/>
          <w:color w:val="000000"/>
          <w:szCs w:val="21"/>
          <w:highlight w:val="none"/>
        </w:rPr>
        <w:t>传真：</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p>
    <w:p w14:paraId="5FBE7115">
      <w:pPr>
        <w:spacing w:line="360" w:lineRule="auto"/>
        <w:rPr>
          <w:rFonts w:ascii="宋体" w:hAnsi="宋体"/>
          <w:color w:val="000000"/>
          <w:szCs w:val="21"/>
          <w:highlight w:val="none"/>
        </w:rPr>
      </w:pPr>
      <w:r>
        <w:rPr>
          <w:rFonts w:ascii="宋体" w:hAnsi="宋体" w:cs="宋体"/>
          <w:color w:val="000000"/>
          <w:szCs w:val="21"/>
          <w:highlight w:val="none"/>
        </w:rPr>
        <w:t xml:space="preserve">                          </w:t>
      </w:r>
      <w:r>
        <w:rPr>
          <w:rFonts w:hint="eastAsia" w:ascii="宋体" w:hAnsi="宋体"/>
          <w:color w:val="000000"/>
          <w:szCs w:val="21"/>
          <w:highlight w:val="none"/>
        </w:rPr>
        <w:t>邮政编码：</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rPr>
        <w:t xml:space="preserve">         </w:t>
      </w:r>
    </w:p>
    <w:p w14:paraId="6BF5F56D">
      <w:pPr>
        <w:spacing w:line="360" w:lineRule="auto"/>
        <w:rPr>
          <w:rFonts w:ascii="宋体" w:hAnsi="宋体"/>
          <w:color w:val="000000"/>
          <w:szCs w:val="21"/>
          <w:highlight w:val="none"/>
        </w:rPr>
      </w:pPr>
    </w:p>
    <w:p w14:paraId="76695DC1">
      <w:pPr>
        <w:spacing w:line="360" w:lineRule="auto"/>
        <w:rPr>
          <w:rFonts w:ascii="宋体" w:hAnsi="宋体"/>
          <w:color w:val="000000"/>
          <w:szCs w:val="21"/>
          <w:highlight w:val="none"/>
        </w:rPr>
      </w:pPr>
      <w:bookmarkStart w:id="55" w:name="_Toc234382965"/>
      <w:r>
        <w:rPr>
          <w:rFonts w:ascii="宋体" w:hAnsi="宋体" w:cs="宋体"/>
          <w:color w:val="000000"/>
          <w:szCs w:val="21"/>
          <w:highlight w:val="none"/>
        </w:rPr>
        <w:t xml:space="preserve">                                   </w:t>
      </w:r>
      <w:r>
        <w:rPr>
          <w:rFonts w:ascii="宋体" w:hAnsi="宋体" w:cs="宋体"/>
          <w:color w:val="000000"/>
          <w:szCs w:val="21"/>
          <w:highlight w:val="none"/>
          <w:u w:val="single"/>
        </w:rPr>
        <w:t xml:space="preserve">            </w:t>
      </w:r>
      <w:r>
        <w:rPr>
          <w:rFonts w:hint="eastAsia" w:ascii="宋体" w:hAnsi="宋体"/>
          <w:color w:val="000000"/>
          <w:szCs w:val="21"/>
          <w:highlight w:val="none"/>
        </w:rPr>
        <w:t>年</w:t>
      </w:r>
      <w:r>
        <w:rPr>
          <w:rFonts w:ascii="宋体" w:hAnsi="宋体" w:cs="宋体"/>
          <w:color w:val="000000"/>
          <w:szCs w:val="21"/>
          <w:highlight w:val="none"/>
          <w:u w:val="single"/>
        </w:rPr>
        <w:t xml:space="preserve">        </w:t>
      </w:r>
      <w:r>
        <w:rPr>
          <w:rFonts w:hint="eastAsia" w:ascii="宋体" w:hAnsi="宋体"/>
          <w:color w:val="000000"/>
          <w:szCs w:val="21"/>
          <w:highlight w:val="none"/>
        </w:rPr>
        <w:t>月</w:t>
      </w:r>
      <w:r>
        <w:rPr>
          <w:rFonts w:ascii="宋体" w:hAnsi="宋体" w:cs="宋体"/>
          <w:color w:val="000000"/>
          <w:szCs w:val="21"/>
          <w:highlight w:val="none"/>
          <w:u w:val="single"/>
        </w:rPr>
        <w:t xml:space="preserve">        </w:t>
      </w:r>
      <w:r>
        <w:rPr>
          <w:rFonts w:hint="eastAsia" w:ascii="宋体" w:hAnsi="宋体"/>
          <w:color w:val="000000"/>
          <w:szCs w:val="21"/>
          <w:highlight w:val="none"/>
        </w:rPr>
        <w:t>日</w:t>
      </w:r>
    </w:p>
    <w:p w14:paraId="08068703">
      <w:pPr>
        <w:spacing w:line="360" w:lineRule="auto"/>
        <w:rPr>
          <w:rFonts w:hint="eastAsia" w:ascii="宋体" w:hAnsi="宋体" w:cs="黑体"/>
          <w:b/>
          <w:color w:val="000000"/>
          <w:sz w:val="28"/>
          <w:szCs w:val="28"/>
          <w:highlight w:val="none"/>
        </w:rPr>
      </w:pPr>
    </w:p>
    <w:p w14:paraId="1F63B2DA">
      <w:pPr>
        <w:spacing w:line="360" w:lineRule="auto"/>
        <w:rPr>
          <w:rFonts w:hint="eastAsia" w:ascii="宋体" w:hAnsi="宋体" w:cs="黑体"/>
          <w:b/>
          <w:color w:val="000000"/>
          <w:sz w:val="28"/>
          <w:szCs w:val="28"/>
          <w:highlight w:val="none"/>
        </w:rPr>
      </w:pPr>
    </w:p>
    <w:p w14:paraId="3CFC85C7">
      <w:pPr>
        <w:spacing w:line="360" w:lineRule="auto"/>
        <w:rPr>
          <w:rFonts w:hint="eastAsia" w:ascii="宋体" w:hAnsi="宋体" w:cs="黑体"/>
          <w:b/>
          <w:color w:val="000000"/>
          <w:sz w:val="28"/>
          <w:szCs w:val="28"/>
          <w:highlight w:val="none"/>
        </w:rPr>
      </w:pPr>
    </w:p>
    <w:p w14:paraId="3AE19646">
      <w:pPr>
        <w:spacing w:line="380" w:lineRule="exact"/>
        <w:rPr>
          <w:color w:val="000000"/>
          <w:highlight w:val="none"/>
        </w:rPr>
      </w:pPr>
      <w:r>
        <w:rPr>
          <w:rFonts w:hint="eastAsia"/>
          <w:color w:val="000000"/>
          <w:highlight w:val="none"/>
        </w:rPr>
        <w:t>注：投标人仅需在投标函上企业数字证书电子签章，或由法定代表人或其委托代理人数字证书电子签章。</w:t>
      </w:r>
    </w:p>
    <w:p w14:paraId="46F33641">
      <w:pPr>
        <w:pStyle w:val="4"/>
        <w:jc w:val="center"/>
        <w:rPr>
          <w:rFonts w:ascii="宋体" w:hAnsi="宋体"/>
          <w:b w:val="0"/>
          <w:bCs w:val="0"/>
          <w:color w:val="000000"/>
          <w:highlight w:val="none"/>
        </w:rPr>
      </w:pPr>
      <w:r>
        <w:rPr>
          <w:color w:val="000000"/>
          <w:highlight w:val="none"/>
        </w:rPr>
        <w:br w:type="page"/>
      </w:r>
      <w:r>
        <w:rPr>
          <w:rFonts w:hint="eastAsia" w:ascii="宋体" w:hAnsi="宋体"/>
          <w:color w:val="000000"/>
          <w:szCs w:val="21"/>
          <w:highlight w:val="none"/>
        </w:rPr>
        <w:t>二、报价信封格式</w:t>
      </w:r>
    </w:p>
    <w:p w14:paraId="026E006B">
      <w:pPr>
        <w:ind w:firstLine="420" w:firstLineChars="200"/>
        <w:rPr>
          <w:rFonts w:ascii="宋体" w:hAnsi="宋体"/>
          <w:color w:val="000000"/>
          <w:szCs w:val="21"/>
          <w:highlight w:val="none"/>
        </w:rPr>
      </w:pPr>
    </w:p>
    <w:p w14:paraId="516314B0">
      <w:pPr>
        <w:spacing w:line="380" w:lineRule="exact"/>
        <w:rPr>
          <w:rFonts w:hint="eastAsia" w:ascii="宋体" w:hAnsi="宋体" w:cs="宋体"/>
          <w:color w:val="000000"/>
          <w:szCs w:val="21"/>
          <w:highlight w:val="none"/>
        </w:rPr>
      </w:pPr>
      <w:r>
        <w:rPr>
          <w:rFonts w:hint="eastAsia" w:ascii="宋体" w:hAnsi="宋体" w:cs="宋体"/>
          <w:color w:val="000000"/>
          <w:szCs w:val="21"/>
          <w:highlight w:val="none"/>
        </w:rPr>
        <w:t>本部分由投标人使用电子标书制作软件编制并生成。</w:t>
      </w:r>
      <w:r>
        <w:rPr>
          <w:rFonts w:hint="eastAsia" w:ascii="宋体" w:hAnsi="宋体" w:cs="宋体"/>
          <w:color w:val="000000"/>
          <w:highlight w:val="none"/>
        </w:rPr>
        <w:t>报价信封的编制要求详见第二章“投标人须知”第3.7款。</w:t>
      </w:r>
      <w:r>
        <w:rPr>
          <w:rFonts w:hint="eastAsia" w:ascii="宋体" w:hAnsi="宋体" w:cs="宋体"/>
          <w:color w:val="000000"/>
          <w:szCs w:val="21"/>
          <w:highlight w:val="none"/>
        </w:rPr>
        <w:t>由投标人按格式要求进行电子签章，联合体投标的由联合体牵头人进行电子签章。</w:t>
      </w:r>
    </w:p>
    <w:p w14:paraId="67EA7982">
      <w:pPr>
        <w:spacing w:line="380" w:lineRule="exact"/>
        <w:ind w:firstLine="422" w:firstLineChars="200"/>
        <w:rPr>
          <w:rFonts w:hint="eastAsia" w:ascii="宋体" w:hAnsi="宋体" w:cs="黑体"/>
          <w:b/>
          <w:color w:val="000000"/>
          <w:sz w:val="28"/>
          <w:szCs w:val="28"/>
          <w:highlight w:val="none"/>
        </w:rPr>
      </w:pPr>
      <w:r>
        <w:rPr>
          <w:rFonts w:hint="eastAsia" w:ascii="宋体" w:hAnsi="宋体" w:cs="宋体"/>
          <w:b/>
          <w:color w:val="000000"/>
          <w:szCs w:val="21"/>
          <w:highlight w:val="none"/>
        </w:rPr>
        <w:t>注：报价信封中填报的投标值大写与小写须一致。</w:t>
      </w:r>
    </w:p>
    <w:p w14:paraId="64DB2A97">
      <w:pPr>
        <w:pStyle w:val="4"/>
        <w:jc w:val="center"/>
        <w:rPr>
          <w:rFonts w:hint="eastAsia" w:ascii="宋体" w:hAnsi="宋体" w:cs="黑体"/>
          <w:b w:val="0"/>
          <w:color w:val="000000"/>
          <w:sz w:val="28"/>
          <w:szCs w:val="28"/>
          <w:highlight w:val="none"/>
        </w:rPr>
      </w:pPr>
      <w:r>
        <w:rPr>
          <w:color w:val="000000"/>
          <w:highlight w:val="none"/>
        </w:rPr>
        <w:br w:type="page"/>
      </w:r>
      <w:bookmarkStart w:id="56" w:name="_Toc10670"/>
      <w:r>
        <w:rPr>
          <w:rFonts w:hint="eastAsia" w:ascii="宋体" w:hAnsi="宋体"/>
          <w:color w:val="000000"/>
          <w:szCs w:val="21"/>
          <w:highlight w:val="none"/>
        </w:rPr>
        <w:t xml:space="preserve"> </w:t>
      </w:r>
      <w:bookmarkEnd w:id="56"/>
    </w:p>
    <w:p w14:paraId="2BA9A9AC">
      <w:pPr>
        <w:pStyle w:val="4"/>
        <w:jc w:val="center"/>
        <w:rPr>
          <w:rFonts w:ascii="宋体" w:hAnsi="宋体"/>
          <w:color w:val="000000"/>
          <w:szCs w:val="21"/>
          <w:highlight w:val="none"/>
        </w:rPr>
      </w:pPr>
      <w:bookmarkStart w:id="57" w:name="_Toc16668130"/>
      <w:r>
        <w:rPr>
          <w:rFonts w:hint="eastAsia" w:ascii="宋体" w:hAnsi="宋体"/>
          <w:color w:val="000000"/>
          <w:szCs w:val="21"/>
          <w:highlight w:val="none"/>
        </w:rPr>
        <w:t>三、已标价工程量清单</w:t>
      </w:r>
      <w:bookmarkEnd w:id="55"/>
      <w:bookmarkEnd w:id="57"/>
    </w:p>
    <w:p w14:paraId="58192853">
      <w:pPr>
        <w:spacing w:line="360" w:lineRule="auto"/>
        <w:ind w:firstLine="703" w:firstLineChars="250"/>
        <w:rPr>
          <w:rFonts w:hint="eastAsia" w:ascii="黑体" w:eastAsia="黑体"/>
          <w:b/>
          <w:color w:val="000000"/>
          <w:sz w:val="28"/>
          <w:szCs w:val="28"/>
          <w:highlight w:val="none"/>
        </w:rPr>
      </w:pPr>
    </w:p>
    <w:p w14:paraId="609E4D7D">
      <w:pPr>
        <w:keepNext w:val="0"/>
        <w:keepLines w:val="0"/>
        <w:widowControl/>
        <w:suppressLineNumbers w:val="0"/>
        <w:jc w:val="left"/>
        <w:rPr>
          <w:rFonts w:hint="eastAsia" w:eastAsia="宋体"/>
          <w:b/>
          <w:i/>
          <w:color w:val="000000"/>
          <w:highlight w:val="none"/>
        </w:rPr>
      </w:pPr>
      <w:r>
        <w:rPr>
          <w:rFonts w:hint="eastAsia" w:ascii="宋体" w:hAnsi="宋体" w:eastAsia="宋体" w:cs="宋体"/>
          <w:b/>
          <w:bCs/>
          <w:color w:val="000000"/>
          <w:kern w:val="0"/>
          <w:sz w:val="24"/>
          <w:szCs w:val="24"/>
          <w:highlight w:val="none"/>
          <w:lang w:val="en-US" w:eastAsia="zh-CN" w:bidi="ar"/>
        </w:rPr>
        <w:t>■</w:t>
      </w:r>
      <w:r>
        <w:rPr>
          <w:rFonts w:hint="eastAsia" w:eastAsia="宋体"/>
          <w:b/>
          <w:i/>
          <w:color w:val="000000"/>
          <w:highlight w:val="none"/>
        </w:rPr>
        <w:t>【适用于工程量固化清单报价时】</w:t>
      </w:r>
    </w:p>
    <w:p w14:paraId="29569E07">
      <w:pPr>
        <w:spacing w:line="360" w:lineRule="auto"/>
        <w:ind w:firstLine="422" w:firstLineChars="200"/>
        <w:rPr>
          <w:rFonts w:hint="eastAsia" w:ascii="黑体" w:eastAsia="黑体"/>
          <w:b/>
          <w:color w:val="000000"/>
          <w:highlight w:val="none"/>
          <w:u w:val="single"/>
        </w:rPr>
      </w:pPr>
      <w:r>
        <w:rPr>
          <w:rFonts w:hint="eastAsia" w:ascii="黑体" w:eastAsia="黑体"/>
          <w:b/>
          <w:color w:val="000000"/>
          <w:highlight w:val="none"/>
          <w:u w:val="single"/>
        </w:rPr>
        <w:t>投标文件必须</w:t>
      </w:r>
      <w:r>
        <w:rPr>
          <w:rFonts w:hint="eastAsia" w:ascii="黑体" w:hAnsi="宋体" w:eastAsia="黑体"/>
          <w:b/>
          <w:color w:val="000000"/>
          <w:szCs w:val="21"/>
          <w:highlight w:val="none"/>
          <w:u w:val="single"/>
        </w:rPr>
        <w:t>使用填妥报价的工程量固化清单电子文件直接打印成纸质版的工程量清单后将其扫描件附在投标文件中，并按要求由投标人的法定代表人或其委托代理人进行数字证书电子签章和企业数字证书电子签章，具体详见招标文件第二章投标人须知第3.2.1项。</w:t>
      </w:r>
    </w:p>
    <w:p w14:paraId="1B06F523">
      <w:pPr>
        <w:pStyle w:val="3"/>
        <w:jc w:val="left"/>
        <w:rPr>
          <w:rFonts w:hint="eastAsia" w:eastAsia="宋体"/>
          <w:b/>
          <w:i w:val="0"/>
          <w:color w:val="000000"/>
          <w:highlight w:val="none"/>
        </w:rPr>
      </w:pPr>
      <w:r>
        <w:rPr>
          <w:rFonts w:hint="eastAsia" w:eastAsia="宋体"/>
          <w:b/>
          <w:i w:val="0"/>
          <w:color w:val="000000"/>
          <w:highlight w:val="none"/>
        </w:rPr>
        <w:t>□</w:t>
      </w:r>
      <w:r>
        <w:rPr>
          <w:rFonts w:hint="eastAsia" w:eastAsia="宋体"/>
          <w:b/>
          <w:i w:val="0"/>
          <w:color w:val="000000"/>
          <w:highlight w:val="none"/>
          <w:lang w:val="zh-CN"/>
        </w:rPr>
        <w:t>【适用于采用</w:t>
      </w:r>
      <w:r>
        <w:rPr>
          <w:rFonts w:hint="eastAsia" w:eastAsia="宋体"/>
          <w:b/>
          <w:i w:val="0"/>
          <w:color w:val="000000"/>
          <w:highlight w:val="none"/>
        </w:rPr>
        <w:t>招标人提供的书面工程量清单报价时</w:t>
      </w:r>
      <w:r>
        <w:rPr>
          <w:rFonts w:hint="eastAsia" w:eastAsia="宋体"/>
          <w:b/>
          <w:i w:val="0"/>
          <w:color w:val="000000"/>
          <w:highlight w:val="none"/>
          <w:lang w:val="zh-CN"/>
        </w:rPr>
        <w:t>】</w:t>
      </w:r>
    </w:p>
    <w:p w14:paraId="7FC6516B">
      <w:pPr>
        <w:spacing w:line="360" w:lineRule="auto"/>
        <w:ind w:firstLine="527" w:firstLineChars="250"/>
        <w:rPr>
          <w:rFonts w:hint="eastAsia" w:ascii="黑体" w:eastAsia="黑体"/>
          <w:b/>
          <w:color w:val="000000"/>
          <w:szCs w:val="21"/>
          <w:highlight w:val="none"/>
          <w:u w:val="single"/>
        </w:rPr>
      </w:pPr>
      <w:r>
        <w:rPr>
          <w:rFonts w:hint="eastAsia" w:ascii="黑体" w:eastAsia="黑体"/>
          <w:b/>
          <w:color w:val="000000"/>
          <w:highlight w:val="none"/>
          <w:u w:val="single"/>
        </w:rPr>
        <w:t>投标文件的“已标价工程量清单”必须使用招标人提供的“东莞市建设工程项目工程量清单报价表”（含“工程量清单综合单价报价表”等）PDF电子版，投标人将“东莞市建设工程项目工程量清单报价表”PDF电子版原稿完整打印，在打印件上填报报价等内容（工程量清单综合单价报价表不能出现缺项、缺页），所填报的报价等内容要求手写，</w:t>
      </w:r>
      <w:r>
        <w:rPr>
          <w:rFonts w:hint="eastAsia" w:ascii="黑体" w:hAnsi="宋体" w:eastAsia="黑体"/>
          <w:b/>
          <w:color w:val="000000"/>
          <w:szCs w:val="21"/>
          <w:highlight w:val="none"/>
          <w:u w:val="single"/>
        </w:rPr>
        <w:t>再将其扫描件附在投标文件中，</w:t>
      </w:r>
      <w:r>
        <w:rPr>
          <w:rFonts w:hint="eastAsia" w:ascii="黑体" w:eastAsia="黑体"/>
          <w:b/>
          <w:color w:val="000000"/>
          <w:highlight w:val="none"/>
          <w:u w:val="single"/>
        </w:rPr>
        <w:t>并按要求</w:t>
      </w:r>
      <w:r>
        <w:rPr>
          <w:rFonts w:hint="eastAsia" w:ascii="黑体" w:hAnsi="宋体" w:eastAsia="黑体"/>
          <w:b/>
          <w:color w:val="000000"/>
          <w:szCs w:val="21"/>
          <w:highlight w:val="none"/>
          <w:u w:val="single"/>
        </w:rPr>
        <w:t>由投标人的法定代表人或其委托代理人进行数字证书电子签章和企业数字证书电子签章</w:t>
      </w:r>
      <w:r>
        <w:rPr>
          <w:rFonts w:hint="eastAsia" w:ascii="黑体" w:eastAsia="黑体"/>
          <w:b/>
          <w:color w:val="000000"/>
          <w:highlight w:val="none"/>
          <w:u w:val="single"/>
        </w:rPr>
        <w:t>。不接受投标人自己另行编制的“东莞市建设工程项目工程量清单报价表”（含“工程量清单综合单价报价表”）。“东莞市建设工程项目工程量清单报价表”中注明可复印填写的表格投标人根据需要自行复印后，作为“东莞市建设工程项目工程量清单报价表”的一部分在其上填报内容。</w:t>
      </w:r>
    </w:p>
    <w:p w14:paraId="0A71B0CE">
      <w:pPr>
        <w:spacing w:line="360" w:lineRule="auto"/>
        <w:ind w:firstLine="703" w:firstLineChars="250"/>
        <w:rPr>
          <w:rFonts w:ascii="黑体" w:eastAsia="黑体"/>
          <w:b/>
          <w:color w:val="000000"/>
          <w:sz w:val="28"/>
          <w:szCs w:val="28"/>
          <w:highlight w:val="none"/>
        </w:rPr>
      </w:pPr>
    </w:p>
    <w:p w14:paraId="5180622C">
      <w:pPr>
        <w:spacing w:line="360" w:lineRule="auto"/>
        <w:rPr>
          <w:rFonts w:ascii="宋体" w:hAnsi="宋体"/>
          <w:color w:val="000000"/>
          <w:sz w:val="2"/>
          <w:szCs w:val="2"/>
          <w:highlight w:val="none"/>
        </w:rPr>
      </w:pPr>
    </w:p>
    <w:p w14:paraId="404397A2">
      <w:pPr>
        <w:pStyle w:val="4"/>
        <w:jc w:val="center"/>
        <w:rPr>
          <w:rFonts w:ascii="宋体" w:hAnsi="宋体"/>
          <w:color w:val="000000"/>
          <w:szCs w:val="21"/>
          <w:highlight w:val="none"/>
        </w:rPr>
      </w:pPr>
      <w:r>
        <w:rPr>
          <w:rFonts w:ascii="宋体" w:hAnsi="宋体"/>
          <w:color w:val="000000"/>
          <w:sz w:val="32"/>
          <w:highlight w:val="none"/>
        </w:rPr>
        <w:br w:type="page"/>
      </w:r>
      <w:bookmarkStart w:id="58" w:name="_Toc16668132"/>
      <w:r>
        <w:rPr>
          <w:rFonts w:hint="eastAsia" w:ascii="宋体" w:hAnsi="宋体"/>
          <w:color w:val="000000"/>
          <w:szCs w:val="21"/>
          <w:highlight w:val="none"/>
        </w:rPr>
        <w:t>四、中标候选人的公示信息表</w:t>
      </w:r>
      <w:bookmarkEnd w:id="58"/>
    </w:p>
    <w:p w14:paraId="6A0515A2">
      <w:pPr>
        <w:ind w:firstLine="465"/>
        <w:rPr>
          <w:rFonts w:hint="eastAsia" w:ascii="宋体" w:hAnsi="宋体"/>
          <w:color w:val="000000"/>
          <w:szCs w:val="21"/>
          <w:highlight w:val="none"/>
        </w:rPr>
      </w:pPr>
    </w:p>
    <w:p w14:paraId="6BEAA3E6">
      <w:pPr>
        <w:adjustRightInd w:val="0"/>
        <w:snapToGrid w:val="0"/>
        <w:spacing w:line="360" w:lineRule="auto"/>
        <w:ind w:firstLine="315" w:firstLineChars="150"/>
        <w:rPr>
          <w:rFonts w:ascii="宋体" w:hAnsi="宋体" w:cs="宋体"/>
          <w:color w:val="000000"/>
          <w:szCs w:val="21"/>
          <w:highlight w:val="none"/>
        </w:rPr>
      </w:pPr>
      <w:r>
        <w:rPr>
          <w:rFonts w:ascii="宋体" w:hAnsi="宋体"/>
          <w:color w:val="000000"/>
          <w:szCs w:val="21"/>
          <w:highlight w:val="none"/>
        </w:rPr>
        <w:t xml:space="preserve">   </w:t>
      </w:r>
      <w:r>
        <w:rPr>
          <w:rFonts w:hint="eastAsia" w:ascii="宋体" w:hAnsi="宋体"/>
          <w:color w:val="000000"/>
          <w:szCs w:val="21"/>
          <w:highlight w:val="none"/>
        </w:rPr>
        <w:t xml:space="preserve"> </w:t>
      </w:r>
      <w:r>
        <w:rPr>
          <w:rFonts w:hint="eastAsia" w:ascii="宋体" w:hAnsi="宋体"/>
          <w:color w:val="000000"/>
          <w:szCs w:val="21"/>
          <w:highlight w:val="none"/>
          <w:u w:val="single"/>
        </w:rPr>
        <w:t xml:space="preserve"> （项目名称） </w:t>
      </w:r>
      <w:r>
        <w:rPr>
          <w:rFonts w:hint="eastAsia" w:ascii="宋体" w:hAnsi="宋体"/>
          <w:color w:val="000000"/>
          <w:szCs w:val="21"/>
          <w:highlight w:val="none"/>
        </w:rPr>
        <w:t>（</w:t>
      </w:r>
      <w:r>
        <w:rPr>
          <w:rFonts w:hint="eastAsia" w:ascii="宋体" w:hAnsi="宋体"/>
          <w:color w:val="000000"/>
          <w:szCs w:val="21"/>
          <w:highlight w:val="none"/>
          <w:u w:val="single"/>
        </w:rPr>
        <w:t>招标编号</w:t>
      </w:r>
      <w:r>
        <w:rPr>
          <w:rFonts w:hint="eastAsia" w:ascii="宋体" w:hAnsi="宋体"/>
          <w:color w:val="000000"/>
          <w:szCs w:val="21"/>
          <w:highlight w:val="none"/>
        </w:rPr>
        <w:t>）</w:t>
      </w:r>
      <w:r>
        <w:rPr>
          <w:rFonts w:hint="eastAsia" w:ascii="宋体" w:hAnsi="宋体" w:cs="宋体"/>
          <w:color w:val="000000"/>
          <w:szCs w:val="21"/>
          <w:highlight w:val="none"/>
        </w:rPr>
        <w:t xml:space="preserve">的评标工作已经完成，评标委员会向招标人推荐了本次招标的中标候选人名单。按规定，现将中标候选人情况予以公示，具体如下： </w:t>
      </w:r>
    </w:p>
    <w:p w14:paraId="2D2CA7E1">
      <w:pPr>
        <w:autoSpaceDE w:val="0"/>
        <w:autoSpaceDN w:val="0"/>
        <w:spacing w:line="360" w:lineRule="auto"/>
        <w:jc w:val="center"/>
        <w:rPr>
          <w:rFonts w:ascii="宋体" w:hAnsi="宋体"/>
          <w:b/>
          <w:color w:val="000000"/>
          <w:sz w:val="28"/>
          <w:szCs w:val="28"/>
          <w:highlight w:val="none"/>
        </w:rPr>
      </w:pPr>
      <w:r>
        <w:rPr>
          <w:rFonts w:hint="eastAsia" w:ascii="宋体" w:hAnsi="宋体"/>
          <w:b/>
          <w:color w:val="000000"/>
          <w:sz w:val="28"/>
          <w:szCs w:val="28"/>
          <w:highlight w:val="none"/>
        </w:rPr>
        <w:t>（一）中标候选人情况表</w:t>
      </w:r>
    </w:p>
    <w:tbl>
      <w:tblPr>
        <w:tblStyle w:val="9"/>
        <w:tblW w:w="975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090"/>
        <w:gridCol w:w="3077"/>
        <w:gridCol w:w="189"/>
        <w:gridCol w:w="1970"/>
        <w:gridCol w:w="2426"/>
      </w:tblGrid>
      <w:tr w14:paraId="6C5B37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2" w:hRule="atLeast"/>
          <w:jc w:val="center"/>
        </w:trPr>
        <w:tc>
          <w:tcPr>
            <w:tcW w:w="9752" w:type="dxa"/>
            <w:gridSpan w:val="5"/>
            <w:noWrap w:val="0"/>
            <w:vAlign w:val="center"/>
          </w:tcPr>
          <w:p w14:paraId="7CAB15E3">
            <w:pPr>
              <w:topLinePunct/>
              <w:spacing w:line="400" w:lineRule="atLeast"/>
              <w:rPr>
                <w:rFonts w:ascii="宋体" w:hAnsi="宋体"/>
                <w:b/>
                <w:color w:val="000000"/>
                <w:szCs w:val="21"/>
                <w:highlight w:val="none"/>
              </w:rPr>
            </w:pPr>
            <w:r>
              <w:rPr>
                <w:rFonts w:hint="eastAsia" w:ascii="宋体" w:hAnsi="宋体"/>
                <w:b/>
                <w:color w:val="000000"/>
                <w:szCs w:val="21"/>
                <w:highlight w:val="none"/>
              </w:rPr>
              <w:t>1、投标单位基本情况</w:t>
            </w:r>
          </w:p>
        </w:tc>
      </w:tr>
      <w:tr w14:paraId="073BEA6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67D5252E">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投标人</w:t>
            </w:r>
            <w:r>
              <w:rPr>
                <w:rFonts w:ascii="宋体" w:hAnsi="宋体"/>
                <w:color w:val="000000"/>
                <w:szCs w:val="21"/>
                <w:highlight w:val="none"/>
              </w:rPr>
              <w:t>名称</w:t>
            </w:r>
          </w:p>
        </w:tc>
        <w:tc>
          <w:tcPr>
            <w:tcW w:w="7662" w:type="dxa"/>
            <w:gridSpan w:val="4"/>
            <w:noWrap w:val="0"/>
            <w:vAlign w:val="center"/>
          </w:tcPr>
          <w:p w14:paraId="76037813">
            <w:pPr>
              <w:topLinePunct/>
              <w:spacing w:line="400" w:lineRule="atLeast"/>
              <w:jc w:val="center"/>
              <w:rPr>
                <w:rFonts w:ascii="宋体" w:hAnsi="宋体"/>
                <w:color w:val="000000"/>
                <w:szCs w:val="21"/>
                <w:highlight w:val="none"/>
              </w:rPr>
            </w:pPr>
          </w:p>
        </w:tc>
      </w:tr>
      <w:tr w14:paraId="2EAE64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C9EEA27">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注册地址</w:t>
            </w:r>
          </w:p>
        </w:tc>
        <w:tc>
          <w:tcPr>
            <w:tcW w:w="7662" w:type="dxa"/>
            <w:gridSpan w:val="4"/>
            <w:noWrap w:val="0"/>
            <w:vAlign w:val="center"/>
          </w:tcPr>
          <w:p w14:paraId="00A9AFB7">
            <w:pPr>
              <w:topLinePunct/>
              <w:spacing w:line="400" w:lineRule="atLeast"/>
              <w:jc w:val="center"/>
              <w:rPr>
                <w:rFonts w:ascii="宋体" w:hAnsi="宋体"/>
                <w:color w:val="000000"/>
                <w:szCs w:val="21"/>
                <w:highlight w:val="none"/>
              </w:rPr>
            </w:pPr>
          </w:p>
        </w:tc>
      </w:tr>
      <w:tr w14:paraId="55B9D2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1BA2EBC7">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统一社会信用代码</w:t>
            </w:r>
          </w:p>
        </w:tc>
        <w:tc>
          <w:tcPr>
            <w:tcW w:w="3266" w:type="dxa"/>
            <w:gridSpan w:val="2"/>
            <w:noWrap w:val="0"/>
            <w:vAlign w:val="center"/>
          </w:tcPr>
          <w:p w14:paraId="2C764D7D">
            <w:pPr>
              <w:topLinePunct/>
              <w:spacing w:line="400" w:lineRule="atLeast"/>
              <w:jc w:val="center"/>
              <w:rPr>
                <w:rFonts w:ascii="宋体" w:hAnsi="宋体"/>
                <w:color w:val="000000"/>
                <w:szCs w:val="21"/>
                <w:highlight w:val="none"/>
              </w:rPr>
            </w:pPr>
          </w:p>
        </w:tc>
        <w:tc>
          <w:tcPr>
            <w:tcW w:w="1970" w:type="dxa"/>
            <w:noWrap w:val="0"/>
            <w:vAlign w:val="center"/>
          </w:tcPr>
          <w:p w14:paraId="4564A252">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注册资金（万元）</w:t>
            </w:r>
          </w:p>
        </w:tc>
        <w:tc>
          <w:tcPr>
            <w:tcW w:w="2426" w:type="dxa"/>
            <w:noWrap w:val="0"/>
            <w:vAlign w:val="center"/>
          </w:tcPr>
          <w:p w14:paraId="01B205DE">
            <w:pPr>
              <w:topLinePunct/>
              <w:spacing w:line="400" w:lineRule="atLeast"/>
              <w:jc w:val="center"/>
              <w:rPr>
                <w:rFonts w:ascii="宋体" w:hAnsi="宋体"/>
                <w:color w:val="000000"/>
                <w:szCs w:val="21"/>
                <w:highlight w:val="none"/>
              </w:rPr>
            </w:pPr>
          </w:p>
        </w:tc>
      </w:tr>
      <w:tr w14:paraId="5CBF8FA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220E7EDF">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法定代表人</w:t>
            </w:r>
          </w:p>
          <w:p w14:paraId="6092E14E">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姓名</w:t>
            </w:r>
          </w:p>
        </w:tc>
        <w:tc>
          <w:tcPr>
            <w:tcW w:w="3266" w:type="dxa"/>
            <w:gridSpan w:val="2"/>
            <w:noWrap w:val="0"/>
            <w:vAlign w:val="center"/>
          </w:tcPr>
          <w:p w14:paraId="54538DB4">
            <w:pPr>
              <w:topLinePunct/>
              <w:spacing w:line="400" w:lineRule="atLeast"/>
              <w:jc w:val="center"/>
              <w:rPr>
                <w:rFonts w:ascii="宋体" w:hAnsi="宋体"/>
                <w:color w:val="000000"/>
                <w:szCs w:val="21"/>
                <w:highlight w:val="none"/>
              </w:rPr>
            </w:pPr>
          </w:p>
        </w:tc>
        <w:tc>
          <w:tcPr>
            <w:tcW w:w="1970" w:type="dxa"/>
            <w:noWrap w:val="0"/>
            <w:vAlign w:val="center"/>
          </w:tcPr>
          <w:p w14:paraId="0BED72BD">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技术负责人</w:t>
            </w:r>
          </w:p>
          <w:p w14:paraId="40D86FA6">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姓名</w:t>
            </w:r>
          </w:p>
        </w:tc>
        <w:tc>
          <w:tcPr>
            <w:tcW w:w="2426" w:type="dxa"/>
            <w:noWrap w:val="0"/>
            <w:vAlign w:val="center"/>
          </w:tcPr>
          <w:p w14:paraId="4894A512">
            <w:pPr>
              <w:topLinePunct/>
              <w:spacing w:line="400" w:lineRule="atLeast"/>
              <w:jc w:val="center"/>
              <w:rPr>
                <w:rFonts w:ascii="宋体" w:hAnsi="宋体"/>
                <w:color w:val="000000"/>
                <w:szCs w:val="21"/>
                <w:highlight w:val="none"/>
              </w:rPr>
            </w:pPr>
          </w:p>
        </w:tc>
      </w:tr>
      <w:tr w14:paraId="0C98CA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86" w:hRule="atLeast"/>
          <w:jc w:val="center"/>
        </w:trPr>
        <w:tc>
          <w:tcPr>
            <w:tcW w:w="2090" w:type="dxa"/>
            <w:noWrap w:val="0"/>
            <w:vAlign w:val="center"/>
          </w:tcPr>
          <w:p w14:paraId="04EACCFE">
            <w:pPr>
              <w:topLinePunct/>
              <w:spacing w:line="400" w:lineRule="atLeast"/>
              <w:jc w:val="center"/>
              <w:rPr>
                <w:rFonts w:ascii="宋体" w:hAnsi="宋体"/>
                <w:color w:val="000000"/>
                <w:szCs w:val="21"/>
                <w:highlight w:val="none"/>
              </w:rPr>
            </w:pPr>
            <w:r>
              <w:rPr>
                <w:rFonts w:ascii="宋体" w:hAnsi="宋体"/>
                <w:color w:val="000000"/>
                <w:szCs w:val="21"/>
                <w:highlight w:val="none"/>
              </w:rPr>
              <w:t>经营范围</w:t>
            </w:r>
          </w:p>
        </w:tc>
        <w:tc>
          <w:tcPr>
            <w:tcW w:w="7662" w:type="dxa"/>
            <w:gridSpan w:val="4"/>
            <w:noWrap w:val="0"/>
            <w:vAlign w:val="center"/>
          </w:tcPr>
          <w:p w14:paraId="059981BD">
            <w:pPr>
              <w:topLinePunct/>
              <w:spacing w:line="400" w:lineRule="atLeast"/>
              <w:jc w:val="center"/>
              <w:rPr>
                <w:rFonts w:ascii="宋体" w:hAnsi="宋体"/>
                <w:color w:val="000000"/>
                <w:szCs w:val="21"/>
                <w:highlight w:val="none"/>
              </w:rPr>
            </w:pPr>
          </w:p>
        </w:tc>
      </w:tr>
      <w:tr w14:paraId="794F15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2" w:hRule="atLeast"/>
          <w:jc w:val="center"/>
        </w:trPr>
        <w:tc>
          <w:tcPr>
            <w:tcW w:w="2090" w:type="dxa"/>
            <w:noWrap w:val="0"/>
            <w:vAlign w:val="center"/>
          </w:tcPr>
          <w:p w14:paraId="3A9182CA">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资质、等级</w:t>
            </w:r>
          </w:p>
        </w:tc>
        <w:tc>
          <w:tcPr>
            <w:tcW w:w="7662" w:type="dxa"/>
            <w:gridSpan w:val="4"/>
            <w:noWrap w:val="0"/>
            <w:vAlign w:val="center"/>
          </w:tcPr>
          <w:p w14:paraId="75DE7199">
            <w:pPr>
              <w:topLinePunct/>
              <w:spacing w:line="400" w:lineRule="atLeast"/>
              <w:jc w:val="center"/>
              <w:rPr>
                <w:rFonts w:ascii="宋体" w:hAnsi="宋体"/>
                <w:color w:val="000000"/>
                <w:szCs w:val="21"/>
                <w:highlight w:val="none"/>
              </w:rPr>
            </w:pPr>
          </w:p>
        </w:tc>
      </w:tr>
      <w:tr w14:paraId="4A3CB3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9752" w:type="dxa"/>
            <w:gridSpan w:val="5"/>
            <w:noWrap w:val="0"/>
            <w:vAlign w:val="center"/>
          </w:tcPr>
          <w:p w14:paraId="3A7DD41D">
            <w:pPr>
              <w:topLinePunct/>
              <w:spacing w:line="400" w:lineRule="atLeast"/>
              <w:rPr>
                <w:rFonts w:ascii="宋体" w:hAnsi="宋体"/>
                <w:b/>
                <w:color w:val="000000"/>
                <w:szCs w:val="21"/>
                <w:highlight w:val="none"/>
              </w:rPr>
            </w:pPr>
            <w:r>
              <w:rPr>
                <w:rFonts w:hint="eastAsia" w:ascii="宋体" w:hAnsi="宋体"/>
                <w:b/>
                <w:color w:val="000000"/>
                <w:szCs w:val="21"/>
                <w:highlight w:val="none"/>
              </w:rPr>
              <w:t>2、对本项目的投标情况</w:t>
            </w:r>
          </w:p>
        </w:tc>
      </w:tr>
      <w:tr w14:paraId="0954DE9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26AA234A">
            <w:pPr>
              <w:topLinePunct/>
              <w:spacing w:line="400" w:lineRule="atLeast"/>
              <w:jc w:val="center"/>
              <w:rPr>
                <w:rFonts w:hint="eastAsia" w:ascii="宋体" w:hAnsi="宋体"/>
                <w:color w:val="000000"/>
                <w:szCs w:val="21"/>
                <w:highlight w:val="none"/>
              </w:rPr>
            </w:pPr>
            <w:r>
              <w:rPr>
                <w:rFonts w:ascii="宋体" w:hAnsi="宋体"/>
                <w:color w:val="000000"/>
                <w:szCs w:val="21"/>
                <w:highlight w:val="none"/>
              </w:rPr>
              <w:t>投标保证金</w:t>
            </w:r>
          </w:p>
          <w:p w14:paraId="35F6EFB7">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递交</w:t>
            </w:r>
            <w:r>
              <w:rPr>
                <w:rFonts w:ascii="宋体" w:hAnsi="宋体"/>
                <w:color w:val="000000"/>
                <w:szCs w:val="21"/>
                <w:highlight w:val="none"/>
              </w:rPr>
              <w:t>形式</w:t>
            </w:r>
          </w:p>
        </w:tc>
        <w:tc>
          <w:tcPr>
            <w:tcW w:w="3077" w:type="dxa"/>
            <w:noWrap w:val="0"/>
            <w:vAlign w:val="center"/>
          </w:tcPr>
          <w:p w14:paraId="4F646C2D">
            <w:pPr>
              <w:topLinePunct/>
              <w:spacing w:line="400" w:lineRule="atLeast"/>
              <w:jc w:val="center"/>
              <w:rPr>
                <w:rFonts w:ascii="宋体" w:hAnsi="宋体"/>
                <w:color w:val="000000"/>
                <w:szCs w:val="21"/>
                <w:highlight w:val="none"/>
              </w:rPr>
            </w:pPr>
          </w:p>
        </w:tc>
        <w:tc>
          <w:tcPr>
            <w:tcW w:w="2159" w:type="dxa"/>
            <w:gridSpan w:val="2"/>
            <w:noWrap w:val="0"/>
            <w:vAlign w:val="center"/>
          </w:tcPr>
          <w:p w14:paraId="25D11DE1">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投标保证金</w:t>
            </w:r>
          </w:p>
          <w:p w14:paraId="316792D4">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递交金额</w:t>
            </w:r>
          </w:p>
        </w:tc>
        <w:tc>
          <w:tcPr>
            <w:tcW w:w="2426" w:type="dxa"/>
            <w:noWrap w:val="0"/>
            <w:vAlign w:val="center"/>
          </w:tcPr>
          <w:p w14:paraId="45ACAEE6">
            <w:pPr>
              <w:topLinePunct/>
              <w:spacing w:line="400" w:lineRule="atLeast"/>
              <w:jc w:val="center"/>
              <w:rPr>
                <w:rFonts w:ascii="宋体" w:hAnsi="宋体"/>
                <w:color w:val="000000"/>
                <w:szCs w:val="21"/>
                <w:highlight w:val="none"/>
              </w:rPr>
            </w:pPr>
          </w:p>
        </w:tc>
      </w:tr>
      <w:tr w14:paraId="5BAB3C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4FC8A966">
            <w:pPr>
              <w:topLinePunct/>
              <w:spacing w:line="400" w:lineRule="atLeast"/>
              <w:jc w:val="center"/>
              <w:rPr>
                <w:rFonts w:ascii="宋体" w:hAnsi="宋体"/>
                <w:color w:val="000000"/>
                <w:szCs w:val="21"/>
                <w:highlight w:val="none"/>
              </w:rPr>
            </w:pPr>
            <w:r>
              <w:rPr>
                <w:rFonts w:ascii="宋体" w:hAnsi="宋体"/>
                <w:color w:val="000000"/>
                <w:szCs w:val="21"/>
                <w:highlight w:val="none"/>
              </w:rPr>
              <w:t>投标有效期</w:t>
            </w:r>
          </w:p>
        </w:tc>
        <w:tc>
          <w:tcPr>
            <w:tcW w:w="3077" w:type="dxa"/>
            <w:noWrap w:val="0"/>
            <w:vAlign w:val="center"/>
          </w:tcPr>
          <w:p w14:paraId="0EEE8D1B">
            <w:pPr>
              <w:topLinePunct/>
              <w:spacing w:line="400" w:lineRule="atLeast"/>
              <w:jc w:val="center"/>
              <w:rPr>
                <w:rFonts w:ascii="宋体" w:hAnsi="宋体"/>
                <w:color w:val="000000"/>
                <w:szCs w:val="21"/>
                <w:highlight w:val="none"/>
              </w:rPr>
            </w:pPr>
          </w:p>
        </w:tc>
        <w:tc>
          <w:tcPr>
            <w:tcW w:w="2159" w:type="dxa"/>
            <w:gridSpan w:val="2"/>
            <w:noWrap w:val="0"/>
            <w:vAlign w:val="center"/>
          </w:tcPr>
          <w:p w14:paraId="57216639">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工期</w:t>
            </w:r>
          </w:p>
        </w:tc>
        <w:tc>
          <w:tcPr>
            <w:tcW w:w="2426" w:type="dxa"/>
            <w:noWrap w:val="0"/>
            <w:vAlign w:val="center"/>
          </w:tcPr>
          <w:p w14:paraId="0E5DCDB8">
            <w:pPr>
              <w:topLinePunct/>
              <w:spacing w:line="400" w:lineRule="atLeast"/>
              <w:jc w:val="center"/>
              <w:rPr>
                <w:rFonts w:ascii="宋体" w:hAnsi="宋体"/>
                <w:color w:val="000000"/>
                <w:szCs w:val="21"/>
                <w:highlight w:val="none"/>
              </w:rPr>
            </w:pPr>
          </w:p>
        </w:tc>
      </w:tr>
      <w:tr w14:paraId="25E26E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3D785A5F">
            <w:pPr>
              <w:topLinePunct/>
              <w:spacing w:line="400" w:lineRule="atLeast"/>
              <w:jc w:val="center"/>
              <w:rPr>
                <w:rFonts w:ascii="宋体" w:hAnsi="宋体"/>
                <w:color w:val="000000"/>
                <w:szCs w:val="21"/>
                <w:highlight w:val="none"/>
              </w:rPr>
            </w:pPr>
            <w:r>
              <w:rPr>
                <w:rFonts w:ascii="宋体" w:hAnsi="宋体"/>
                <w:color w:val="000000"/>
                <w:szCs w:val="21"/>
                <w:highlight w:val="none"/>
              </w:rPr>
              <w:t>投标价</w:t>
            </w:r>
            <w:r>
              <w:rPr>
                <w:rFonts w:hint="eastAsia" w:ascii="宋体" w:hAnsi="宋体"/>
                <w:color w:val="000000"/>
                <w:szCs w:val="21"/>
                <w:highlight w:val="none"/>
              </w:rPr>
              <w:t>（万元）</w:t>
            </w:r>
          </w:p>
        </w:tc>
        <w:tc>
          <w:tcPr>
            <w:tcW w:w="3077" w:type="dxa"/>
            <w:noWrap w:val="0"/>
            <w:vAlign w:val="center"/>
          </w:tcPr>
          <w:p w14:paraId="0F503F4F">
            <w:pPr>
              <w:topLinePunct/>
              <w:spacing w:line="400" w:lineRule="atLeast"/>
              <w:rPr>
                <w:rFonts w:ascii="宋体" w:hAnsi="宋体"/>
                <w:color w:val="000000"/>
                <w:szCs w:val="21"/>
                <w:highlight w:val="none"/>
              </w:rPr>
            </w:pPr>
            <w:r>
              <w:rPr>
                <w:rFonts w:hint="eastAsia" w:ascii="宋体" w:hAnsi="宋体"/>
                <w:color w:val="000000"/>
                <w:szCs w:val="21"/>
                <w:highlight w:val="none"/>
              </w:rPr>
              <w:t>小写：</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万元</w:t>
            </w:r>
          </w:p>
        </w:tc>
        <w:tc>
          <w:tcPr>
            <w:tcW w:w="2159" w:type="dxa"/>
            <w:gridSpan w:val="2"/>
            <w:noWrap w:val="0"/>
            <w:vAlign w:val="center"/>
          </w:tcPr>
          <w:p w14:paraId="021990A8">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质量承诺</w:t>
            </w:r>
          </w:p>
        </w:tc>
        <w:tc>
          <w:tcPr>
            <w:tcW w:w="2426" w:type="dxa"/>
            <w:noWrap w:val="0"/>
            <w:vAlign w:val="center"/>
          </w:tcPr>
          <w:p w14:paraId="2E0A1C0D">
            <w:pPr>
              <w:topLinePunct/>
              <w:spacing w:line="400" w:lineRule="atLeast"/>
              <w:rPr>
                <w:rFonts w:ascii="宋体" w:hAnsi="宋体"/>
                <w:color w:val="000000"/>
                <w:szCs w:val="21"/>
                <w:highlight w:val="none"/>
              </w:rPr>
            </w:pPr>
          </w:p>
        </w:tc>
      </w:tr>
      <w:tr w14:paraId="74F549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2" w:hRule="atLeast"/>
          <w:jc w:val="center"/>
        </w:trPr>
        <w:tc>
          <w:tcPr>
            <w:tcW w:w="2090" w:type="dxa"/>
            <w:noWrap w:val="0"/>
            <w:vAlign w:val="center"/>
          </w:tcPr>
          <w:p w14:paraId="72A019D1">
            <w:pPr>
              <w:topLinePunct/>
              <w:spacing w:line="400" w:lineRule="atLeast"/>
              <w:jc w:val="center"/>
              <w:rPr>
                <w:rFonts w:hint="eastAsia" w:ascii="宋体" w:hAnsi="宋体"/>
                <w:color w:val="000000"/>
                <w:szCs w:val="21"/>
                <w:highlight w:val="none"/>
              </w:rPr>
            </w:pPr>
            <w:r>
              <w:rPr>
                <w:rFonts w:hint="eastAsia" w:ascii="宋体" w:hAnsi="宋体"/>
                <w:color w:val="000000"/>
                <w:szCs w:val="21"/>
                <w:highlight w:val="none"/>
              </w:rPr>
              <w:t>其他纳入评审评分的承诺</w:t>
            </w:r>
          </w:p>
          <w:p w14:paraId="13B0ED40">
            <w:pPr>
              <w:topLinePunct/>
              <w:spacing w:line="400" w:lineRule="atLeast"/>
              <w:jc w:val="center"/>
              <w:rPr>
                <w:rFonts w:ascii="宋体" w:hAnsi="宋体"/>
                <w:color w:val="000000"/>
                <w:szCs w:val="21"/>
                <w:highlight w:val="none"/>
              </w:rPr>
            </w:pPr>
            <w:r>
              <w:rPr>
                <w:rFonts w:hint="eastAsia" w:ascii="宋体" w:hAnsi="宋体"/>
                <w:color w:val="000000"/>
                <w:szCs w:val="21"/>
                <w:highlight w:val="none"/>
              </w:rPr>
              <w:t>（如果有）</w:t>
            </w:r>
          </w:p>
        </w:tc>
        <w:tc>
          <w:tcPr>
            <w:tcW w:w="7662" w:type="dxa"/>
            <w:gridSpan w:val="4"/>
            <w:noWrap w:val="0"/>
            <w:vAlign w:val="center"/>
          </w:tcPr>
          <w:p w14:paraId="05D0171D">
            <w:pPr>
              <w:topLinePunct/>
              <w:spacing w:line="400" w:lineRule="atLeast"/>
              <w:jc w:val="center"/>
              <w:rPr>
                <w:rFonts w:ascii="宋体" w:hAnsi="宋体"/>
                <w:color w:val="000000"/>
                <w:szCs w:val="21"/>
                <w:highlight w:val="none"/>
              </w:rPr>
            </w:pPr>
          </w:p>
        </w:tc>
      </w:tr>
      <w:tr w14:paraId="3DF130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00" w:hRule="atLeast"/>
          <w:jc w:val="center"/>
        </w:trPr>
        <w:tc>
          <w:tcPr>
            <w:tcW w:w="2090" w:type="dxa"/>
            <w:noWrap w:val="0"/>
            <w:vAlign w:val="center"/>
          </w:tcPr>
          <w:p w14:paraId="5A98E24E">
            <w:pPr>
              <w:topLinePunct/>
              <w:spacing w:line="400" w:lineRule="atLeast"/>
              <w:jc w:val="center"/>
              <w:rPr>
                <w:rFonts w:ascii="宋体" w:hAnsi="宋体"/>
                <w:color w:val="000000"/>
                <w:szCs w:val="21"/>
                <w:highlight w:val="none"/>
              </w:rPr>
            </w:pPr>
            <w:r>
              <w:rPr>
                <w:rFonts w:hint="eastAsia" w:ascii="宋体" w:hAnsi="宋体" w:cs="宋体"/>
                <w:color w:val="000000"/>
                <w:highlight w:val="none"/>
              </w:rPr>
              <w:t>使用信用等级分值情况</w:t>
            </w:r>
          </w:p>
        </w:tc>
        <w:tc>
          <w:tcPr>
            <w:tcW w:w="7662" w:type="dxa"/>
            <w:gridSpan w:val="4"/>
            <w:noWrap w:val="0"/>
            <w:vAlign w:val="center"/>
          </w:tcPr>
          <w:p w14:paraId="75CAAFCF">
            <w:pPr>
              <w:topLinePunct/>
              <w:spacing w:line="400" w:lineRule="atLeast"/>
              <w:jc w:val="center"/>
              <w:rPr>
                <w:rFonts w:ascii="宋体" w:hAnsi="宋体"/>
                <w:color w:val="000000"/>
                <w:szCs w:val="21"/>
                <w:highlight w:val="none"/>
              </w:rPr>
            </w:pPr>
            <w:r>
              <w:rPr>
                <w:rFonts w:hint="eastAsia" w:ascii="宋体" w:hAnsi="宋体" w:cs="宋体"/>
                <w:color w:val="000000"/>
                <w:highlight w:val="none"/>
              </w:rPr>
              <w:t>投标人对本单位信用等级使用的情况描述（第X次使用X年度X等级分值）</w:t>
            </w:r>
          </w:p>
        </w:tc>
      </w:tr>
      <w:tr w14:paraId="46A88A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26" w:hRule="atLeast"/>
          <w:jc w:val="center"/>
        </w:trPr>
        <w:tc>
          <w:tcPr>
            <w:tcW w:w="2090" w:type="dxa"/>
            <w:noWrap w:val="0"/>
            <w:vAlign w:val="center"/>
          </w:tcPr>
          <w:p w14:paraId="00FD93CF">
            <w:pPr>
              <w:topLinePunct/>
              <w:spacing w:line="400" w:lineRule="atLeast"/>
              <w:jc w:val="center"/>
              <w:rPr>
                <w:rFonts w:ascii="宋体" w:hAnsi="宋体"/>
                <w:color w:val="000000"/>
                <w:szCs w:val="21"/>
                <w:highlight w:val="none"/>
              </w:rPr>
            </w:pPr>
            <w:r>
              <w:rPr>
                <w:rFonts w:ascii="宋体" w:hAnsi="宋体"/>
                <w:color w:val="000000"/>
                <w:szCs w:val="21"/>
                <w:highlight w:val="none"/>
              </w:rPr>
              <w:t>备注</w:t>
            </w:r>
          </w:p>
        </w:tc>
        <w:tc>
          <w:tcPr>
            <w:tcW w:w="7662" w:type="dxa"/>
            <w:gridSpan w:val="4"/>
            <w:noWrap w:val="0"/>
            <w:vAlign w:val="center"/>
          </w:tcPr>
          <w:p w14:paraId="7674A5A6">
            <w:pPr>
              <w:topLinePunct/>
              <w:spacing w:line="400" w:lineRule="atLeast"/>
              <w:jc w:val="center"/>
              <w:rPr>
                <w:rFonts w:ascii="宋体" w:hAnsi="宋体"/>
                <w:color w:val="000000"/>
                <w:szCs w:val="21"/>
                <w:highlight w:val="none"/>
              </w:rPr>
            </w:pPr>
          </w:p>
        </w:tc>
      </w:tr>
    </w:tbl>
    <w:p w14:paraId="4757CD64">
      <w:pPr>
        <w:autoSpaceDE w:val="0"/>
        <w:autoSpaceDN w:val="0"/>
        <w:spacing w:line="360" w:lineRule="auto"/>
        <w:ind w:firstLine="562" w:firstLineChars="200"/>
        <w:rPr>
          <w:rFonts w:hint="eastAsia" w:ascii="宋体" w:hAnsi="宋体"/>
          <w:b/>
          <w:color w:val="000000"/>
          <w:sz w:val="28"/>
          <w:szCs w:val="28"/>
          <w:highlight w:val="none"/>
        </w:rPr>
      </w:pPr>
    </w:p>
    <w:p w14:paraId="0147F7D4">
      <w:pPr>
        <w:pStyle w:val="13"/>
        <w:ind w:firstLine="420"/>
        <w:rPr>
          <w:rFonts w:hint="eastAsia"/>
          <w:color w:val="000000"/>
          <w:highlight w:val="none"/>
        </w:rPr>
      </w:pPr>
    </w:p>
    <w:p w14:paraId="1EC0B744">
      <w:pPr>
        <w:pStyle w:val="13"/>
        <w:ind w:firstLine="420"/>
        <w:rPr>
          <w:rFonts w:hint="eastAsia"/>
          <w:color w:val="000000"/>
          <w:highlight w:val="none"/>
        </w:rPr>
      </w:pPr>
    </w:p>
    <w:p w14:paraId="451EEE79">
      <w:pPr>
        <w:pStyle w:val="13"/>
        <w:ind w:firstLine="420"/>
        <w:rPr>
          <w:rFonts w:hint="eastAsia"/>
          <w:color w:val="000000"/>
          <w:highlight w:val="none"/>
        </w:rPr>
      </w:pPr>
    </w:p>
    <w:p w14:paraId="6B7BF514">
      <w:pPr>
        <w:pStyle w:val="13"/>
        <w:ind w:firstLine="420"/>
        <w:rPr>
          <w:rFonts w:hint="eastAsia"/>
          <w:color w:val="000000"/>
          <w:highlight w:val="none"/>
        </w:rPr>
      </w:pPr>
    </w:p>
    <w:p w14:paraId="4A325CBB">
      <w:pPr>
        <w:pStyle w:val="13"/>
        <w:ind w:firstLine="420"/>
        <w:rPr>
          <w:rFonts w:hint="eastAsia"/>
          <w:color w:val="000000"/>
          <w:highlight w:val="none"/>
        </w:rPr>
      </w:pPr>
    </w:p>
    <w:p w14:paraId="06501024">
      <w:pPr>
        <w:pStyle w:val="13"/>
        <w:ind w:firstLine="420"/>
        <w:rPr>
          <w:rFonts w:hint="eastAsia"/>
          <w:color w:val="000000"/>
          <w:highlight w:val="none"/>
        </w:rPr>
      </w:pPr>
    </w:p>
    <w:p w14:paraId="6A42F517">
      <w:pPr>
        <w:pStyle w:val="13"/>
        <w:ind w:firstLine="420"/>
        <w:rPr>
          <w:rFonts w:hint="eastAsia"/>
          <w:color w:val="000000"/>
          <w:highlight w:val="none"/>
        </w:rPr>
      </w:pPr>
    </w:p>
    <w:p w14:paraId="3DEA54A3">
      <w:pPr>
        <w:pStyle w:val="13"/>
        <w:ind w:firstLine="422"/>
        <w:rPr>
          <w:rFonts w:hint="eastAsia"/>
          <w:color w:val="000000"/>
          <w:highlight w:val="none"/>
        </w:rPr>
      </w:pPr>
    </w:p>
    <w:p w14:paraId="049BBCE6">
      <w:pPr>
        <w:autoSpaceDE w:val="0"/>
        <w:autoSpaceDN w:val="0"/>
        <w:spacing w:line="360" w:lineRule="auto"/>
        <w:ind w:firstLine="562"/>
        <w:jc w:val="center"/>
        <w:rPr>
          <w:rFonts w:ascii="宋体" w:hAnsi="宋体"/>
          <w:b/>
          <w:color w:val="000000"/>
          <w:sz w:val="28"/>
          <w:szCs w:val="28"/>
          <w:highlight w:val="none"/>
        </w:rPr>
      </w:pPr>
      <w:r>
        <w:rPr>
          <w:rFonts w:hint="eastAsia" w:ascii="宋体" w:hAnsi="宋体"/>
          <w:b/>
          <w:color w:val="000000"/>
          <w:sz w:val="28"/>
          <w:szCs w:val="28"/>
          <w:highlight w:val="none"/>
        </w:rPr>
        <w:t>（二）投标文件填报的拟投入本项目的主要人员情况表</w:t>
      </w:r>
    </w:p>
    <w:tbl>
      <w:tblPr>
        <w:tblStyle w:val="9"/>
        <w:tblW w:w="9714" w:type="dxa"/>
        <w:jc w:val="center"/>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Layout w:type="fixed"/>
        <w:tblCellMar>
          <w:top w:w="0" w:type="dxa"/>
          <w:left w:w="108" w:type="dxa"/>
          <w:bottom w:w="0" w:type="dxa"/>
          <w:right w:w="108" w:type="dxa"/>
        </w:tblCellMar>
      </w:tblPr>
      <w:tblGrid>
        <w:gridCol w:w="1434"/>
        <w:gridCol w:w="1605"/>
        <w:gridCol w:w="1857"/>
        <w:gridCol w:w="1606"/>
        <w:gridCol w:w="1606"/>
        <w:gridCol w:w="1606"/>
      </w:tblGrid>
      <w:tr w14:paraId="1C2E49D7">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restart"/>
            <w:tcBorders>
              <w:tl2br w:val="nil"/>
              <w:tr2bl w:val="nil"/>
            </w:tcBorders>
            <w:noWrap w:val="0"/>
            <w:vAlign w:val="center"/>
          </w:tcPr>
          <w:p w14:paraId="2AA5E748">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项目经理</w:t>
            </w:r>
          </w:p>
        </w:tc>
        <w:tc>
          <w:tcPr>
            <w:tcW w:w="1605" w:type="dxa"/>
            <w:tcBorders>
              <w:tl2br w:val="nil"/>
              <w:tr2bl w:val="nil"/>
            </w:tcBorders>
            <w:noWrap w:val="0"/>
            <w:vAlign w:val="center"/>
          </w:tcPr>
          <w:p w14:paraId="4C643848">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姓名</w:t>
            </w:r>
          </w:p>
        </w:tc>
        <w:tc>
          <w:tcPr>
            <w:tcW w:w="6675" w:type="dxa"/>
            <w:gridSpan w:val="4"/>
            <w:tcBorders>
              <w:tl2br w:val="nil"/>
              <w:tr2bl w:val="nil"/>
            </w:tcBorders>
            <w:noWrap w:val="0"/>
            <w:vAlign w:val="center"/>
          </w:tcPr>
          <w:p w14:paraId="3D454D44">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证书及其性质</w:t>
            </w:r>
          </w:p>
        </w:tc>
      </w:tr>
      <w:tr w14:paraId="3DB56C10">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tcBorders>
              <w:tl2br w:val="nil"/>
              <w:tr2bl w:val="nil"/>
            </w:tcBorders>
            <w:noWrap w:val="0"/>
            <w:vAlign w:val="center"/>
          </w:tcPr>
          <w:p w14:paraId="7054C22B">
            <w:pPr>
              <w:widowControl/>
              <w:adjustRightInd w:val="0"/>
              <w:snapToGrid w:val="0"/>
              <w:rPr>
                <w:rFonts w:ascii="宋体" w:hAnsi="宋体" w:cs="宋体"/>
                <w:color w:val="000000"/>
                <w:highlight w:val="none"/>
              </w:rPr>
            </w:pPr>
          </w:p>
        </w:tc>
        <w:tc>
          <w:tcPr>
            <w:tcW w:w="1605" w:type="dxa"/>
            <w:vMerge w:val="restart"/>
            <w:tcBorders>
              <w:tl2br w:val="nil"/>
              <w:tr2bl w:val="nil"/>
            </w:tcBorders>
            <w:noWrap w:val="0"/>
            <w:vAlign w:val="center"/>
          </w:tcPr>
          <w:p w14:paraId="283DC1C1">
            <w:pPr>
              <w:widowControl/>
              <w:adjustRightInd w:val="0"/>
              <w:snapToGrid w:val="0"/>
              <w:jc w:val="center"/>
              <w:rPr>
                <w:rFonts w:ascii="宋体" w:hAnsi="宋体" w:cs="宋体"/>
                <w:color w:val="000000"/>
                <w:highlight w:val="none"/>
              </w:rPr>
            </w:pPr>
          </w:p>
        </w:tc>
        <w:tc>
          <w:tcPr>
            <w:tcW w:w="1857" w:type="dxa"/>
            <w:tcBorders>
              <w:tl2br w:val="nil"/>
              <w:tr2bl w:val="nil"/>
            </w:tcBorders>
            <w:noWrap w:val="0"/>
            <w:vAlign w:val="center"/>
          </w:tcPr>
          <w:p w14:paraId="31490A39">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证书名称</w:t>
            </w:r>
          </w:p>
        </w:tc>
        <w:tc>
          <w:tcPr>
            <w:tcW w:w="1606" w:type="dxa"/>
            <w:tcBorders>
              <w:tl2br w:val="nil"/>
              <w:tr2bl w:val="nil"/>
            </w:tcBorders>
            <w:noWrap w:val="0"/>
            <w:vAlign w:val="center"/>
          </w:tcPr>
          <w:p w14:paraId="4FD73415">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证书编号</w:t>
            </w:r>
          </w:p>
        </w:tc>
        <w:tc>
          <w:tcPr>
            <w:tcW w:w="1606" w:type="dxa"/>
            <w:tcBorders>
              <w:tl2br w:val="nil"/>
              <w:tr2bl w:val="nil"/>
            </w:tcBorders>
            <w:noWrap w:val="0"/>
            <w:vAlign w:val="center"/>
          </w:tcPr>
          <w:p w14:paraId="4DA1A08C">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颁发部门</w:t>
            </w:r>
          </w:p>
        </w:tc>
        <w:tc>
          <w:tcPr>
            <w:tcW w:w="1606" w:type="dxa"/>
            <w:tcBorders>
              <w:tl2br w:val="nil"/>
              <w:tr2bl w:val="nil"/>
            </w:tcBorders>
            <w:noWrap w:val="0"/>
            <w:vAlign w:val="center"/>
          </w:tcPr>
          <w:p w14:paraId="45F99C6F">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颁发时间</w:t>
            </w:r>
          </w:p>
        </w:tc>
      </w:tr>
      <w:tr w14:paraId="44381790">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tcBorders>
              <w:tl2br w:val="nil"/>
              <w:tr2bl w:val="nil"/>
            </w:tcBorders>
            <w:noWrap w:val="0"/>
            <w:vAlign w:val="center"/>
          </w:tcPr>
          <w:p w14:paraId="1DB90D8B">
            <w:pPr>
              <w:widowControl/>
              <w:adjustRightInd w:val="0"/>
              <w:snapToGrid w:val="0"/>
              <w:rPr>
                <w:rFonts w:ascii="宋体" w:hAnsi="宋体" w:cs="宋体"/>
                <w:color w:val="000000"/>
                <w:highlight w:val="none"/>
              </w:rPr>
            </w:pPr>
          </w:p>
        </w:tc>
        <w:tc>
          <w:tcPr>
            <w:tcW w:w="1605" w:type="dxa"/>
            <w:vMerge w:val="continue"/>
            <w:tcBorders>
              <w:tl2br w:val="nil"/>
              <w:tr2bl w:val="nil"/>
            </w:tcBorders>
            <w:noWrap w:val="0"/>
            <w:vAlign w:val="center"/>
          </w:tcPr>
          <w:p w14:paraId="56C0C16D">
            <w:pPr>
              <w:widowControl/>
              <w:adjustRightInd w:val="0"/>
              <w:snapToGrid w:val="0"/>
              <w:rPr>
                <w:rFonts w:ascii="宋体" w:hAnsi="宋体" w:cs="宋体"/>
                <w:color w:val="000000"/>
                <w:highlight w:val="none"/>
              </w:rPr>
            </w:pPr>
          </w:p>
        </w:tc>
        <w:tc>
          <w:tcPr>
            <w:tcW w:w="1857" w:type="dxa"/>
            <w:tcBorders>
              <w:tl2br w:val="nil"/>
              <w:tr2bl w:val="nil"/>
            </w:tcBorders>
            <w:noWrap w:val="0"/>
            <w:vAlign w:val="center"/>
          </w:tcPr>
          <w:p w14:paraId="43F546E6">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职称证</w:t>
            </w:r>
          </w:p>
        </w:tc>
        <w:tc>
          <w:tcPr>
            <w:tcW w:w="1606" w:type="dxa"/>
            <w:tcBorders>
              <w:tl2br w:val="nil"/>
              <w:tr2bl w:val="nil"/>
            </w:tcBorders>
            <w:noWrap w:val="0"/>
            <w:vAlign w:val="center"/>
          </w:tcPr>
          <w:p w14:paraId="5874D0B4">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61B8FC17">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52D6A3C5">
            <w:pPr>
              <w:widowControl/>
              <w:adjustRightInd w:val="0"/>
              <w:snapToGrid w:val="0"/>
              <w:jc w:val="center"/>
              <w:rPr>
                <w:rFonts w:ascii="宋体" w:hAnsi="宋体" w:cs="宋体"/>
                <w:color w:val="000000"/>
                <w:highlight w:val="none"/>
              </w:rPr>
            </w:pPr>
          </w:p>
        </w:tc>
      </w:tr>
      <w:tr w14:paraId="6FC79EFD">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continue"/>
            <w:tcBorders>
              <w:tl2br w:val="nil"/>
              <w:tr2bl w:val="nil"/>
            </w:tcBorders>
            <w:noWrap w:val="0"/>
            <w:vAlign w:val="center"/>
          </w:tcPr>
          <w:p w14:paraId="2AE32373">
            <w:pPr>
              <w:widowControl/>
              <w:adjustRightInd w:val="0"/>
              <w:snapToGrid w:val="0"/>
              <w:rPr>
                <w:rFonts w:ascii="宋体" w:hAnsi="宋体" w:cs="宋体"/>
                <w:color w:val="000000"/>
                <w:highlight w:val="none"/>
              </w:rPr>
            </w:pPr>
          </w:p>
        </w:tc>
        <w:tc>
          <w:tcPr>
            <w:tcW w:w="1605" w:type="dxa"/>
            <w:vMerge w:val="continue"/>
            <w:tcBorders>
              <w:tl2br w:val="nil"/>
              <w:tr2bl w:val="nil"/>
            </w:tcBorders>
            <w:noWrap w:val="0"/>
            <w:vAlign w:val="center"/>
          </w:tcPr>
          <w:p w14:paraId="54905459">
            <w:pPr>
              <w:widowControl/>
              <w:adjustRightInd w:val="0"/>
              <w:snapToGrid w:val="0"/>
              <w:rPr>
                <w:rFonts w:ascii="宋体" w:hAnsi="宋体" w:cs="宋体"/>
                <w:color w:val="000000"/>
                <w:highlight w:val="none"/>
              </w:rPr>
            </w:pPr>
          </w:p>
        </w:tc>
        <w:tc>
          <w:tcPr>
            <w:tcW w:w="1857" w:type="dxa"/>
            <w:tcBorders>
              <w:tl2br w:val="nil"/>
              <w:tr2bl w:val="nil"/>
            </w:tcBorders>
            <w:noWrap w:val="0"/>
            <w:vAlign w:val="center"/>
          </w:tcPr>
          <w:p w14:paraId="267EEE1D">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注册建造师证</w:t>
            </w:r>
          </w:p>
        </w:tc>
        <w:tc>
          <w:tcPr>
            <w:tcW w:w="1606" w:type="dxa"/>
            <w:tcBorders>
              <w:tl2br w:val="nil"/>
              <w:tr2bl w:val="nil"/>
            </w:tcBorders>
            <w:noWrap w:val="0"/>
            <w:vAlign w:val="center"/>
          </w:tcPr>
          <w:p w14:paraId="51096004">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5587E1B5">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564711E0">
            <w:pPr>
              <w:widowControl/>
              <w:adjustRightInd w:val="0"/>
              <w:snapToGrid w:val="0"/>
              <w:jc w:val="center"/>
              <w:rPr>
                <w:rFonts w:ascii="宋体" w:hAnsi="宋体" w:cs="宋体"/>
                <w:color w:val="000000"/>
                <w:highlight w:val="none"/>
              </w:rPr>
            </w:pPr>
          </w:p>
        </w:tc>
      </w:tr>
      <w:tr w14:paraId="07A61B14">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tcBorders>
              <w:tl2br w:val="nil"/>
              <w:tr2bl w:val="nil"/>
            </w:tcBorders>
            <w:noWrap w:val="0"/>
            <w:vAlign w:val="center"/>
          </w:tcPr>
          <w:p w14:paraId="37B2CF48">
            <w:pPr>
              <w:widowControl/>
              <w:adjustRightInd w:val="0"/>
              <w:snapToGrid w:val="0"/>
              <w:jc w:val="center"/>
              <w:rPr>
                <w:rFonts w:ascii="宋体" w:hAnsi="宋体" w:cs="宋体"/>
                <w:color w:val="000000"/>
                <w:highlight w:val="none"/>
              </w:rPr>
            </w:pPr>
            <w:r>
              <w:rPr>
                <w:rFonts w:hint="eastAsia" w:ascii="宋体" w:hAnsi="宋体"/>
                <w:color w:val="000000"/>
                <w:highlight w:val="none"/>
              </w:rPr>
              <w:t>业绩</w:t>
            </w:r>
            <w:r>
              <w:rPr>
                <w:rFonts w:ascii="宋体" w:hAnsi="宋体"/>
                <w:color w:val="000000"/>
                <w:highlight w:val="none"/>
              </w:rPr>
              <w:t>项目名称</w:t>
            </w:r>
          </w:p>
        </w:tc>
        <w:tc>
          <w:tcPr>
            <w:tcW w:w="6675" w:type="dxa"/>
            <w:gridSpan w:val="4"/>
            <w:tcBorders>
              <w:tl2br w:val="nil"/>
              <w:tr2bl w:val="nil"/>
            </w:tcBorders>
            <w:noWrap w:val="0"/>
            <w:vAlign w:val="center"/>
          </w:tcPr>
          <w:p w14:paraId="64C21CB0">
            <w:pPr>
              <w:widowControl/>
              <w:adjustRightInd w:val="0"/>
              <w:snapToGrid w:val="0"/>
              <w:jc w:val="center"/>
              <w:rPr>
                <w:rFonts w:ascii="宋体" w:hAnsi="宋体" w:cs="宋体"/>
                <w:color w:val="000000"/>
                <w:highlight w:val="none"/>
              </w:rPr>
            </w:pPr>
            <w:r>
              <w:rPr>
                <w:rFonts w:ascii="宋体" w:hAnsi="宋体"/>
                <w:color w:val="000000"/>
                <w:highlight w:val="none"/>
              </w:rPr>
              <w:t>...</w:t>
            </w:r>
          </w:p>
        </w:tc>
      </w:tr>
      <w:tr w14:paraId="5B8E77D4">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2" w:hRule="atLeast"/>
          <w:jc w:val="center"/>
        </w:trPr>
        <w:tc>
          <w:tcPr>
            <w:tcW w:w="1434" w:type="dxa"/>
            <w:vMerge w:val="restart"/>
            <w:tcBorders>
              <w:tl2br w:val="nil"/>
              <w:tr2bl w:val="nil"/>
            </w:tcBorders>
            <w:noWrap w:val="0"/>
            <w:vAlign w:val="center"/>
          </w:tcPr>
          <w:p w14:paraId="10A99730">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项目总工</w:t>
            </w:r>
          </w:p>
        </w:tc>
        <w:tc>
          <w:tcPr>
            <w:tcW w:w="1605" w:type="dxa"/>
            <w:tcBorders>
              <w:tl2br w:val="nil"/>
              <w:tr2bl w:val="nil"/>
            </w:tcBorders>
            <w:noWrap w:val="0"/>
            <w:vAlign w:val="center"/>
          </w:tcPr>
          <w:p w14:paraId="660BA8EE">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姓名</w:t>
            </w:r>
          </w:p>
        </w:tc>
        <w:tc>
          <w:tcPr>
            <w:tcW w:w="6675" w:type="dxa"/>
            <w:gridSpan w:val="4"/>
            <w:tcBorders>
              <w:tl2br w:val="nil"/>
              <w:tr2bl w:val="nil"/>
            </w:tcBorders>
            <w:noWrap w:val="0"/>
            <w:vAlign w:val="center"/>
          </w:tcPr>
          <w:p w14:paraId="01FEE906">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证书及其性质</w:t>
            </w:r>
          </w:p>
        </w:tc>
      </w:tr>
      <w:tr w14:paraId="0C0104FD">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tcBorders>
              <w:tl2br w:val="nil"/>
              <w:tr2bl w:val="nil"/>
            </w:tcBorders>
            <w:noWrap w:val="0"/>
            <w:vAlign w:val="center"/>
          </w:tcPr>
          <w:p w14:paraId="609E9F43">
            <w:pPr>
              <w:widowControl/>
              <w:adjustRightInd w:val="0"/>
              <w:snapToGrid w:val="0"/>
              <w:rPr>
                <w:rFonts w:ascii="宋体" w:hAnsi="宋体" w:cs="宋体"/>
                <w:color w:val="000000"/>
                <w:highlight w:val="none"/>
              </w:rPr>
            </w:pPr>
          </w:p>
        </w:tc>
        <w:tc>
          <w:tcPr>
            <w:tcW w:w="1605" w:type="dxa"/>
            <w:vMerge w:val="restart"/>
            <w:tcBorders>
              <w:tl2br w:val="nil"/>
              <w:tr2bl w:val="nil"/>
            </w:tcBorders>
            <w:noWrap w:val="0"/>
            <w:vAlign w:val="center"/>
          </w:tcPr>
          <w:p w14:paraId="2B38E565">
            <w:pPr>
              <w:widowControl/>
              <w:adjustRightInd w:val="0"/>
              <w:snapToGrid w:val="0"/>
              <w:jc w:val="center"/>
              <w:rPr>
                <w:rFonts w:ascii="宋体" w:hAnsi="宋体" w:cs="宋体"/>
                <w:color w:val="000000"/>
                <w:highlight w:val="none"/>
              </w:rPr>
            </w:pPr>
          </w:p>
        </w:tc>
        <w:tc>
          <w:tcPr>
            <w:tcW w:w="1857" w:type="dxa"/>
            <w:tcBorders>
              <w:tl2br w:val="nil"/>
              <w:tr2bl w:val="nil"/>
            </w:tcBorders>
            <w:noWrap w:val="0"/>
            <w:vAlign w:val="center"/>
          </w:tcPr>
          <w:p w14:paraId="1D339406">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证书名称</w:t>
            </w:r>
          </w:p>
        </w:tc>
        <w:tc>
          <w:tcPr>
            <w:tcW w:w="1606" w:type="dxa"/>
            <w:tcBorders>
              <w:tl2br w:val="nil"/>
              <w:tr2bl w:val="nil"/>
            </w:tcBorders>
            <w:noWrap w:val="0"/>
            <w:vAlign w:val="center"/>
          </w:tcPr>
          <w:p w14:paraId="656DAFF6">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证书编号</w:t>
            </w:r>
          </w:p>
        </w:tc>
        <w:tc>
          <w:tcPr>
            <w:tcW w:w="1606" w:type="dxa"/>
            <w:tcBorders>
              <w:tl2br w:val="nil"/>
              <w:tr2bl w:val="nil"/>
            </w:tcBorders>
            <w:noWrap w:val="0"/>
            <w:vAlign w:val="center"/>
          </w:tcPr>
          <w:p w14:paraId="1994640F">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颁发部门</w:t>
            </w:r>
          </w:p>
        </w:tc>
        <w:tc>
          <w:tcPr>
            <w:tcW w:w="1606" w:type="dxa"/>
            <w:tcBorders>
              <w:tl2br w:val="nil"/>
              <w:tr2bl w:val="nil"/>
            </w:tcBorders>
            <w:noWrap w:val="0"/>
            <w:vAlign w:val="center"/>
          </w:tcPr>
          <w:p w14:paraId="7A88D212">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颁发时间</w:t>
            </w:r>
          </w:p>
        </w:tc>
      </w:tr>
      <w:tr w14:paraId="444EDBBA">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1434" w:type="dxa"/>
            <w:vMerge w:val="continue"/>
            <w:tcBorders>
              <w:tl2br w:val="nil"/>
              <w:tr2bl w:val="nil"/>
            </w:tcBorders>
            <w:noWrap w:val="0"/>
            <w:vAlign w:val="center"/>
          </w:tcPr>
          <w:p w14:paraId="62FE0F8C">
            <w:pPr>
              <w:widowControl/>
              <w:adjustRightInd w:val="0"/>
              <w:snapToGrid w:val="0"/>
              <w:rPr>
                <w:rFonts w:ascii="宋体" w:hAnsi="宋体" w:cs="宋体"/>
                <w:color w:val="000000"/>
                <w:highlight w:val="none"/>
              </w:rPr>
            </w:pPr>
          </w:p>
        </w:tc>
        <w:tc>
          <w:tcPr>
            <w:tcW w:w="1605" w:type="dxa"/>
            <w:vMerge w:val="continue"/>
            <w:tcBorders>
              <w:tl2br w:val="nil"/>
              <w:tr2bl w:val="nil"/>
            </w:tcBorders>
            <w:noWrap w:val="0"/>
            <w:vAlign w:val="center"/>
          </w:tcPr>
          <w:p w14:paraId="2EAE1974">
            <w:pPr>
              <w:widowControl/>
              <w:adjustRightInd w:val="0"/>
              <w:snapToGrid w:val="0"/>
              <w:rPr>
                <w:rFonts w:ascii="宋体" w:hAnsi="宋体" w:cs="宋体"/>
                <w:color w:val="000000"/>
                <w:highlight w:val="none"/>
              </w:rPr>
            </w:pPr>
          </w:p>
        </w:tc>
        <w:tc>
          <w:tcPr>
            <w:tcW w:w="1857" w:type="dxa"/>
            <w:tcBorders>
              <w:tl2br w:val="nil"/>
              <w:tr2bl w:val="nil"/>
            </w:tcBorders>
            <w:noWrap w:val="0"/>
            <w:vAlign w:val="center"/>
          </w:tcPr>
          <w:p w14:paraId="7D6963EE">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职称证</w:t>
            </w:r>
          </w:p>
        </w:tc>
        <w:tc>
          <w:tcPr>
            <w:tcW w:w="1606" w:type="dxa"/>
            <w:tcBorders>
              <w:tl2br w:val="nil"/>
              <w:tr2bl w:val="nil"/>
            </w:tcBorders>
            <w:noWrap w:val="0"/>
            <w:vAlign w:val="center"/>
          </w:tcPr>
          <w:p w14:paraId="059577A9">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6BDB347C">
            <w:pPr>
              <w:widowControl/>
              <w:adjustRightInd w:val="0"/>
              <w:snapToGrid w:val="0"/>
              <w:jc w:val="center"/>
              <w:rPr>
                <w:rFonts w:ascii="宋体" w:hAnsi="宋体" w:cs="宋体"/>
                <w:color w:val="000000"/>
                <w:highlight w:val="none"/>
              </w:rPr>
            </w:pPr>
          </w:p>
        </w:tc>
        <w:tc>
          <w:tcPr>
            <w:tcW w:w="1606" w:type="dxa"/>
            <w:tcBorders>
              <w:tl2br w:val="nil"/>
              <w:tr2bl w:val="nil"/>
            </w:tcBorders>
            <w:noWrap w:val="0"/>
            <w:vAlign w:val="center"/>
          </w:tcPr>
          <w:p w14:paraId="05945E11">
            <w:pPr>
              <w:widowControl/>
              <w:adjustRightInd w:val="0"/>
              <w:snapToGrid w:val="0"/>
              <w:jc w:val="center"/>
              <w:rPr>
                <w:rFonts w:ascii="宋体" w:hAnsi="宋体" w:cs="宋体"/>
                <w:color w:val="000000"/>
                <w:highlight w:val="none"/>
              </w:rPr>
            </w:pPr>
          </w:p>
        </w:tc>
      </w:tr>
      <w:tr w14:paraId="71B67D6C">
        <w:tblPrEx>
          <w:tblBorders>
            <w:top w:val="single" w:color="000000" w:sz="12" w:space="0"/>
            <w:left w:val="single" w:color="000000" w:sz="12" w:space="0"/>
            <w:bottom w:val="single" w:color="000000" w:sz="12" w:space="0"/>
            <w:right w:val="single" w:color="000000" w:sz="12" w:space="0"/>
            <w:insideH w:val="single" w:color="auto" w:sz="8" w:space="0"/>
            <w:insideV w:val="single" w:color="auto" w:sz="8" w:space="0"/>
          </w:tblBorders>
          <w:tblCellMar>
            <w:top w:w="0" w:type="dxa"/>
            <w:left w:w="108" w:type="dxa"/>
            <w:bottom w:w="0" w:type="dxa"/>
            <w:right w:w="108" w:type="dxa"/>
          </w:tblCellMar>
        </w:tblPrEx>
        <w:trPr>
          <w:trHeight w:val="311" w:hRule="atLeast"/>
          <w:jc w:val="center"/>
        </w:trPr>
        <w:tc>
          <w:tcPr>
            <w:tcW w:w="3039" w:type="dxa"/>
            <w:gridSpan w:val="2"/>
            <w:tcBorders>
              <w:tl2br w:val="nil"/>
              <w:tr2bl w:val="nil"/>
            </w:tcBorders>
            <w:noWrap w:val="0"/>
            <w:vAlign w:val="center"/>
          </w:tcPr>
          <w:p w14:paraId="69886894">
            <w:pPr>
              <w:widowControl/>
              <w:adjustRightInd w:val="0"/>
              <w:snapToGrid w:val="0"/>
              <w:jc w:val="center"/>
              <w:rPr>
                <w:rFonts w:ascii="宋体" w:hAnsi="宋体" w:cs="宋体"/>
                <w:color w:val="000000"/>
                <w:highlight w:val="none"/>
              </w:rPr>
            </w:pPr>
            <w:r>
              <w:rPr>
                <w:rFonts w:hint="eastAsia" w:ascii="宋体" w:hAnsi="宋体"/>
                <w:color w:val="000000"/>
                <w:highlight w:val="none"/>
              </w:rPr>
              <w:t>业绩</w:t>
            </w:r>
            <w:r>
              <w:rPr>
                <w:rFonts w:ascii="宋体" w:hAnsi="宋体"/>
                <w:color w:val="000000"/>
                <w:highlight w:val="none"/>
              </w:rPr>
              <w:t>项目名称</w:t>
            </w:r>
          </w:p>
        </w:tc>
        <w:tc>
          <w:tcPr>
            <w:tcW w:w="6675" w:type="dxa"/>
            <w:gridSpan w:val="4"/>
            <w:tcBorders>
              <w:tl2br w:val="nil"/>
              <w:tr2bl w:val="nil"/>
            </w:tcBorders>
            <w:noWrap w:val="0"/>
            <w:vAlign w:val="center"/>
          </w:tcPr>
          <w:p w14:paraId="0F5186A5">
            <w:pPr>
              <w:widowControl/>
              <w:adjustRightInd w:val="0"/>
              <w:snapToGrid w:val="0"/>
              <w:jc w:val="center"/>
              <w:rPr>
                <w:rFonts w:ascii="宋体" w:hAnsi="宋体" w:cs="宋体"/>
                <w:color w:val="000000"/>
                <w:highlight w:val="none"/>
              </w:rPr>
            </w:pPr>
            <w:r>
              <w:rPr>
                <w:rFonts w:ascii="宋体" w:hAnsi="宋体"/>
                <w:color w:val="000000"/>
                <w:highlight w:val="none"/>
              </w:rPr>
              <w:t>...</w:t>
            </w:r>
          </w:p>
        </w:tc>
      </w:tr>
    </w:tbl>
    <w:p w14:paraId="3A454285">
      <w:pPr>
        <w:autoSpaceDE w:val="0"/>
        <w:autoSpaceDN w:val="0"/>
        <w:spacing w:line="360" w:lineRule="auto"/>
        <w:ind w:firstLine="562" w:firstLineChars="200"/>
        <w:rPr>
          <w:rFonts w:hint="eastAsia" w:ascii="宋体" w:hAnsi="宋体"/>
          <w:b/>
          <w:color w:val="000000"/>
          <w:sz w:val="28"/>
          <w:szCs w:val="28"/>
          <w:highlight w:val="none"/>
        </w:rPr>
      </w:pPr>
    </w:p>
    <w:p w14:paraId="648F03FF">
      <w:pPr>
        <w:autoSpaceDE w:val="0"/>
        <w:autoSpaceDN w:val="0"/>
        <w:spacing w:line="360" w:lineRule="auto"/>
        <w:ind w:firstLine="562"/>
        <w:jc w:val="center"/>
        <w:rPr>
          <w:rFonts w:ascii="宋体" w:hAnsi="宋体"/>
          <w:b/>
          <w:color w:val="000000"/>
          <w:sz w:val="28"/>
          <w:szCs w:val="28"/>
          <w:highlight w:val="none"/>
        </w:rPr>
      </w:pPr>
      <w:r>
        <w:rPr>
          <w:rFonts w:hint="eastAsia" w:ascii="宋体" w:hAnsi="宋体"/>
          <w:b/>
          <w:color w:val="000000"/>
          <w:sz w:val="28"/>
          <w:szCs w:val="28"/>
          <w:highlight w:val="none"/>
        </w:rPr>
        <w:t>（三）投标文件中填报的项目业绩情况表</w:t>
      </w:r>
    </w:p>
    <w:tbl>
      <w:tblPr>
        <w:tblStyle w:val="9"/>
        <w:tblW w:w="9551"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251"/>
        <w:gridCol w:w="3708"/>
        <w:gridCol w:w="2370"/>
        <w:gridCol w:w="2222"/>
      </w:tblGrid>
      <w:tr w14:paraId="26CD432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768" w:hRule="atLeast"/>
          <w:jc w:val="center"/>
        </w:trPr>
        <w:tc>
          <w:tcPr>
            <w:tcW w:w="1251" w:type="dxa"/>
            <w:noWrap w:val="0"/>
            <w:vAlign w:val="center"/>
          </w:tcPr>
          <w:p w14:paraId="4A7F5AF2">
            <w:pPr>
              <w:widowControl/>
              <w:tabs>
                <w:tab w:val="center" w:pos="1095"/>
              </w:tabs>
              <w:adjustRightInd w:val="0"/>
              <w:snapToGrid w:val="0"/>
              <w:jc w:val="center"/>
              <w:rPr>
                <w:rFonts w:ascii="宋体" w:hAnsi="宋体" w:cs="宋体"/>
                <w:color w:val="000000"/>
                <w:highlight w:val="none"/>
              </w:rPr>
            </w:pPr>
            <w:r>
              <w:rPr>
                <w:rFonts w:hint="eastAsia" w:ascii="宋体" w:hAnsi="宋体" w:cs="宋体"/>
                <w:color w:val="000000"/>
                <w:highlight w:val="none"/>
              </w:rPr>
              <w:t>序号</w:t>
            </w:r>
          </w:p>
        </w:tc>
        <w:tc>
          <w:tcPr>
            <w:tcW w:w="3708" w:type="dxa"/>
            <w:noWrap w:val="0"/>
            <w:vAlign w:val="center"/>
          </w:tcPr>
          <w:p w14:paraId="3E9724CE">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项目名称</w:t>
            </w:r>
          </w:p>
        </w:tc>
        <w:tc>
          <w:tcPr>
            <w:tcW w:w="2370" w:type="dxa"/>
            <w:noWrap w:val="0"/>
            <w:vAlign w:val="center"/>
          </w:tcPr>
          <w:p w14:paraId="7117D94A">
            <w:pPr>
              <w:widowControl/>
              <w:adjustRightInd w:val="0"/>
              <w:snapToGrid w:val="0"/>
              <w:jc w:val="center"/>
              <w:rPr>
                <w:rFonts w:hint="eastAsia" w:ascii="宋体" w:hAnsi="宋体" w:cs="宋体"/>
                <w:color w:val="000000"/>
                <w:highlight w:val="none"/>
              </w:rPr>
            </w:pPr>
            <w:r>
              <w:rPr>
                <w:rFonts w:hint="eastAsia" w:ascii="宋体" w:hAnsi="宋体" w:cs="宋体"/>
                <w:color w:val="000000"/>
                <w:highlight w:val="none"/>
              </w:rPr>
              <w:t>长度（跨度）</w:t>
            </w:r>
          </w:p>
          <w:p w14:paraId="2A5E03B2">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（规模情况）</w:t>
            </w:r>
          </w:p>
        </w:tc>
        <w:tc>
          <w:tcPr>
            <w:tcW w:w="2222" w:type="dxa"/>
            <w:noWrap w:val="0"/>
            <w:vAlign w:val="center"/>
          </w:tcPr>
          <w:p w14:paraId="2D94F6E5">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完成时间</w:t>
            </w:r>
          </w:p>
        </w:tc>
      </w:tr>
      <w:tr w14:paraId="78C18BB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3CEA48E1">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1</w:t>
            </w:r>
          </w:p>
        </w:tc>
        <w:tc>
          <w:tcPr>
            <w:tcW w:w="3708" w:type="dxa"/>
            <w:noWrap w:val="0"/>
            <w:vAlign w:val="top"/>
          </w:tcPr>
          <w:p w14:paraId="247CDD19">
            <w:pPr>
              <w:widowControl/>
              <w:adjustRightInd w:val="0"/>
              <w:snapToGrid w:val="0"/>
              <w:jc w:val="center"/>
              <w:rPr>
                <w:rFonts w:ascii="宋体" w:hAnsi="宋体" w:cs="宋体"/>
                <w:color w:val="000000"/>
                <w:highlight w:val="none"/>
              </w:rPr>
            </w:pPr>
          </w:p>
        </w:tc>
        <w:tc>
          <w:tcPr>
            <w:tcW w:w="2370" w:type="dxa"/>
            <w:noWrap w:val="0"/>
            <w:vAlign w:val="top"/>
          </w:tcPr>
          <w:p w14:paraId="3D6AE759">
            <w:pPr>
              <w:widowControl/>
              <w:adjustRightInd w:val="0"/>
              <w:snapToGrid w:val="0"/>
              <w:jc w:val="center"/>
              <w:rPr>
                <w:rFonts w:ascii="宋体" w:hAnsi="宋体" w:cs="宋体"/>
                <w:color w:val="000000"/>
                <w:highlight w:val="none"/>
              </w:rPr>
            </w:pPr>
          </w:p>
        </w:tc>
        <w:tc>
          <w:tcPr>
            <w:tcW w:w="2222" w:type="dxa"/>
            <w:noWrap w:val="0"/>
            <w:vAlign w:val="top"/>
          </w:tcPr>
          <w:p w14:paraId="08B9599E">
            <w:pPr>
              <w:widowControl/>
              <w:adjustRightInd w:val="0"/>
              <w:snapToGrid w:val="0"/>
              <w:jc w:val="center"/>
              <w:rPr>
                <w:rFonts w:ascii="宋体" w:hAnsi="宋体" w:cs="宋体"/>
                <w:color w:val="000000"/>
                <w:highlight w:val="none"/>
              </w:rPr>
            </w:pPr>
          </w:p>
        </w:tc>
      </w:tr>
      <w:tr w14:paraId="786C51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61AB0E44">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2</w:t>
            </w:r>
          </w:p>
        </w:tc>
        <w:tc>
          <w:tcPr>
            <w:tcW w:w="3708" w:type="dxa"/>
            <w:noWrap w:val="0"/>
            <w:vAlign w:val="top"/>
          </w:tcPr>
          <w:p w14:paraId="558495C6">
            <w:pPr>
              <w:widowControl/>
              <w:adjustRightInd w:val="0"/>
              <w:snapToGrid w:val="0"/>
              <w:jc w:val="center"/>
              <w:rPr>
                <w:rFonts w:ascii="宋体" w:hAnsi="宋体" w:cs="宋体"/>
                <w:color w:val="000000"/>
                <w:highlight w:val="none"/>
              </w:rPr>
            </w:pPr>
          </w:p>
        </w:tc>
        <w:tc>
          <w:tcPr>
            <w:tcW w:w="2370" w:type="dxa"/>
            <w:noWrap w:val="0"/>
            <w:vAlign w:val="top"/>
          </w:tcPr>
          <w:p w14:paraId="4888477B">
            <w:pPr>
              <w:widowControl/>
              <w:adjustRightInd w:val="0"/>
              <w:snapToGrid w:val="0"/>
              <w:jc w:val="center"/>
              <w:rPr>
                <w:rFonts w:ascii="宋体" w:hAnsi="宋体" w:cs="宋体"/>
                <w:color w:val="000000"/>
                <w:highlight w:val="none"/>
              </w:rPr>
            </w:pPr>
          </w:p>
        </w:tc>
        <w:tc>
          <w:tcPr>
            <w:tcW w:w="2222" w:type="dxa"/>
            <w:noWrap w:val="0"/>
            <w:vAlign w:val="top"/>
          </w:tcPr>
          <w:p w14:paraId="37962D60">
            <w:pPr>
              <w:widowControl/>
              <w:adjustRightInd w:val="0"/>
              <w:snapToGrid w:val="0"/>
              <w:jc w:val="center"/>
              <w:rPr>
                <w:rFonts w:ascii="宋体" w:hAnsi="宋体" w:cs="宋体"/>
                <w:color w:val="000000"/>
                <w:highlight w:val="none"/>
              </w:rPr>
            </w:pPr>
          </w:p>
        </w:tc>
      </w:tr>
      <w:tr w14:paraId="2327AF1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1326DC72">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3</w:t>
            </w:r>
          </w:p>
        </w:tc>
        <w:tc>
          <w:tcPr>
            <w:tcW w:w="3708" w:type="dxa"/>
            <w:noWrap w:val="0"/>
            <w:vAlign w:val="top"/>
          </w:tcPr>
          <w:p w14:paraId="490D27E8">
            <w:pPr>
              <w:widowControl/>
              <w:adjustRightInd w:val="0"/>
              <w:snapToGrid w:val="0"/>
              <w:jc w:val="center"/>
              <w:rPr>
                <w:rFonts w:ascii="宋体" w:hAnsi="宋体" w:cs="宋体"/>
                <w:color w:val="000000"/>
                <w:highlight w:val="none"/>
              </w:rPr>
            </w:pPr>
          </w:p>
        </w:tc>
        <w:tc>
          <w:tcPr>
            <w:tcW w:w="2370" w:type="dxa"/>
            <w:noWrap w:val="0"/>
            <w:vAlign w:val="top"/>
          </w:tcPr>
          <w:p w14:paraId="097A485E">
            <w:pPr>
              <w:widowControl/>
              <w:adjustRightInd w:val="0"/>
              <w:snapToGrid w:val="0"/>
              <w:jc w:val="center"/>
              <w:rPr>
                <w:rFonts w:ascii="宋体" w:hAnsi="宋体" w:cs="宋体"/>
                <w:color w:val="000000"/>
                <w:highlight w:val="none"/>
              </w:rPr>
            </w:pPr>
          </w:p>
        </w:tc>
        <w:tc>
          <w:tcPr>
            <w:tcW w:w="2222" w:type="dxa"/>
            <w:noWrap w:val="0"/>
            <w:vAlign w:val="top"/>
          </w:tcPr>
          <w:p w14:paraId="074B60CF">
            <w:pPr>
              <w:widowControl/>
              <w:adjustRightInd w:val="0"/>
              <w:snapToGrid w:val="0"/>
              <w:jc w:val="center"/>
              <w:rPr>
                <w:rFonts w:ascii="宋体" w:hAnsi="宋体" w:cs="宋体"/>
                <w:color w:val="000000"/>
                <w:highlight w:val="none"/>
              </w:rPr>
            </w:pPr>
          </w:p>
        </w:tc>
      </w:tr>
      <w:tr w14:paraId="312442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3D7B7F48">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4</w:t>
            </w:r>
          </w:p>
        </w:tc>
        <w:tc>
          <w:tcPr>
            <w:tcW w:w="3708" w:type="dxa"/>
            <w:noWrap w:val="0"/>
            <w:vAlign w:val="top"/>
          </w:tcPr>
          <w:p w14:paraId="5B794DFC">
            <w:pPr>
              <w:widowControl/>
              <w:adjustRightInd w:val="0"/>
              <w:snapToGrid w:val="0"/>
              <w:jc w:val="center"/>
              <w:rPr>
                <w:rFonts w:ascii="宋体" w:hAnsi="宋体" w:cs="宋体"/>
                <w:color w:val="000000"/>
                <w:highlight w:val="none"/>
              </w:rPr>
            </w:pPr>
          </w:p>
        </w:tc>
        <w:tc>
          <w:tcPr>
            <w:tcW w:w="2370" w:type="dxa"/>
            <w:noWrap w:val="0"/>
            <w:vAlign w:val="top"/>
          </w:tcPr>
          <w:p w14:paraId="0411ED75">
            <w:pPr>
              <w:widowControl/>
              <w:adjustRightInd w:val="0"/>
              <w:snapToGrid w:val="0"/>
              <w:jc w:val="center"/>
              <w:rPr>
                <w:rFonts w:ascii="宋体" w:hAnsi="宋体" w:cs="宋体"/>
                <w:color w:val="000000"/>
                <w:highlight w:val="none"/>
              </w:rPr>
            </w:pPr>
          </w:p>
        </w:tc>
        <w:tc>
          <w:tcPr>
            <w:tcW w:w="2222" w:type="dxa"/>
            <w:noWrap w:val="0"/>
            <w:vAlign w:val="top"/>
          </w:tcPr>
          <w:p w14:paraId="0D0EC3B4">
            <w:pPr>
              <w:widowControl/>
              <w:adjustRightInd w:val="0"/>
              <w:snapToGrid w:val="0"/>
              <w:jc w:val="center"/>
              <w:rPr>
                <w:rFonts w:ascii="宋体" w:hAnsi="宋体" w:cs="宋体"/>
                <w:color w:val="000000"/>
                <w:highlight w:val="none"/>
              </w:rPr>
            </w:pPr>
          </w:p>
        </w:tc>
      </w:tr>
      <w:tr w14:paraId="76309B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1AC26EF8">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5</w:t>
            </w:r>
          </w:p>
        </w:tc>
        <w:tc>
          <w:tcPr>
            <w:tcW w:w="3708" w:type="dxa"/>
            <w:noWrap w:val="0"/>
            <w:vAlign w:val="top"/>
          </w:tcPr>
          <w:p w14:paraId="47BF9BE6">
            <w:pPr>
              <w:widowControl/>
              <w:adjustRightInd w:val="0"/>
              <w:snapToGrid w:val="0"/>
              <w:jc w:val="center"/>
              <w:rPr>
                <w:rFonts w:ascii="宋体" w:hAnsi="宋体" w:cs="宋体"/>
                <w:color w:val="000000"/>
                <w:highlight w:val="none"/>
              </w:rPr>
            </w:pPr>
          </w:p>
        </w:tc>
        <w:tc>
          <w:tcPr>
            <w:tcW w:w="2370" w:type="dxa"/>
            <w:noWrap w:val="0"/>
            <w:vAlign w:val="top"/>
          </w:tcPr>
          <w:p w14:paraId="29C2C836">
            <w:pPr>
              <w:widowControl/>
              <w:adjustRightInd w:val="0"/>
              <w:snapToGrid w:val="0"/>
              <w:jc w:val="center"/>
              <w:rPr>
                <w:rFonts w:ascii="宋体" w:hAnsi="宋体" w:cs="宋体"/>
                <w:color w:val="000000"/>
                <w:highlight w:val="none"/>
              </w:rPr>
            </w:pPr>
          </w:p>
        </w:tc>
        <w:tc>
          <w:tcPr>
            <w:tcW w:w="2222" w:type="dxa"/>
            <w:noWrap w:val="0"/>
            <w:vAlign w:val="top"/>
          </w:tcPr>
          <w:p w14:paraId="04ED4FCA">
            <w:pPr>
              <w:widowControl/>
              <w:adjustRightInd w:val="0"/>
              <w:snapToGrid w:val="0"/>
              <w:jc w:val="center"/>
              <w:rPr>
                <w:rFonts w:ascii="宋体" w:hAnsi="宋体" w:cs="宋体"/>
                <w:color w:val="000000"/>
                <w:highlight w:val="none"/>
              </w:rPr>
            </w:pPr>
          </w:p>
        </w:tc>
      </w:tr>
      <w:tr w14:paraId="3460D7E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3" w:hRule="atLeast"/>
          <w:jc w:val="center"/>
        </w:trPr>
        <w:tc>
          <w:tcPr>
            <w:tcW w:w="1251" w:type="dxa"/>
            <w:noWrap w:val="0"/>
            <w:vAlign w:val="top"/>
          </w:tcPr>
          <w:p w14:paraId="54253944">
            <w:pPr>
              <w:widowControl/>
              <w:adjustRightInd w:val="0"/>
              <w:snapToGrid w:val="0"/>
              <w:jc w:val="center"/>
              <w:rPr>
                <w:rFonts w:ascii="宋体" w:hAnsi="宋体" w:cs="宋体"/>
                <w:color w:val="000000"/>
                <w:highlight w:val="none"/>
              </w:rPr>
            </w:pPr>
            <w:r>
              <w:rPr>
                <w:rFonts w:hint="eastAsia" w:ascii="宋体" w:hAnsi="宋体" w:cs="宋体"/>
                <w:color w:val="000000"/>
                <w:highlight w:val="none"/>
              </w:rPr>
              <w:t>……</w:t>
            </w:r>
          </w:p>
        </w:tc>
        <w:tc>
          <w:tcPr>
            <w:tcW w:w="3708" w:type="dxa"/>
            <w:noWrap w:val="0"/>
            <w:vAlign w:val="top"/>
          </w:tcPr>
          <w:p w14:paraId="2DA165D9">
            <w:pPr>
              <w:widowControl/>
              <w:adjustRightInd w:val="0"/>
              <w:snapToGrid w:val="0"/>
              <w:jc w:val="center"/>
              <w:rPr>
                <w:rFonts w:ascii="宋体" w:hAnsi="宋体" w:cs="宋体"/>
                <w:color w:val="000000"/>
                <w:highlight w:val="none"/>
              </w:rPr>
            </w:pPr>
          </w:p>
        </w:tc>
        <w:tc>
          <w:tcPr>
            <w:tcW w:w="2370" w:type="dxa"/>
            <w:noWrap w:val="0"/>
            <w:vAlign w:val="top"/>
          </w:tcPr>
          <w:p w14:paraId="475C48FE">
            <w:pPr>
              <w:widowControl/>
              <w:adjustRightInd w:val="0"/>
              <w:snapToGrid w:val="0"/>
              <w:jc w:val="center"/>
              <w:rPr>
                <w:rFonts w:ascii="宋体" w:hAnsi="宋体" w:cs="宋体"/>
                <w:color w:val="000000"/>
                <w:highlight w:val="none"/>
              </w:rPr>
            </w:pPr>
          </w:p>
        </w:tc>
        <w:tc>
          <w:tcPr>
            <w:tcW w:w="2222" w:type="dxa"/>
            <w:noWrap w:val="0"/>
            <w:vAlign w:val="top"/>
          </w:tcPr>
          <w:p w14:paraId="70ECAEAD">
            <w:pPr>
              <w:widowControl/>
              <w:adjustRightInd w:val="0"/>
              <w:snapToGrid w:val="0"/>
              <w:jc w:val="center"/>
              <w:rPr>
                <w:rFonts w:ascii="宋体" w:hAnsi="宋体" w:cs="宋体"/>
                <w:color w:val="000000"/>
                <w:highlight w:val="none"/>
              </w:rPr>
            </w:pPr>
          </w:p>
        </w:tc>
      </w:tr>
    </w:tbl>
    <w:p w14:paraId="0CFBB672">
      <w:pPr>
        <w:widowControl/>
        <w:adjustRightInd w:val="0"/>
        <w:snapToGrid w:val="0"/>
        <w:ind w:firstLine="420" w:firstLineChars="200"/>
        <w:rPr>
          <w:rFonts w:hint="eastAsia" w:ascii="宋体" w:hAnsi="宋体" w:cs="宋体"/>
          <w:color w:val="000000"/>
          <w:highlight w:val="none"/>
        </w:rPr>
      </w:pPr>
      <w:r>
        <w:rPr>
          <w:rFonts w:hint="eastAsia" w:ascii="宋体" w:hAnsi="宋体" w:cs="宋体"/>
          <w:color w:val="000000"/>
          <w:highlight w:val="none"/>
        </w:rPr>
        <w:t xml:space="preserve">1、根据《中华人民共和国招标投标法实施条例》第五十四条、第六十条等规定和国家发改委等七部委《工程建设项目招标投标活动投诉处理办法》的有关规定办理。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 </w:t>
      </w:r>
    </w:p>
    <w:p w14:paraId="18406638">
      <w:pPr>
        <w:widowControl/>
        <w:adjustRightInd w:val="0"/>
        <w:snapToGrid w:val="0"/>
        <w:ind w:firstLine="420" w:firstLineChars="200"/>
        <w:rPr>
          <w:rFonts w:hint="eastAsia" w:ascii="宋体" w:hAnsi="宋体" w:cs="宋体"/>
          <w:color w:val="000000"/>
          <w:kern w:val="21"/>
          <w:highlight w:val="none"/>
        </w:rPr>
      </w:pPr>
      <w:r>
        <w:rPr>
          <w:rFonts w:hint="eastAsia" w:ascii="宋体" w:hAnsi="宋体" w:cs="宋体"/>
          <w:color w:val="000000"/>
          <w:kern w:val="21"/>
          <w:szCs w:val="24"/>
          <w:highlight w:val="none"/>
        </w:rPr>
        <w:t>2、本公示信息表作为辅佐公示资料，具体投标资料内容以投标文件为准。</w:t>
      </w:r>
      <w:r>
        <w:rPr>
          <w:rFonts w:hint="eastAsia" w:ascii="宋体" w:hAnsi="宋体" w:cs="宋体"/>
          <w:color w:val="000000"/>
          <w:kern w:val="21"/>
          <w:highlight w:val="none"/>
        </w:rPr>
        <w:t xml:space="preserve"> </w:t>
      </w:r>
    </w:p>
    <w:p w14:paraId="6737EF54">
      <w:pPr>
        <w:widowControl/>
        <w:adjustRightInd w:val="0"/>
        <w:snapToGrid w:val="0"/>
        <w:ind w:firstLine="420" w:firstLineChars="200"/>
        <w:rPr>
          <w:rFonts w:hint="eastAsia" w:ascii="宋体" w:hAnsi="宋体" w:cs="宋体"/>
          <w:color w:val="000000"/>
          <w:highlight w:val="none"/>
        </w:rPr>
      </w:pPr>
    </w:p>
    <w:p w14:paraId="3788C46C">
      <w:pPr>
        <w:adjustRightInd w:val="0"/>
        <w:snapToGrid w:val="0"/>
        <w:spacing w:line="360" w:lineRule="auto"/>
        <w:rPr>
          <w:rFonts w:hint="eastAsia" w:ascii="宋体" w:hAnsi="宋体"/>
          <w:color w:val="000000"/>
          <w:szCs w:val="21"/>
          <w:highlight w:val="none"/>
        </w:rPr>
      </w:pPr>
    </w:p>
    <w:p w14:paraId="044DE8C8">
      <w:pPr>
        <w:adjustRightInd w:val="0"/>
        <w:snapToGrid w:val="0"/>
        <w:spacing w:line="360" w:lineRule="auto"/>
        <w:rPr>
          <w:rFonts w:hint="eastAsia" w:ascii="宋体" w:hAnsi="宋体"/>
          <w:color w:val="000000"/>
          <w:szCs w:val="21"/>
          <w:highlight w:val="none"/>
        </w:rPr>
      </w:pPr>
    </w:p>
    <w:p w14:paraId="08CF6C30">
      <w:pPr>
        <w:spacing w:line="360" w:lineRule="auto"/>
        <w:rPr>
          <w:rFonts w:ascii="宋体" w:hAnsi="宋体"/>
          <w:color w:val="000000"/>
          <w:szCs w:val="21"/>
          <w:highlight w:val="none"/>
        </w:rPr>
      </w:pPr>
      <w:r>
        <w:rPr>
          <w:rFonts w:hint="eastAsia" w:ascii="宋体" w:hAnsi="宋体" w:cs="宋体"/>
          <w:color w:val="000000"/>
          <w:sz w:val="24"/>
          <w:highlight w:val="none"/>
        </w:rPr>
        <w:t>说明</w:t>
      </w:r>
      <w:r>
        <w:rPr>
          <w:rFonts w:ascii="宋体" w:hAnsi="宋体" w:cs="宋体"/>
          <w:color w:val="000000"/>
          <w:sz w:val="24"/>
          <w:highlight w:val="none"/>
        </w:rPr>
        <w:t>：</w:t>
      </w:r>
      <w:r>
        <w:rPr>
          <w:rFonts w:hint="eastAsia" w:ascii="宋体" w:hAnsi="宋体" w:cs="宋体"/>
          <w:color w:val="000000"/>
          <w:sz w:val="24"/>
          <w:highlight w:val="none"/>
        </w:rPr>
        <w:t>需</w:t>
      </w:r>
      <w:r>
        <w:rPr>
          <w:rFonts w:ascii="宋体" w:hAnsi="宋体" w:cs="宋体"/>
          <w:color w:val="000000"/>
          <w:sz w:val="24"/>
          <w:highlight w:val="none"/>
        </w:rPr>
        <w:t>由投标人</w:t>
      </w:r>
      <w:r>
        <w:rPr>
          <w:rFonts w:hint="eastAsia" w:ascii="宋体" w:hAnsi="宋体" w:cs="宋体"/>
          <w:color w:val="000000"/>
          <w:sz w:val="24"/>
          <w:highlight w:val="none"/>
        </w:rPr>
        <w:t>使用投</w:t>
      </w:r>
      <w:r>
        <w:rPr>
          <w:rFonts w:ascii="宋体" w:hAnsi="宋体" w:cs="宋体"/>
          <w:color w:val="000000"/>
          <w:sz w:val="24"/>
          <w:highlight w:val="none"/>
        </w:rPr>
        <w:t>标人</w:t>
      </w:r>
      <w:r>
        <w:rPr>
          <w:rFonts w:hint="eastAsia" w:ascii="宋体" w:hAnsi="宋体" w:cs="宋体"/>
          <w:color w:val="000000"/>
          <w:sz w:val="24"/>
          <w:highlight w:val="none"/>
        </w:rPr>
        <w:t>的企业</w:t>
      </w:r>
      <w:r>
        <w:rPr>
          <w:rFonts w:ascii="宋体" w:hAnsi="宋体" w:cs="宋体"/>
          <w:color w:val="000000"/>
          <w:sz w:val="24"/>
          <w:highlight w:val="none"/>
        </w:rPr>
        <w:t>数字证书电子签章。</w:t>
      </w:r>
    </w:p>
    <w:p w14:paraId="5C26B9B8">
      <w:bookmarkStart w:id="59" w:name="_GoBack"/>
      <w:bookmarkEnd w:id="59"/>
    </w:p>
    <w:sectPr>
      <w:headerReference r:id="rId6" w:type="even"/>
      <w:footnotePr>
        <w:numRestart w:val="eachPage"/>
      </w:footnotePr>
      <w:pgSz w:w="11900" w:h="16840"/>
      <w:pgMar w:top="1418" w:right="1127" w:bottom="1418" w:left="1418" w:header="680" w:footer="680"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60774CC">
      <w:pPr>
        <w:pStyle w:val="8"/>
        <w:rPr>
          <w:rFonts w:hint="eastAsia"/>
          <w:color w:val="auto"/>
        </w:rPr>
      </w:pPr>
      <w:r>
        <w:rPr>
          <w:rStyle w:val="11"/>
          <w:color w:val="auto"/>
        </w:rPr>
        <w:footnoteRef/>
      </w:r>
      <w:r>
        <w:rPr>
          <w:rFonts w:hint="eastAsia" w:ascii="宋体" w:cs="宋体"/>
          <w:color w:val="auto"/>
          <w:szCs w:val="18"/>
        </w:rPr>
        <w:t>投标函附录的数据应与项目专用合同条款数据表的数据一致。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E9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16598">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175895</wp:posOffset>
              </wp:positionV>
              <wp:extent cx="5343525" cy="0"/>
              <wp:effectExtent l="0" t="22225" r="9525" b="34925"/>
              <wp:wrapNone/>
              <wp:docPr id="1" name="直接连接符 1"/>
              <wp:cNvGraphicFramePr/>
              <a:graphic xmlns:a="http://schemas.openxmlformats.org/drawingml/2006/main">
                <a:graphicData uri="http://schemas.microsoft.com/office/word/2010/wordprocessingShape">
                  <wps:wsp>
                    <wps:cNvSpPr/>
                    <wps:spPr>
                      <a:xfrm>
                        <a:off x="0" y="0"/>
                        <a:ext cx="5343525" cy="0"/>
                      </a:xfrm>
                      <a:prstGeom prst="line">
                        <a:avLst/>
                      </a:prstGeom>
                      <a:ln w="44450" cap="flat" cmpd="thickThin">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13.85pt;height:0pt;width:420.75pt;z-index:251659264;mso-width-relative:page;mso-height-relative:page;" filled="f" stroked="t" coordsize="21600,21600" o:gfxdata="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KVl97WAAAACAEAAA8AAAAAAAAAAQAgAAAAIgAAAGRycy9kb3ducmV2LnhtbFBL&#10;AQIUABQAAAAIAIdO4kDkyn7Q+AEAAOsDAAAOAAAAAAAAAAEAIAAAACUBAABkcnMvZTJvRG9jLnht&#10;bFBLBQYAAAAABgAGAFkBAACPBQAAAAA=&#10;">
              <v:path arrowok="t"/>
              <v:fill on="f" focussize="0,0"/>
              <v:stroke weight="3.5pt" linestyle="thickThin"/>
              <v:imagedata o:title=""/>
              <o:lock v:ext="edit"/>
            </v:line>
          </w:pict>
        </mc:Fallback>
      </mc:AlternateConten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AB8A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6923C5"/>
    <w:rsid w:val="0B6923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3">
    <w:name w:val="heading 2"/>
    <w:basedOn w:val="1"/>
    <w:next w:val="1"/>
    <w:qFormat/>
    <w:uiPriority w:val="99"/>
    <w:pPr>
      <w:keepNext/>
      <w:keepLines/>
      <w:spacing w:before="260" w:after="260" w:line="480" w:lineRule="exact"/>
      <w:jc w:val="center"/>
      <w:outlineLvl w:val="1"/>
    </w:pPr>
    <w:rPr>
      <w:rFonts w:ascii="宋体" w:hAnsi="宋体" w:eastAsia="黑体"/>
      <w:bCs/>
      <w:i/>
      <w:iCs/>
      <w:sz w:val="24"/>
      <w:szCs w:val="20"/>
    </w:rPr>
  </w:style>
  <w:style w:type="paragraph" w:styleId="4">
    <w:name w:val="heading 3"/>
    <w:basedOn w:val="1"/>
    <w:next w:val="5"/>
    <w:qFormat/>
    <w:uiPriority w:val="0"/>
    <w:pPr>
      <w:keepNext/>
      <w:keepLines/>
      <w:spacing w:line="360" w:lineRule="auto"/>
      <w:outlineLvl w:val="2"/>
    </w:pPr>
    <w:rPr>
      <w:rFonts w:ascii="Times New Roman" w:hAnsi="Times New Roman"/>
      <w:b/>
      <w:bCs/>
      <w:sz w:val="24"/>
      <w:szCs w:val="32"/>
    </w:rPr>
  </w:style>
  <w:style w:type="paragraph" w:styleId="6">
    <w:name w:val="heading 4"/>
    <w:basedOn w:val="1"/>
    <w:next w:val="5"/>
    <w:qFormat/>
    <w:uiPriority w:val="0"/>
    <w:pPr>
      <w:keepNext/>
      <w:keepLines/>
      <w:spacing w:before="280" w:after="290" w:line="376" w:lineRule="auto"/>
      <w:outlineLvl w:val="3"/>
    </w:pPr>
    <w:rPr>
      <w:rFonts w:ascii="Cambria" w:hAnsi="Cambria"/>
      <w:b/>
      <w:bCs/>
      <w:sz w:val="28"/>
      <w:szCs w:val="28"/>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kern w:val="0"/>
      <w:sz w:val="20"/>
      <w:szCs w:val="24"/>
    </w:rPr>
  </w:style>
  <w:style w:type="paragraph" w:styleId="7">
    <w:name w:val="Body Text Indent"/>
    <w:basedOn w:val="1"/>
    <w:qFormat/>
    <w:uiPriority w:val="0"/>
    <w:pPr>
      <w:spacing w:after="120"/>
      <w:ind w:left="420" w:leftChars="200"/>
    </w:pPr>
    <w:rPr>
      <w:rFonts w:ascii="Times New Roman" w:hAnsi="Times New Roman"/>
      <w:kern w:val="0"/>
      <w:sz w:val="20"/>
      <w:szCs w:val="24"/>
    </w:rPr>
  </w:style>
  <w:style w:type="paragraph" w:styleId="8">
    <w:name w:val="footnote text"/>
    <w:basedOn w:val="1"/>
    <w:next w:val="1"/>
    <w:qFormat/>
    <w:uiPriority w:val="0"/>
    <w:pPr>
      <w:adjustRightInd w:val="0"/>
      <w:snapToGrid w:val="0"/>
      <w:spacing w:line="420" w:lineRule="atLeast"/>
      <w:ind w:firstLine="454"/>
      <w:jc w:val="left"/>
      <w:textAlignment w:val="baseline"/>
    </w:pPr>
    <w:rPr>
      <w:rFonts w:ascii="Times New Roman" w:hAnsi="Times New Roman"/>
      <w:kern w:val="0"/>
      <w:sz w:val="18"/>
      <w:szCs w:val="20"/>
    </w:rPr>
  </w:style>
  <w:style w:type="character" w:styleId="11">
    <w:name w:val="footnote reference"/>
    <w:qFormat/>
    <w:uiPriority w:val="0"/>
    <w:rPr>
      <w:vertAlign w:val="superscript"/>
    </w:rPr>
  </w:style>
  <w:style w:type="paragraph" w:customStyle="1" w:styleId="12">
    <w:name w:val="正文文本 (2)1"/>
    <w:basedOn w:val="1"/>
    <w:uiPriority w:val="99"/>
    <w:pPr>
      <w:shd w:val="clear" w:color="auto" w:fill="FFFFFF"/>
      <w:spacing w:before="300" w:line="439" w:lineRule="exact"/>
      <w:jc w:val="distribute"/>
    </w:pPr>
    <w:rPr>
      <w:rFonts w:ascii="MingLiU" w:eastAsia="MingLiU"/>
      <w:spacing w:val="20"/>
      <w:kern w:val="0"/>
      <w:sz w:val="22"/>
      <w:szCs w:val="20"/>
    </w:rPr>
  </w:style>
  <w:style w:type="paragraph" w:customStyle="1" w:styleId="13">
    <w:name w:val="样式 宋体 行距: 1.5 倍行距"/>
    <w:basedOn w:val="1"/>
    <w:qFormat/>
    <w:uiPriority w:val="0"/>
    <w:pPr>
      <w:jc w:val="center"/>
    </w:pPr>
    <w:rPr>
      <w:rFonts w:ascii="Times New Roman" w:hAnsi="Times New Roman"/>
      <w:b/>
    </w:rPr>
  </w:style>
  <w:style w:type="character" w:customStyle="1" w:styleId="14">
    <w:name w:val="正文文本 (2) + 间距 0 pt5"/>
    <w:uiPriority w:val="99"/>
    <w:rPr>
      <w:rFonts w:ascii="MingLiU" w:eastAsia="MingLiU" w:cs="MingLiU"/>
      <w:spacing w:val="0"/>
      <w:sz w:val="22"/>
      <w:szCs w:val="22"/>
      <w:u w:val="none"/>
    </w:rPr>
  </w:style>
  <w:style w:type="paragraph" w:customStyle="1" w:styleId="15">
    <w:name w:val="样式 标题 2 + Times New Roman 四号 非加粗 段前: 5 磅 段后: 0 磅 行距: 固定值 20..."/>
    <w:basedOn w:val="3"/>
    <w:qFormat/>
    <w:uiPriority w:val="0"/>
    <w:pPr>
      <w:spacing w:before="100" w:after="0" w:line="400" w:lineRule="exact"/>
      <w:jc w:val="both"/>
    </w:pPr>
    <w:rPr>
      <w:rFonts w:ascii="Times New Roman" w:hAnsi="Times New Roman"/>
      <w:bCs w:val="0"/>
      <w:i w:val="0"/>
      <w:iCs w:val="0"/>
      <w:sz w:val="28"/>
      <w:szCs w:val="28"/>
    </w:rPr>
  </w:style>
  <w:style w:type="paragraph" w:customStyle="1" w:styleId="16">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character" w:customStyle="1" w:styleId="17">
    <w:name w:val="正文文本 (2) + 10 pt16"/>
    <w:uiPriority w:val="99"/>
    <w:rPr>
      <w:rFonts w:ascii="MingLiU" w:eastAsia="MingLiU" w:cs="MingLiU"/>
      <w:spacing w:val="4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2026-01-21T03:42:00Z</dcterms:created>
  <dc:creator>小小小小凤</dc:creator>
  <cp:lastModifiedBy>小小小小凤</cp:lastModifiedBy>
  <dcterms:modified xsi:type="dcterms:W3CDTF">2026-01-21T03:42:45Z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68F944EA41174212A4AE5438A0AEDD52_11</vt:lpwstr>
  </property>
  <property fmtid="{D5CDD505-2E9C-101B-9397-08002B2CF9AE}" pid="4" name="KSOTemplateDocerSaveRecord">
    <vt:lpwstr>eyJoZGlkIjoiZjIyMjExYmJhNDZmMzE0NmViZTg4ZWYxMTU1MmFiYTEiLCJ1c2VySWQiOiI2MTA1OTkzMDMifQ==</vt:lpwstr>
  </property>
</Properties>
</file>